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3295"/>
        <w:gridCol w:w="4205"/>
      </w:tblGrid>
      <w:tr w:rsidR="00551476" w:rsidRPr="00F138C1" w14:paraId="65266429" w14:textId="77777777" w:rsidTr="00131479">
        <w:trPr>
          <w:trHeight w:val="1474"/>
        </w:trPr>
        <w:tc>
          <w:tcPr>
            <w:tcW w:w="4821" w:type="dxa"/>
            <w:gridSpan w:val="2"/>
            <w:hideMark/>
          </w:tcPr>
          <w:p w14:paraId="13AAF9FB" w14:textId="77777777" w:rsidR="00551476" w:rsidRPr="00F138C1" w:rsidRDefault="00551476" w:rsidP="00131479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  <w:sz w:val="28"/>
                <w:szCs w:val="28"/>
              </w:rPr>
            </w:pPr>
            <w:bookmarkStart w:id="0" w:name="_GoBack"/>
            <w:bookmarkEnd w:id="0"/>
            <w:r w:rsidRPr="00F138C1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616CCE38" wp14:editId="26301203">
                  <wp:extent cx="2743200" cy="93345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5" w:type="dxa"/>
            <w:hideMark/>
          </w:tcPr>
          <w:p w14:paraId="2144BD7F" w14:textId="77777777" w:rsidR="00551476" w:rsidRPr="00F138C1" w:rsidRDefault="00551476" w:rsidP="00131479">
            <w:pPr>
              <w:tabs>
                <w:tab w:val="center" w:pos="4513"/>
                <w:tab w:val="right" w:pos="9026"/>
              </w:tabs>
              <w:jc w:val="right"/>
              <w:rPr>
                <w:rFonts w:ascii="Arial" w:hAnsi="Arial" w:cs="Arial"/>
                <w:sz w:val="28"/>
                <w:szCs w:val="28"/>
              </w:rPr>
            </w:pPr>
            <w:r w:rsidRPr="00F138C1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1D2FC480" wp14:editId="4C9219F2">
                  <wp:extent cx="1295400" cy="914400"/>
                  <wp:effectExtent l="0" t="0" r="0" b="0"/>
                  <wp:docPr id="10" name="Picture 10" descr="Vision 20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Vision 20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1476" w:rsidRPr="00F138C1" w14:paraId="25BDF9CD" w14:textId="77777777" w:rsidTr="00131479">
        <w:trPr>
          <w:trHeight w:val="80"/>
        </w:trPr>
        <w:tc>
          <w:tcPr>
            <w:tcW w:w="9026" w:type="dxa"/>
            <w:gridSpan w:val="3"/>
          </w:tcPr>
          <w:p w14:paraId="0CDD6D7D" w14:textId="77777777" w:rsidR="00551476" w:rsidRPr="00F138C1" w:rsidRDefault="00551476" w:rsidP="00131479">
            <w:pPr>
              <w:tabs>
                <w:tab w:val="center" w:pos="4513"/>
                <w:tab w:val="right" w:pos="9026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51476" w:rsidRPr="00F138C1" w14:paraId="3D66EAA7" w14:textId="77777777" w:rsidTr="00131479">
        <w:trPr>
          <w:trHeight w:val="389"/>
        </w:trPr>
        <w:tc>
          <w:tcPr>
            <w:tcW w:w="1526" w:type="dxa"/>
          </w:tcPr>
          <w:p w14:paraId="0424F974" w14:textId="77777777" w:rsidR="00551476" w:rsidRPr="00F138C1" w:rsidRDefault="00551476" w:rsidP="00131479">
            <w:pPr>
              <w:tabs>
                <w:tab w:val="center" w:pos="4513"/>
                <w:tab w:val="right" w:pos="9026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500" w:type="dxa"/>
            <w:gridSpan w:val="2"/>
            <w:hideMark/>
          </w:tcPr>
          <w:p w14:paraId="198291AA" w14:textId="77777777" w:rsidR="00551476" w:rsidRPr="00F138C1" w:rsidRDefault="00551476" w:rsidP="00131479">
            <w:pPr>
              <w:tabs>
                <w:tab w:val="center" w:pos="4513"/>
                <w:tab w:val="right" w:pos="9026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 w:rsidRPr="00F138C1">
              <w:rPr>
                <w:rFonts w:ascii="Arial" w:hAnsi="Arial" w:cs="Arial"/>
                <w:sz w:val="28"/>
                <w:szCs w:val="28"/>
              </w:rPr>
              <w:t>Private Bag X944, PRETORIA, 0001. Union Buildings East Wing, Government Avenue, PRETORIA</w:t>
            </w:r>
          </w:p>
          <w:p w14:paraId="411AD4EA" w14:textId="77777777" w:rsidR="00551476" w:rsidRPr="00F138C1" w:rsidRDefault="00551476" w:rsidP="00131479">
            <w:pPr>
              <w:tabs>
                <w:tab w:val="center" w:pos="4513"/>
                <w:tab w:val="right" w:pos="9026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 w:rsidRPr="00F138C1">
              <w:rPr>
                <w:rFonts w:ascii="Arial" w:hAnsi="Arial" w:cs="Arial"/>
                <w:sz w:val="28"/>
                <w:szCs w:val="28"/>
              </w:rPr>
              <w:t xml:space="preserve">Tel: 012 312 0307.  </w:t>
            </w:r>
            <w:hyperlink r:id="rId10" w:history="1">
              <w:r w:rsidRPr="00F138C1">
                <w:rPr>
                  <w:rStyle w:val="Hyperlink"/>
                  <w:rFonts w:ascii="Arial" w:hAnsi="Arial" w:cs="Arial"/>
                  <w:sz w:val="28"/>
                  <w:szCs w:val="28"/>
                </w:rPr>
                <w:t>www.dpme.gov.za</w:t>
              </w:r>
            </w:hyperlink>
          </w:p>
        </w:tc>
      </w:tr>
    </w:tbl>
    <w:p w14:paraId="3044D3BF" w14:textId="77777777" w:rsidR="00551476" w:rsidRPr="00F138C1" w:rsidRDefault="00551476" w:rsidP="00551476">
      <w:pPr>
        <w:tabs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jc w:val="center"/>
        <w:rPr>
          <w:rFonts w:ascii="Arial" w:hAnsi="Arial" w:cs="Arial"/>
          <w:sz w:val="28"/>
          <w:szCs w:val="28"/>
        </w:rPr>
      </w:pPr>
      <w:r w:rsidRPr="00F138C1">
        <w:rPr>
          <w:rFonts w:ascii="Arial" w:hAnsi="Arial" w:cs="Arial"/>
          <w:sz w:val="28"/>
          <w:szCs w:val="28"/>
        </w:rPr>
        <w:t>______________________</w:t>
      </w:r>
    </w:p>
    <w:p w14:paraId="5B7C2060" w14:textId="77777777" w:rsidR="00551476" w:rsidRPr="00F138C1" w:rsidRDefault="00551476" w:rsidP="00551476">
      <w:pPr>
        <w:tabs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jc w:val="center"/>
        <w:rPr>
          <w:rFonts w:ascii="Arial" w:hAnsi="Arial" w:cs="Arial"/>
          <w:b/>
          <w:sz w:val="28"/>
          <w:szCs w:val="28"/>
        </w:rPr>
      </w:pPr>
      <w:r w:rsidRPr="00F138C1">
        <w:rPr>
          <w:rFonts w:ascii="Arial" w:hAnsi="Arial" w:cs="Arial"/>
          <w:b/>
          <w:sz w:val="28"/>
          <w:szCs w:val="28"/>
        </w:rPr>
        <w:t xml:space="preserve">NATIONAL ASSEMBLY </w:t>
      </w:r>
    </w:p>
    <w:p w14:paraId="43F2E27C" w14:textId="77777777" w:rsidR="00551476" w:rsidRPr="00F138C1" w:rsidRDefault="00551476" w:rsidP="00551476">
      <w:pPr>
        <w:tabs>
          <w:tab w:val="left" w:pos="432"/>
          <w:tab w:val="left" w:pos="864"/>
        </w:tabs>
        <w:spacing w:before="100" w:beforeAutospacing="1" w:after="0" w:line="240" w:lineRule="auto"/>
        <w:jc w:val="center"/>
        <w:rPr>
          <w:rFonts w:cs="Times New Roman"/>
          <w:b/>
          <w:sz w:val="28"/>
          <w:szCs w:val="28"/>
          <w:lang w:val="en-GB"/>
        </w:rPr>
      </w:pPr>
      <w:r w:rsidRPr="00F138C1">
        <w:rPr>
          <w:rFonts w:cs="Times New Roman"/>
          <w:b/>
          <w:sz w:val="28"/>
          <w:szCs w:val="28"/>
          <w:lang w:val="en-GB"/>
        </w:rPr>
        <w:t>QUESTIONS FOR WRITTEN REPLY</w:t>
      </w:r>
    </w:p>
    <w:p w14:paraId="57E78031" w14:textId="77777777" w:rsidR="005C51C7" w:rsidRPr="00F138C1" w:rsidRDefault="005C51C7" w:rsidP="008851A5">
      <w:pPr>
        <w:spacing w:before="100" w:beforeAutospacing="1" w:after="100" w:afterAutospacing="1" w:line="276" w:lineRule="auto"/>
        <w:ind w:left="851" w:hanging="851"/>
        <w:jc w:val="both"/>
        <w:outlineLvl w:val="0"/>
        <w:rPr>
          <w:b/>
          <w:sz w:val="28"/>
          <w:szCs w:val="28"/>
        </w:rPr>
      </w:pPr>
      <w:r w:rsidRPr="00F138C1">
        <w:rPr>
          <w:b/>
          <w:sz w:val="28"/>
          <w:szCs w:val="28"/>
        </w:rPr>
        <w:t>2115.</w:t>
      </w:r>
      <w:r w:rsidRPr="00F138C1">
        <w:rPr>
          <w:b/>
          <w:sz w:val="28"/>
          <w:szCs w:val="28"/>
        </w:rPr>
        <w:tab/>
        <w:t>Mr A R McLoughlin (DA) to ask the Minister in The Presidency:</w:t>
      </w:r>
    </w:p>
    <w:p w14:paraId="672DCD23" w14:textId="77777777" w:rsidR="005C51C7" w:rsidRPr="00F138C1" w:rsidRDefault="005C51C7" w:rsidP="00681485">
      <w:pPr>
        <w:pStyle w:val="BodyTextIndent"/>
        <w:spacing w:after="0" w:afterAutospacing="0" w:line="276" w:lineRule="auto"/>
        <w:rPr>
          <w:rFonts w:cstheme="minorBidi"/>
          <w:sz w:val="28"/>
          <w:szCs w:val="28"/>
        </w:rPr>
      </w:pPr>
      <w:r w:rsidRPr="00F138C1">
        <w:rPr>
          <w:rFonts w:cstheme="minorBidi"/>
          <w:sz w:val="28"/>
          <w:szCs w:val="28"/>
        </w:rPr>
        <w:t>What amount did (a) his Office and (b) each entity reporting to him spend on advertising on the (i) Africa News Network 7 channel, (ii) SA Broadcasting Corporation (aa) television channels and (bb) radio stations, (iii) national commercial radio stations and (iv) community (aa) television and (bb) radio stations (aaa) in the 2015-16 financial year and (bbb) since 1 April 2016?</w:t>
      </w:r>
      <w:r w:rsidRPr="00F138C1">
        <w:rPr>
          <w:rFonts w:cstheme="minorBidi"/>
          <w:sz w:val="28"/>
          <w:szCs w:val="28"/>
        </w:rPr>
        <w:tab/>
      </w:r>
      <w:r w:rsidRPr="00F138C1">
        <w:rPr>
          <w:rFonts w:cstheme="minorBidi"/>
          <w:sz w:val="28"/>
          <w:szCs w:val="28"/>
        </w:rPr>
        <w:tab/>
      </w:r>
      <w:r w:rsidRPr="00F138C1">
        <w:rPr>
          <w:rFonts w:cstheme="minorBidi"/>
          <w:sz w:val="28"/>
          <w:szCs w:val="28"/>
        </w:rPr>
        <w:tab/>
      </w:r>
      <w:r w:rsidRPr="00F138C1">
        <w:rPr>
          <w:rFonts w:cstheme="minorBidi"/>
          <w:sz w:val="28"/>
          <w:szCs w:val="28"/>
        </w:rPr>
        <w:tab/>
        <w:t>NW2426E</w:t>
      </w:r>
    </w:p>
    <w:p w14:paraId="6323A2C9" w14:textId="77777777" w:rsidR="006E4A25" w:rsidRPr="00F138C1" w:rsidRDefault="005C51C7" w:rsidP="008851A5">
      <w:pPr>
        <w:pStyle w:val="Heading3"/>
        <w:spacing w:line="276" w:lineRule="auto"/>
        <w:ind w:left="360" w:firstLine="360"/>
        <w:rPr>
          <w:sz w:val="28"/>
          <w:szCs w:val="28"/>
        </w:rPr>
      </w:pPr>
      <w:r w:rsidRPr="00F138C1">
        <w:rPr>
          <w:sz w:val="28"/>
          <w:szCs w:val="28"/>
        </w:rPr>
        <w:t>Reply</w:t>
      </w:r>
      <w:r w:rsidR="002005D3" w:rsidRPr="00F138C1">
        <w:rPr>
          <w:sz w:val="28"/>
          <w:szCs w:val="28"/>
        </w:rPr>
        <w:t xml:space="preserve">: </w:t>
      </w:r>
    </w:p>
    <w:p w14:paraId="6928E883" w14:textId="77777777" w:rsidR="008F13B9" w:rsidRDefault="002005D3" w:rsidP="008F13B9">
      <w:pPr>
        <w:pStyle w:val="ListParagraph"/>
        <w:jc w:val="both"/>
        <w:rPr>
          <w:rFonts w:ascii="Arial" w:eastAsia="Calibri" w:hAnsi="Arial" w:cs="Arial"/>
          <w:b/>
          <w:sz w:val="28"/>
          <w:szCs w:val="28"/>
          <w:lang w:val="en-GB"/>
        </w:rPr>
      </w:pPr>
      <w:r w:rsidRPr="008F13B9">
        <w:rPr>
          <w:sz w:val="28"/>
          <w:szCs w:val="28"/>
        </w:rPr>
        <w:t xml:space="preserve">The Department of Planning, Monitoring and Evaluation has not spent any money on advertising on </w:t>
      </w:r>
      <w:r w:rsidR="002F33D2" w:rsidRPr="008F13B9">
        <w:rPr>
          <w:sz w:val="28"/>
          <w:szCs w:val="28"/>
        </w:rPr>
        <w:t>any television or radio station</w:t>
      </w:r>
      <w:r w:rsidRPr="008F13B9">
        <w:rPr>
          <w:sz w:val="28"/>
          <w:szCs w:val="28"/>
        </w:rPr>
        <w:t xml:space="preserve"> in the financial year 2015-</w:t>
      </w:r>
      <w:r w:rsidR="003A4697" w:rsidRPr="008F13B9">
        <w:rPr>
          <w:sz w:val="28"/>
          <w:szCs w:val="28"/>
        </w:rPr>
        <w:t>16, and</w:t>
      </w:r>
      <w:r w:rsidRPr="008F13B9">
        <w:rPr>
          <w:sz w:val="28"/>
          <w:szCs w:val="28"/>
        </w:rPr>
        <w:t xml:space="preserve"> in the current financial </w:t>
      </w:r>
      <w:r w:rsidR="00724740" w:rsidRPr="008F13B9">
        <w:rPr>
          <w:sz w:val="28"/>
          <w:szCs w:val="28"/>
        </w:rPr>
        <w:t>year</w:t>
      </w:r>
      <w:r w:rsidRPr="008F13B9">
        <w:rPr>
          <w:sz w:val="28"/>
          <w:szCs w:val="28"/>
        </w:rPr>
        <w:t xml:space="preserve"> from 1 April 2016 to date.</w:t>
      </w:r>
      <w:r w:rsidR="008F13B9">
        <w:rPr>
          <w:sz w:val="28"/>
          <w:szCs w:val="28"/>
        </w:rPr>
        <w:t xml:space="preserve"> Statistics South Africa spent R1 991 927. 60 on SA Broadcasting Corporation television and radio.</w:t>
      </w:r>
      <w:r w:rsidR="008F13B9" w:rsidRPr="008F13B9">
        <w:rPr>
          <w:rFonts w:ascii="Arial" w:eastAsia="Calibri" w:hAnsi="Arial" w:cs="Arial"/>
          <w:b/>
          <w:sz w:val="28"/>
          <w:szCs w:val="28"/>
          <w:lang w:val="en-GB"/>
        </w:rPr>
        <w:t xml:space="preserve"> </w:t>
      </w:r>
    </w:p>
    <w:sectPr w:rsidR="008F13B9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D89F6F" w14:textId="77777777" w:rsidR="0049121B" w:rsidRDefault="0049121B" w:rsidP="005C51C7">
      <w:pPr>
        <w:spacing w:after="0" w:line="240" w:lineRule="auto"/>
      </w:pPr>
      <w:r>
        <w:separator/>
      </w:r>
    </w:p>
  </w:endnote>
  <w:endnote w:type="continuationSeparator" w:id="0">
    <w:p w14:paraId="398887E1" w14:textId="77777777" w:rsidR="0049121B" w:rsidRDefault="0049121B" w:rsidP="005C5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2217933"/>
      <w:docPartObj>
        <w:docPartGallery w:val="Page Numbers (Bottom of Page)"/>
        <w:docPartUnique/>
      </w:docPartObj>
    </w:sdtPr>
    <w:sdtEndPr/>
    <w:sdtContent>
      <w:p w14:paraId="12D8A951" w14:textId="77777777" w:rsidR="008851A5" w:rsidRDefault="008851A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08D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CE43456" w14:textId="77777777" w:rsidR="008851A5" w:rsidRDefault="008851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FA42A4" w14:textId="77777777" w:rsidR="0049121B" w:rsidRDefault="0049121B" w:rsidP="005C51C7">
      <w:pPr>
        <w:spacing w:after="0" w:line="240" w:lineRule="auto"/>
      </w:pPr>
      <w:r>
        <w:separator/>
      </w:r>
    </w:p>
  </w:footnote>
  <w:footnote w:type="continuationSeparator" w:id="0">
    <w:p w14:paraId="7A0D943A" w14:textId="77777777" w:rsidR="0049121B" w:rsidRDefault="0049121B" w:rsidP="005C51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A5960"/>
    <w:multiLevelType w:val="hybridMultilevel"/>
    <w:tmpl w:val="2954D198"/>
    <w:lvl w:ilvl="0" w:tplc="74926B64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931" w:hanging="360"/>
      </w:p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</w:lvl>
    <w:lvl w:ilvl="3" w:tplc="1C09000F" w:tentative="1">
      <w:start w:val="1"/>
      <w:numFmt w:val="decimal"/>
      <w:lvlText w:val="%4."/>
      <w:lvlJc w:val="left"/>
      <w:pPr>
        <w:ind w:left="3371" w:hanging="360"/>
      </w:p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</w:lvl>
    <w:lvl w:ilvl="6" w:tplc="1C09000F" w:tentative="1">
      <w:start w:val="1"/>
      <w:numFmt w:val="decimal"/>
      <w:lvlText w:val="%7."/>
      <w:lvlJc w:val="left"/>
      <w:pPr>
        <w:ind w:left="5531" w:hanging="360"/>
      </w:p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A9C7F6F"/>
    <w:multiLevelType w:val="hybridMultilevel"/>
    <w:tmpl w:val="BF36EE8C"/>
    <w:lvl w:ilvl="0" w:tplc="616C053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3943A1"/>
    <w:multiLevelType w:val="hybridMultilevel"/>
    <w:tmpl w:val="51B29CF4"/>
    <w:lvl w:ilvl="0" w:tplc="A99A0B5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CD3F43"/>
    <w:multiLevelType w:val="hybridMultilevel"/>
    <w:tmpl w:val="C6649BF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1C7"/>
    <w:rsid w:val="000C42DD"/>
    <w:rsid w:val="0011345F"/>
    <w:rsid w:val="00113AD5"/>
    <w:rsid w:val="00194881"/>
    <w:rsid w:val="002005D3"/>
    <w:rsid w:val="00221104"/>
    <w:rsid w:val="002E3DFB"/>
    <w:rsid w:val="002F33D2"/>
    <w:rsid w:val="0031163A"/>
    <w:rsid w:val="003A4697"/>
    <w:rsid w:val="00452C8F"/>
    <w:rsid w:val="0047270A"/>
    <w:rsid w:val="0049121B"/>
    <w:rsid w:val="004925FF"/>
    <w:rsid w:val="004A08D5"/>
    <w:rsid w:val="00551476"/>
    <w:rsid w:val="005C51C7"/>
    <w:rsid w:val="005F5DBE"/>
    <w:rsid w:val="0065769F"/>
    <w:rsid w:val="00681485"/>
    <w:rsid w:val="006E4A25"/>
    <w:rsid w:val="00724740"/>
    <w:rsid w:val="00755228"/>
    <w:rsid w:val="00816C87"/>
    <w:rsid w:val="008851A5"/>
    <w:rsid w:val="008E684D"/>
    <w:rsid w:val="008F13B9"/>
    <w:rsid w:val="00970CF1"/>
    <w:rsid w:val="00983C56"/>
    <w:rsid w:val="009B7362"/>
    <w:rsid w:val="00A74B2E"/>
    <w:rsid w:val="00B8255A"/>
    <w:rsid w:val="00B95D28"/>
    <w:rsid w:val="00BD712F"/>
    <w:rsid w:val="00CB68FF"/>
    <w:rsid w:val="00DF7A36"/>
    <w:rsid w:val="00E97790"/>
    <w:rsid w:val="00EE1463"/>
    <w:rsid w:val="00EE4D3B"/>
    <w:rsid w:val="00F1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5AE2F06"/>
  <w15:docId w15:val="{AB6C47C0-BF12-43A6-B074-50562CF71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51C7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qFormat/>
    <w:rsid w:val="005C51C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51C7"/>
    <w:pPr>
      <w:keepNext/>
      <w:spacing w:after="60" w:line="240" w:lineRule="auto"/>
      <w:ind w:right="-425"/>
      <w:jc w:val="center"/>
      <w:outlineLvl w:val="1"/>
    </w:pPr>
    <w:rPr>
      <w:rFonts w:ascii="Times New Roman" w:hAnsi="Times New Roman" w:cs="Times New Roman"/>
      <w:b/>
      <w:sz w:val="56"/>
      <w:szCs w:val="56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C51C7"/>
    <w:pPr>
      <w:keepNext/>
      <w:outlineLvl w:val="2"/>
    </w:pPr>
    <w:rPr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851A5"/>
    <w:pPr>
      <w:keepNext/>
      <w:spacing w:after="0" w:line="276" w:lineRule="auto"/>
      <w:ind w:left="720" w:firstLine="720"/>
      <w:jc w:val="both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C51C7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paragraph" w:styleId="Header">
    <w:name w:val="header"/>
    <w:basedOn w:val="Normal"/>
    <w:link w:val="HeaderChar"/>
    <w:uiPriority w:val="99"/>
    <w:rsid w:val="005C51C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5C51C7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5C51C7"/>
    <w:rPr>
      <w:rFonts w:ascii="Times New Roman" w:hAnsi="Times New Roman" w:cs="Times New Roman"/>
      <w:b/>
      <w:sz w:val="56"/>
      <w:szCs w:val="5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C51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1C7"/>
  </w:style>
  <w:style w:type="character" w:customStyle="1" w:styleId="Heading3Char">
    <w:name w:val="Heading 3 Char"/>
    <w:basedOn w:val="DefaultParagraphFont"/>
    <w:link w:val="Heading3"/>
    <w:uiPriority w:val="9"/>
    <w:rsid w:val="005C51C7"/>
    <w:rPr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5C51C7"/>
    <w:pPr>
      <w:ind w:left="720"/>
      <w:contextualSpacing/>
    </w:pPr>
  </w:style>
  <w:style w:type="table" w:styleId="TableGrid">
    <w:name w:val="Table Grid"/>
    <w:basedOn w:val="TableNormal"/>
    <w:uiPriority w:val="59"/>
    <w:rsid w:val="00472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unhideWhenUsed/>
    <w:rsid w:val="000C42DD"/>
    <w:pPr>
      <w:spacing w:before="100" w:beforeAutospacing="1" w:after="100" w:afterAutospacing="1" w:line="240" w:lineRule="auto"/>
      <w:ind w:left="851"/>
      <w:jc w:val="both"/>
      <w:outlineLvl w:val="0"/>
    </w:pPr>
    <w:rPr>
      <w:rFonts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0C42DD"/>
    <w:rPr>
      <w:rFonts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851A5"/>
    <w:rPr>
      <w:b/>
    </w:rPr>
  </w:style>
  <w:style w:type="paragraph" w:styleId="BodyTextIndent2">
    <w:name w:val="Body Text Indent 2"/>
    <w:basedOn w:val="Normal"/>
    <w:link w:val="BodyTextIndent2Char"/>
    <w:uiPriority w:val="99"/>
    <w:unhideWhenUsed/>
    <w:rsid w:val="008851A5"/>
    <w:pPr>
      <w:spacing w:before="100" w:beforeAutospacing="1" w:after="100" w:afterAutospacing="1" w:line="276" w:lineRule="auto"/>
      <w:ind w:left="1276" w:hanging="425"/>
      <w:jc w:val="both"/>
    </w:pPr>
    <w:rPr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8851A5"/>
    <w:rPr>
      <w:sz w:val="24"/>
      <w:szCs w:val="24"/>
    </w:rPr>
  </w:style>
  <w:style w:type="character" w:styleId="Hyperlink">
    <w:name w:val="Hyperlink"/>
    <w:uiPriority w:val="99"/>
    <w:rsid w:val="00551476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51476"/>
    <w:pPr>
      <w:spacing w:after="0" w:line="240" w:lineRule="auto"/>
    </w:pPr>
    <w:rPr>
      <w:rFonts w:ascii="Calibri" w:eastAsia="Times New Roman" w:hAnsi="Calibri" w:cs="Times New Roman"/>
      <w:lang w:eastAsia="en-Z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46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6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8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dpme.gov.z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131696-F752-49EB-8E07-D9DDBF18D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Clement Madale</dc:creator>
  <cp:lastModifiedBy>Sehlabela Chuene</cp:lastModifiedBy>
  <cp:revision>2</cp:revision>
  <cp:lastPrinted>2016-10-06T09:42:00Z</cp:lastPrinted>
  <dcterms:created xsi:type="dcterms:W3CDTF">2016-10-12T13:52:00Z</dcterms:created>
  <dcterms:modified xsi:type="dcterms:W3CDTF">2016-10-12T13:52:00Z</dcterms:modified>
</cp:coreProperties>
</file>