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w:t>
      </w:r>
      <w:r w:rsidR="007405F9">
        <w:rPr>
          <w:rFonts w:ascii="Arial" w:eastAsia="Times New Roman" w:hAnsi="Arial" w:cs="Arial"/>
          <w:b/>
          <w:snapToGrid w:val="0"/>
          <w:color w:val="000000"/>
          <w:sz w:val="40"/>
          <w:szCs w:val="40"/>
          <w:lang w:val="en-GB"/>
        </w:rPr>
        <w:t>____</w:t>
      </w:r>
    </w:p>
    <w:p w:rsidR="00D33C41" w:rsidRPr="007405F9"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7405F9">
        <w:rPr>
          <w:rFonts w:ascii="Arial" w:eastAsia="Times New Roman" w:hAnsi="Arial" w:cs="Arial"/>
          <w:b/>
          <w:snapToGrid w:val="0"/>
          <w:color w:val="000000"/>
          <w:sz w:val="24"/>
          <w:szCs w:val="40"/>
          <w:lang w:val="en-GB"/>
        </w:rPr>
        <w:t xml:space="preserve">NATIONAL </w:t>
      </w:r>
      <w:r w:rsidR="00382D1D" w:rsidRPr="007405F9">
        <w:rPr>
          <w:rFonts w:ascii="Arial" w:eastAsia="Times New Roman" w:hAnsi="Arial" w:cs="Arial"/>
          <w:b/>
          <w:snapToGrid w:val="0"/>
          <w:color w:val="000000"/>
          <w:sz w:val="24"/>
          <w:szCs w:val="40"/>
          <w:lang w:val="en-GB"/>
        </w:rPr>
        <w:t xml:space="preserve">ASSEMBLY </w:t>
      </w:r>
      <w:r w:rsidR="007A7AE6" w:rsidRPr="007405F9">
        <w:rPr>
          <w:rFonts w:ascii="Arial" w:eastAsia="Times New Roman" w:hAnsi="Arial" w:cs="Arial"/>
          <w:b/>
          <w:snapToGrid w:val="0"/>
          <w:color w:val="000000"/>
          <w:sz w:val="24"/>
          <w:szCs w:val="40"/>
          <w:lang w:val="en-GB"/>
        </w:rPr>
        <w:t xml:space="preserve">QUESTION FOR </w:t>
      </w:r>
      <w:r w:rsidR="00193B0E" w:rsidRPr="007405F9">
        <w:rPr>
          <w:rFonts w:ascii="Arial" w:eastAsia="Times New Roman" w:hAnsi="Arial" w:cs="Arial"/>
          <w:b/>
          <w:snapToGrid w:val="0"/>
          <w:color w:val="000000"/>
          <w:sz w:val="24"/>
          <w:szCs w:val="40"/>
          <w:lang w:val="en-GB"/>
        </w:rPr>
        <w:t>WRITTEN</w:t>
      </w:r>
      <w:r w:rsidRPr="007405F9">
        <w:rPr>
          <w:rFonts w:ascii="Arial" w:eastAsia="Times New Roman" w:hAnsi="Arial" w:cs="Arial"/>
          <w:b/>
          <w:snapToGrid w:val="0"/>
          <w:color w:val="000000"/>
          <w:sz w:val="24"/>
          <w:szCs w:val="40"/>
          <w:lang w:val="en-GB"/>
        </w:rPr>
        <w:t xml:space="preserve"> REPLY</w:t>
      </w:r>
    </w:p>
    <w:p w:rsidR="00D33C41" w:rsidRPr="007405F9"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7405F9">
        <w:rPr>
          <w:rFonts w:ascii="Arial" w:eastAsia="Times New Roman" w:hAnsi="Arial" w:cs="Arial"/>
          <w:b/>
          <w:snapToGrid w:val="0"/>
          <w:sz w:val="24"/>
          <w:szCs w:val="40"/>
          <w:lang w:val="en-GB"/>
        </w:rPr>
        <w:t>QUESTION NUMBER:</w:t>
      </w:r>
      <w:r w:rsidR="00E556BF" w:rsidRPr="007405F9">
        <w:rPr>
          <w:rFonts w:ascii="Arial" w:eastAsia="Times New Roman" w:hAnsi="Arial" w:cs="Arial"/>
          <w:b/>
          <w:snapToGrid w:val="0"/>
          <w:sz w:val="24"/>
          <w:szCs w:val="40"/>
          <w:lang w:val="en-GB"/>
        </w:rPr>
        <w:t xml:space="preserve"> </w:t>
      </w:r>
      <w:r w:rsidRPr="007405F9">
        <w:rPr>
          <w:rFonts w:ascii="Arial" w:eastAsia="Times New Roman" w:hAnsi="Arial" w:cs="Arial"/>
          <w:b/>
          <w:snapToGrid w:val="0"/>
          <w:sz w:val="24"/>
          <w:szCs w:val="40"/>
          <w:lang w:val="en-GB"/>
        </w:rPr>
        <w:tab/>
      </w:r>
      <w:r w:rsidR="00F709AB" w:rsidRPr="007405F9">
        <w:rPr>
          <w:rFonts w:ascii="Arial" w:eastAsia="Times New Roman" w:hAnsi="Arial" w:cs="Arial"/>
          <w:b/>
          <w:snapToGrid w:val="0"/>
          <w:sz w:val="24"/>
          <w:szCs w:val="40"/>
          <w:lang w:val="en-GB"/>
        </w:rPr>
        <w:t>2</w:t>
      </w:r>
      <w:r w:rsidR="006756A7" w:rsidRPr="007405F9">
        <w:rPr>
          <w:rFonts w:ascii="Arial" w:eastAsia="Times New Roman" w:hAnsi="Arial" w:cs="Arial"/>
          <w:b/>
          <w:snapToGrid w:val="0"/>
          <w:sz w:val="24"/>
          <w:szCs w:val="40"/>
          <w:lang w:val="en-GB"/>
        </w:rPr>
        <w:t>10</w:t>
      </w:r>
      <w:r w:rsidR="002947F4" w:rsidRPr="007405F9">
        <w:rPr>
          <w:rFonts w:ascii="Arial" w:eastAsia="Times New Roman" w:hAnsi="Arial" w:cs="Arial"/>
          <w:b/>
          <w:snapToGrid w:val="0"/>
          <w:sz w:val="24"/>
          <w:szCs w:val="40"/>
          <w:lang w:val="en-GB"/>
        </w:rPr>
        <w:t>7</w:t>
      </w:r>
    </w:p>
    <w:p w:rsidR="00D33C41" w:rsidRPr="007405F9" w:rsidRDefault="00D33C41" w:rsidP="00FB4659">
      <w:pPr>
        <w:spacing w:after="120" w:line="240" w:lineRule="auto"/>
        <w:jc w:val="center"/>
        <w:rPr>
          <w:rFonts w:ascii="Arial" w:eastAsia="Times New Roman" w:hAnsi="Arial" w:cs="Arial"/>
          <w:b/>
          <w:snapToGrid w:val="0"/>
          <w:sz w:val="24"/>
          <w:szCs w:val="40"/>
          <w:lang w:val="en-GB"/>
        </w:rPr>
      </w:pPr>
      <w:r w:rsidRPr="007405F9">
        <w:rPr>
          <w:rFonts w:ascii="Arial" w:eastAsia="Times New Roman" w:hAnsi="Arial" w:cs="Arial"/>
          <w:b/>
          <w:snapToGrid w:val="0"/>
          <w:sz w:val="24"/>
          <w:szCs w:val="40"/>
          <w:lang w:val="en-GB"/>
        </w:rPr>
        <w:t xml:space="preserve">DATE OF PUBLICATION IN INTERNAL QUESTION PAPER: </w:t>
      </w:r>
      <w:r w:rsidR="00F709AB" w:rsidRPr="007405F9">
        <w:rPr>
          <w:rFonts w:ascii="Arial" w:eastAsia="Times New Roman" w:hAnsi="Arial" w:cs="Arial"/>
          <w:b/>
          <w:snapToGrid w:val="0"/>
          <w:sz w:val="24"/>
          <w:szCs w:val="40"/>
          <w:lang w:val="en-GB"/>
        </w:rPr>
        <w:t xml:space="preserve">27 </w:t>
      </w:r>
      <w:r w:rsidR="007C3DDF" w:rsidRPr="007405F9">
        <w:rPr>
          <w:rFonts w:ascii="Arial" w:eastAsia="Times New Roman" w:hAnsi="Arial" w:cs="Arial"/>
          <w:b/>
          <w:snapToGrid w:val="0"/>
          <w:sz w:val="24"/>
          <w:szCs w:val="40"/>
          <w:lang w:val="en-GB"/>
        </w:rPr>
        <w:t>MAY</w:t>
      </w:r>
      <w:r w:rsidR="009E7540" w:rsidRPr="007405F9">
        <w:rPr>
          <w:rFonts w:ascii="Arial" w:eastAsia="Times New Roman" w:hAnsi="Arial" w:cs="Arial"/>
          <w:b/>
          <w:snapToGrid w:val="0"/>
          <w:sz w:val="24"/>
          <w:szCs w:val="40"/>
          <w:lang w:val="en-GB"/>
        </w:rPr>
        <w:t xml:space="preserve"> 202</w:t>
      </w:r>
      <w:r w:rsidR="00571987" w:rsidRPr="007405F9">
        <w:rPr>
          <w:rFonts w:ascii="Arial" w:eastAsia="Times New Roman" w:hAnsi="Arial" w:cs="Arial"/>
          <w:b/>
          <w:snapToGrid w:val="0"/>
          <w:sz w:val="24"/>
          <w:szCs w:val="40"/>
          <w:lang w:val="en-GB"/>
        </w:rPr>
        <w:t>2</w:t>
      </w:r>
    </w:p>
    <w:p w:rsidR="00D33C41" w:rsidRPr="007405F9"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7405F9">
        <w:rPr>
          <w:rFonts w:ascii="Arial" w:eastAsia="Times New Roman" w:hAnsi="Arial" w:cs="Arial"/>
          <w:b/>
          <w:snapToGrid w:val="0"/>
          <w:sz w:val="24"/>
          <w:szCs w:val="40"/>
          <w:lang w:val="en-GB"/>
        </w:rPr>
        <w:t xml:space="preserve">INTERNAL QUESTION PAPER NUMBER:  </w:t>
      </w:r>
      <w:r w:rsidR="00F709AB" w:rsidRPr="007405F9">
        <w:rPr>
          <w:rFonts w:ascii="Arial" w:eastAsia="Times New Roman" w:hAnsi="Arial" w:cs="Arial"/>
          <w:b/>
          <w:snapToGrid w:val="0"/>
          <w:sz w:val="24"/>
          <w:szCs w:val="40"/>
          <w:lang w:val="en-GB"/>
        </w:rPr>
        <w:t>20</w:t>
      </w:r>
      <w:r w:rsidR="00505A71" w:rsidRPr="007405F9">
        <w:rPr>
          <w:rFonts w:ascii="Arial" w:eastAsia="Times New Roman" w:hAnsi="Arial" w:cs="Arial"/>
          <w:b/>
          <w:snapToGrid w:val="0"/>
          <w:sz w:val="24"/>
          <w:szCs w:val="40"/>
          <w:lang w:val="en-GB"/>
        </w:rPr>
        <w:t xml:space="preserve"> </w:t>
      </w:r>
      <w:r w:rsidR="009E7540" w:rsidRPr="007405F9">
        <w:rPr>
          <w:rFonts w:ascii="Arial" w:eastAsia="Times New Roman" w:hAnsi="Arial" w:cs="Arial"/>
          <w:b/>
          <w:snapToGrid w:val="0"/>
          <w:sz w:val="24"/>
          <w:szCs w:val="40"/>
          <w:lang w:val="en-GB"/>
        </w:rPr>
        <w:t>- 202</w:t>
      </w:r>
      <w:r w:rsidR="00343A08" w:rsidRPr="007405F9">
        <w:rPr>
          <w:rFonts w:ascii="Arial" w:eastAsia="Times New Roman" w:hAnsi="Arial" w:cs="Arial"/>
          <w:b/>
          <w:snapToGrid w:val="0"/>
          <w:sz w:val="24"/>
          <w:szCs w:val="40"/>
          <w:lang w:val="en-GB"/>
        </w:rPr>
        <w:t>2</w:t>
      </w:r>
    </w:p>
    <w:p w:rsidR="002947F4" w:rsidRPr="007405F9" w:rsidRDefault="002947F4" w:rsidP="002947F4">
      <w:pPr>
        <w:spacing w:before="100" w:beforeAutospacing="1" w:after="100" w:afterAutospacing="1" w:line="240" w:lineRule="auto"/>
        <w:jc w:val="both"/>
        <w:outlineLvl w:val="0"/>
        <w:rPr>
          <w:rFonts w:ascii="Arial" w:eastAsia="Times New Roman" w:hAnsi="Arial" w:cs="Arial"/>
          <w:sz w:val="24"/>
          <w:szCs w:val="40"/>
          <w:lang w:val="en-US"/>
        </w:rPr>
      </w:pPr>
      <w:r w:rsidRPr="007405F9">
        <w:rPr>
          <w:rFonts w:ascii="Arial" w:hAnsi="Arial" w:cs="Arial"/>
          <w:b/>
          <w:sz w:val="24"/>
          <w:szCs w:val="40"/>
        </w:rPr>
        <w:t>2107.</w:t>
      </w:r>
      <w:r w:rsidRPr="007405F9">
        <w:rPr>
          <w:rFonts w:ascii="Arial" w:hAnsi="Arial" w:cs="Arial"/>
          <w:b/>
          <w:sz w:val="24"/>
          <w:szCs w:val="40"/>
        </w:rPr>
        <w:tab/>
      </w:r>
      <w:r w:rsidRPr="007405F9">
        <w:rPr>
          <w:rFonts w:ascii="Arial" w:eastAsia="Times New Roman" w:hAnsi="Arial" w:cs="Arial"/>
          <w:b/>
          <w:sz w:val="24"/>
          <w:szCs w:val="40"/>
          <w:lang w:val="en-US"/>
        </w:rPr>
        <w:t xml:space="preserve">Ms A L A Abrahams (DA) to </w:t>
      </w:r>
      <w:r w:rsidRPr="007405F9">
        <w:rPr>
          <w:rFonts w:ascii="Arial" w:eastAsia="Times New Roman" w:hAnsi="Arial" w:cs="Arial"/>
          <w:b/>
          <w:sz w:val="24"/>
          <w:szCs w:val="40"/>
        </w:rPr>
        <w:t>ask</w:t>
      </w:r>
      <w:r w:rsidRPr="007405F9">
        <w:rPr>
          <w:rFonts w:ascii="Arial" w:eastAsia="Times New Roman" w:hAnsi="Arial" w:cs="Arial"/>
          <w:b/>
          <w:sz w:val="24"/>
          <w:szCs w:val="40"/>
          <w:lang w:val="en-US"/>
        </w:rPr>
        <w:t xml:space="preserve"> the Minister of Social Development</w:t>
      </w:r>
      <w:r w:rsidR="00AC4C9D" w:rsidRPr="007405F9">
        <w:rPr>
          <w:rFonts w:ascii="Arial" w:eastAsia="Times New Roman" w:hAnsi="Arial" w:cs="Arial"/>
          <w:b/>
          <w:sz w:val="24"/>
          <w:szCs w:val="40"/>
          <w:lang w:val="en-US"/>
        </w:rPr>
        <w:fldChar w:fldCharType="begin"/>
      </w:r>
      <w:r w:rsidRPr="007405F9">
        <w:rPr>
          <w:rFonts w:ascii="Arial" w:hAnsi="Arial" w:cs="Arial"/>
          <w:sz w:val="24"/>
          <w:szCs w:val="40"/>
        </w:rPr>
        <w:instrText xml:space="preserve"> XE "</w:instrText>
      </w:r>
      <w:r w:rsidRPr="007405F9">
        <w:rPr>
          <w:rFonts w:ascii="Arial" w:hAnsi="Arial" w:cs="Arial"/>
          <w:b/>
          <w:bCs/>
          <w:sz w:val="24"/>
          <w:szCs w:val="40"/>
        </w:rPr>
        <w:instrText>Social Development</w:instrText>
      </w:r>
      <w:r w:rsidRPr="007405F9">
        <w:rPr>
          <w:rFonts w:ascii="Arial" w:hAnsi="Arial" w:cs="Arial"/>
          <w:sz w:val="24"/>
          <w:szCs w:val="40"/>
        </w:rPr>
        <w:instrText xml:space="preserve">" </w:instrText>
      </w:r>
      <w:r w:rsidR="00AC4C9D" w:rsidRPr="007405F9">
        <w:rPr>
          <w:rFonts w:ascii="Arial" w:eastAsia="Times New Roman" w:hAnsi="Arial" w:cs="Arial"/>
          <w:b/>
          <w:sz w:val="24"/>
          <w:szCs w:val="40"/>
          <w:lang w:val="en-US"/>
        </w:rPr>
        <w:fldChar w:fldCharType="end"/>
      </w:r>
      <w:r w:rsidRPr="007405F9">
        <w:rPr>
          <w:rFonts w:ascii="Arial" w:eastAsia="Times New Roman" w:hAnsi="Arial" w:cs="Arial"/>
          <w:b/>
          <w:sz w:val="24"/>
          <w:szCs w:val="40"/>
          <w:lang w:val="en-US"/>
        </w:rPr>
        <w:t xml:space="preserve">: </w:t>
      </w:r>
    </w:p>
    <w:p w:rsidR="002947F4" w:rsidRPr="007405F9" w:rsidRDefault="002947F4" w:rsidP="002947F4">
      <w:pPr>
        <w:spacing w:before="100" w:beforeAutospacing="1" w:after="100" w:afterAutospacing="1" w:line="240" w:lineRule="auto"/>
        <w:ind w:left="1440" w:hanging="720"/>
        <w:jc w:val="both"/>
        <w:outlineLvl w:val="0"/>
        <w:rPr>
          <w:rFonts w:ascii="Arial" w:hAnsi="Arial" w:cs="Arial"/>
          <w:sz w:val="24"/>
          <w:szCs w:val="40"/>
        </w:rPr>
      </w:pPr>
      <w:r w:rsidRPr="007405F9">
        <w:rPr>
          <w:rFonts w:ascii="Arial" w:eastAsia="Times New Roman" w:hAnsi="Arial" w:cs="Arial"/>
          <w:sz w:val="24"/>
          <w:szCs w:val="40"/>
          <w:lang w:val="en-US"/>
        </w:rPr>
        <w:t>(1)</w:t>
      </w:r>
      <w:r w:rsidRPr="007405F9">
        <w:rPr>
          <w:rFonts w:ascii="Arial" w:eastAsia="Times New Roman" w:hAnsi="Arial" w:cs="Arial"/>
          <w:sz w:val="24"/>
          <w:szCs w:val="40"/>
          <w:lang w:val="en-US"/>
        </w:rPr>
        <w:tab/>
        <w:t xml:space="preserve">(a) </w:t>
      </w:r>
      <w:r w:rsidRPr="007405F9">
        <w:rPr>
          <w:rFonts w:ascii="Arial" w:hAnsi="Arial" w:cs="Arial"/>
          <w:sz w:val="24"/>
          <w:szCs w:val="40"/>
        </w:rPr>
        <w:t>What (i) is the purpose of the Annual National Youth Camps offered by her department and (ii) has she found to be the impact of the Annual National Youth Camp in the lives of the youth, (b) how are the youth who participate identified and (c) what are the details of the involvement of the provinces in the national youth camps;</w:t>
      </w:r>
    </w:p>
    <w:p w:rsidR="00AD487F" w:rsidRPr="007405F9" w:rsidRDefault="00AD487F" w:rsidP="002947F4">
      <w:pPr>
        <w:spacing w:before="100" w:beforeAutospacing="1" w:after="100" w:afterAutospacing="1" w:line="240" w:lineRule="auto"/>
        <w:ind w:left="1440" w:hanging="720"/>
        <w:jc w:val="both"/>
        <w:outlineLvl w:val="0"/>
        <w:rPr>
          <w:rFonts w:ascii="Arial" w:hAnsi="Arial" w:cs="Arial"/>
          <w:b/>
          <w:sz w:val="24"/>
          <w:szCs w:val="40"/>
        </w:rPr>
      </w:pPr>
    </w:p>
    <w:p w:rsidR="00AD487F" w:rsidRPr="007405F9" w:rsidRDefault="00AD487F" w:rsidP="002947F4">
      <w:pPr>
        <w:spacing w:before="100" w:beforeAutospacing="1" w:after="100" w:afterAutospacing="1" w:line="240" w:lineRule="auto"/>
        <w:ind w:left="1440" w:hanging="720"/>
        <w:jc w:val="both"/>
        <w:outlineLvl w:val="0"/>
        <w:rPr>
          <w:rFonts w:ascii="Arial" w:hAnsi="Arial" w:cs="Arial"/>
          <w:b/>
          <w:sz w:val="24"/>
          <w:szCs w:val="40"/>
        </w:rPr>
      </w:pPr>
    </w:p>
    <w:p w:rsidR="00AD487F" w:rsidRPr="007405F9" w:rsidRDefault="00FE0FBB" w:rsidP="002947F4">
      <w:pPr>
        <w:spacing w:before="100" w:beforeAutospacing="1" w:after="100" w:afterAutospacing="1" w:line="240" w:lineRule="auto"/>
        <w:ind w:left="1440" w:hanging="720"/>
        <w:jc w:val="both"/>
        <w:outlineLvl w:val="0"/>
        <w:rPr>
          <w:rFonts w:ascii="Arial" w:hAnsi="Arial" w:cs="Arial"/>
          <w:b/>
          <w:sz w:val="24"/>
          <w:szCs w:val="40"/>
        </w:rPr>
      </w:pPr>
      <w:r w:rsidRPr="007405F9">
        <w:rPr>
          <w:rFonts w:ascii="Arial" w:hAnsi="Arial" w:cs="Arial"/>
          <w:b/>
          <w:sz w:val="24"/>
          <w:szCs w:val="40"/>
        </w:rPr>
        <w:t xml:space="preserve">Response </w:t>
      </w:r>
      <w:r w:rsidR="00AD487F" w:rsidRPr="007405F9">
        <w:rPr>
          <w:rFonts w:ascii="Arial" w:hAnsi="Arial" w:cs="Arial"/>
          <w:b/>
          <w:sz w:val="24"/>
          <w:szCs w:val="40"/>
        </w:rPr>
        <w:t>(1)</w:t>
      </w:r>
      <w:r w:rsidRPr="007405F9">
        <w:rPr>
          <w:rFonts w:ascii="Arial" w:hAnsi="Arial" w:cs="Arial"/>
          <w:b/>
          <w:sz w:val="24"/>
          <w:szCs w:val="40"/>
        </w:rPr>
        <w:t>:</w:t>
      </w:r>
    </w:p>
    <w:p w:rsidR="00FE0FBB" w:rsidRPr="007405F9" w:rsidRDefault="00FE0FBB" w:rsidP="002947F4">
      <w:pPr>
        <w:spacing w:before="100" w:beforeAutospacing="1" w:after="100" w:afterAutospacing="1" w:line="240" w:lineRule="auto"/>
        <w:ind w:left="1440" w:hanging="720"/>
        <w:jc w:val="both"/>
        <w:outlineLvl w:val="0"/>
        <w:rPr>
          <w:rFonts w:ascii="Arial" w:hAnsi="Arial" w:cs="Arial"/>
          <w:b/>
          <w:sz w:val="24"/>
          <w:szCs w:val="40"/>
        </w:rPr>
      </w:pPr>
      <w:r w:rsidRPr="007405F9">
        <w:rPr>
          <w:rFonts w:ascii="Arial" w:hAnsi="Arial" w:cs="Arial"/>
          <w:b/>
          <w:sz w:val="24"/>
          <w:szCs w:val="40"/>
        </w:rPr>
        <w:t xml:space="preserve">     </w:t>
      </w:r>
    </w:p>
    <w:p w:rsidR="00FE0FBB" w:rsidRPr="007405F9" w:rsidRDefault="00730F83" w:rsidP="00730F83">
      <w:pPr>
        <w:pStyle w:val="ListParagraph"/>
        <w:numPr>
          <w:ilvl w:val="0"/>
          <w:numId w:val="19"/>
        </w:numPr>
        <w:spacing w:after="0" w:line="240" w:lineRule="auto"/>
        <w:rPr>
          <w:rFonts w:ascii="Calibri" w:eastAsia="+mn-ea" w:hAnsi="Calibri" w:cs="+mn-cs"/>
          <w:color w:val="000000"/>
          <w:kern w:val="24"/>
          <w:sz w:val="24"/>
          <w:szCs w:val="40"/>
          <w:lang w:eastAsia="en-ZA"/>
        </w:rPr>
      </w:pPr>
      <w:r w:rsidRPr="007405F9">
        <w:rPr>
          <w:rFonts w:ascii="Arial" w:hAnsi="Arial" w:cs="Arial"/>
          <w:sz w:val="24"/>
          <w:szCs w:val="40"/>
        </w:rPr>
        <w:t>i)</w:t>
      </w:r>
      <w:r w:rsidR="00FE0FBB" w:rsidRPr="007405F9">
        <w:rPr>
          <w:rFonts w:ascii="Arial" w:hAnsi="Arial" w:cs="Arial"/>
          <w:sz w:val="24"/>
          <w:szCs w:val="40"/>
        </w:rPr>
        <w:t xml:space="preserve"> The purpose of the Annual Youth camp offered by the National Department of Social Development</w:t>
      </w:r>
      <w:r w:rsidR="00AD487F" w:rsidRPr="007405F9">
        <w:rPr>
          <w:rFonts w:ascii="Arial" w:hAnsi="Arial" w:cs="Arial"/>
          <w:sz w:val="24"/>
          <w:szCs w:val="40"/>
        </w:rPr>
        <w:t xml:space="preserve"> is to</w:t>
      </w:r>
      <w:r w:rsidR="00FE0FBB" w:rsidRPr="007405F9">
        <w:rPr>
          <w:rFonts w:ascii="Arial" w:hAnsi="Arial" w:cs="Arial"/>
          <w:sz w:val="24"/>
          <w:szCs w:val="40"/>
        </w:rPr>
        <w:t>:</w:t>
      </w:r>
      <w:r w:rsidR="00FE0FBB" w:rsidRPr="007405F9">
        <w:rPr>
          <w:rFonts w:ascii="Calibri" w:eastAsia="+mn-ea" w:hAnsi="Calibri" w:cs="+mn-cs"/>
          <w:color w:val="000000"/>
          <w:kern w:val="24"/>
          <w:sz w:val="24"/>
          <w:szCs w:val="40"/>
          <w:lang w:eastAsia="en-ZA"/>
        </w:rPr>
        <w:t xml:space="preserve">  </w:t>
      </w:r>
    </w:p>
    <w:p w:rsidR="00AD487F" w:rsidRPr="007405F9" w:rsidRDefault="00AD487F" w:rsidP="00FE0FBB">
      <w:pPr>
        <w:pStyle w:val="ListParagraph"/>
        <w:spacing w:after="0" w:line="240" w:lineRule="auto"/>
        <w:rPr>
          <w:rFonts w:ascii="Times New Roman" w:eastAsia="Times New Roman" w:hAnsi="Times New Roman" w:cs="Times New Roman"/>
          <w:sz w:val="28"/>
          <w:szCs w:val="24"/>
          <w:lang w:eastAsia="en-ZA"/>
        </w:rPr>
      </w:pPr>
    </w:p>
    <w:p w:rsidR="00FE0FBB" w:rsidRPr="007405F9" w:rsidRDefault="00C06788" w:rsidP="00C06788">
      <w:pPr>
        <w:pStyle w:val="ListParagraph"/>
        <w:spacing w:after="0" w:line="240" w:lineRule="auto"/>
        <w:jc w:val="both"/>
        <w:rPr>
          <w:rFonts w:ascii="Arial" w:eastAsia="+mn-ea" w:hAnsi="Arial" w:cs="Arial"/>
          <w:color w:val="000000"/>
          <w:kern w:val="24"/>
          <w:sz w:val="24"/>
          <w:szCs w:val="40"/>
          <w:lang w:val="en-US" w:eastAsia="en-ZA"/>
        </w:rPr>
      </w:pPr>
      <w:r w:rsidRPr="007405F9">
        <w:rPr>
          <w:rFonts w:ascii="Arial" w:eastAsia="+mn-ea" w:hAnsi="Arial" w:cs="Arial"/>
          <w:color w:val="000000"/>
          <w:kern w:val="24"/>
          <w:sz w:val="24"/>
          <w:szCs w:val="40"/>
          <w:lang w:val="en-US" w:eastAsia="en-ZA"/>
        </w:rPr>
        <w:t xml:space="preserve">The purpose of annual Youth Camp is to empower youth by providing them with necessary employment, entrepreneurial and lifeskills. The Department provide these these interventions through </w:t>
      </w:r>
      <w:r w:rsidR="00FE0FBB" w:rsidRPr="007405F9">
        <w:rPr>
          <w:rFonts w:ascii="Arial" w:eastAsia="+mn-ea" w:hAnsi="Arial" w:cs="Arial"/>
          <w:color w:val="000000"/>
          <w:kern w:val="24"/>
          <w:sz w:val="24"/>
          <w:szCs w:val="40"/>
          <w:lang w:val="en-US" w:eastAsia="en-ZA"/>
        </w:rPr>
        <w:t>partnership</w:t>
      </w:r>
      <w:r w:rsidRPr="007405F9">
        <w:rPr>
          <w:rFonts w:ascii="Arial" w:eastAsia="+mn-ea" w:hAnsi="Arial" w:cs="Arial"/>
          <w:color w:val="000000"/>
          <w:kern w:val="24"/>
          <w:sz w:val="24"/>
          <w:szCs w:val="40"/>
          <w:lang w:val="en-US" w:eastAsia="en-ZA"/>
        </w:rPr>
        <w:t>s with other government departments</w:t>
      </w:r>
      <w:r w:rsidR="00FE0FBB" w:rsidRPr="007405F9">
        <w:rPr>
          <w:rFonts w:ascii="Arial" w:eastAsia="+mn-ea" w:hAnsi="Arial" w:cs="Arial"/>
          <w:color w:val="000000"/>
          <w:kern w:val="24"/>
          <w:sz w:val="24"/>
          <w:szCs w:val="40"/>
          <w:lang w:val="en-US" w:eastAsia="en-ZA"/>
        </w:rPr>
        <w:t xml:space="preserve"> </w:t>
      </w:r>
      <w:r w:rsidRPr="007405F9">
        <w:rPr>
          <w:rFonts w:ascii="Arial" w:eastAsia="+mn-ea" w:hAnsi="Arial" w:cs="Arial"/>
          <w:color w:val="000000"/>
          <w:kern w:val="24"/>
          <w:sz w:val="24"/>
          <w:szCs w:val="40"/>
          <w:lang w:val="en-US" w:eastAsia="en-ZA"/>
        </w:rPr>
        <w:t xml:space="preserve">such as </w:t>
      </w:r>
      <w:r w:rsidR="00FE0FBB" w:rsidRPr="007405F9">
        <w:rPr>
          <w:rFonts w:ascii="Arial" w:eastAsia="+mn-ea" w:hAnsi="Arial" w:cs="Arial"/>
          <w:color w:val="000000"/>
          <w:kern w:val="24"/>
          <w:sz w:val="24"/>
          <w:szCs w:val="40"/>
          <w:lang w:val="en-US" w:eastAsia="en-ZA"/>
        </w:rPr>
        <w:t>Department of De</w:t>
      </w:r>
      <w:r w:rsidR="002E3E34">
        <w:rPr>
          <w:rFonts w:ascii="Arial" w:eastAsia="+mn-ea" w:hAnsi="Arial" w:cs="Arial"/>
          <w:color w:val="000000"/>
          <w:kern w:val="24"/>
          <w:sz w:val="24"/>
          <w:szCs w:val="40"/>
          <w:lang w:val="en-US" w:eastAsia="en-ZA"/>
        </w:rPr>
        <w:t>fence and Military Veterans</w:t>
      </w:r>
      <w:r w:rsidR="00AD487F" w:rsidRPr="007405F9">
        <w:rPr>
          <w:rFonts w:ascii="Arial" w:eastAsia="+mn-ea" w:hAnsi="Arial" w:cs="Arial"/>
          <w:color w:val="000000"/>
          <w:kern w:val="24"/>
          <w:sz w:val="24"/>
          <w:szCs w:val="40"/>
          <w:lang w:val="en-US" w:eastAsia="en-ZA"/>
        </w:rPr>
        <w:t>, </w:t>
      </w:r>
      <w:r w:rsidRPr="007405F9">
        <w:rPr>
          <w:rFonts w:ascii="Arial" w:eastAsia="+mn-ea" w:hAnsi="Arial" w:cs="Arial"/>
          <w:color w:val="000000"/>
          <w:kern w:val="24"/>
          <w:sz w:val="24"/>
          <w:szCs w:val="40"/>
          <w:lang w:val="en-US" w:eastAsia="en-ZA"/>
        </w:rPr>
        <w:t xml:space="preserve">Department of Women, Youth and People with Disabilities, </w:t>
      </w:r>
      <w:r w:rsidR="00AD487F" w:rsidRPr="007405F9">
        <w:rPr>
          <w:rFonts w:ascii="Arial" w:eastAsia="+mn-ea" w:hAnsi="Arial" w:cs="Arial"/>
          <w:color w:val="000000"/>
          <w:kern w:val="24"/>
          <w:sz w:val="24"/>
          <w:szCs w:val="40"/>
          <w:lang w:val="en-US" w:eastAsia="en-ZA"/>
        </w:rPr>
        <w:t xml:space="preserve">Youth organizations, youth structures </w:t>
      </w:r>
      <w:r w:rsidR="00FE0FBB" w:rsidRPr="007405F9">
        <w:rPr>
          <w:rFonts w:ascii="Arial" w:eastAsia="+mn-ea" w:hAnsi="Arial" w:cs="Arial"/>
          <w:color w:val="000000"/>
          <w:kern w:val="24"/>
          <w:sz w:val="24"/>
          <w:szCs w:val="40"/>
          <w:lang w:val="en-US" w:eastAsia="en-ZA"/>
        </w:rPr>
        <w:t xml:space="preserve">and other </w:t>
      </w:r>
      <w:r w:rsidRPr="007405F9">
        <w:rPr>
          <w:rFonts w:ascii="Arial" w:eastAsia="+mn-ea" w:hAnsi="Arial" w:cs="Arial"/>
          <w:color w:val="000000"/>
          <w:kern w:val="24"/>
          <w:sz w:val="24"/>
          <w:szCs w:val="40"/>
          <w:lang w:val="en-US" w:eastAsia="en-ZA"/>
        </w:rPr>
        <w:t xml:space="preserve">relevant stakeholders. Youth are identified through DSD Youth Mobilisation programmes and are mobilized from </w:t>
      </w:r>
      <w:r w:rsidR="00FE0FBB" w:rsidRPr="007405F9">
        <w:rPr>
          <w:rFonts w:ascii="Arial" w:eastAsia="+mn-ea" w:hAnsi="Arial" w:cs="Arial"/>
          <w:color w:val="000000"/>
          <w:kern w:val="24"/>
          <w:sz w:val="24"/>
          <w:szCs w:val="40"/>
          <w:lang w:val="en-US" w:eastAsia="en-ZA"/>
        </w:rPr>
        <w:t>different races, ethnicity, gender, class and language from all nine provinces</w:t>
      </w:r>
      <w:r w:rsidR="0049676B" w:rsidRPr="007405F9">
        <w:rPr>
          <w:rFonts w:ascii="Arial" w:eastAsia="+mn-ea" w:hAnsi="Arial" w:cs="Arial"/>
          <w:color w:val="000000"/>
          <w:kern w:val="24"/>
          <w:sz w:val="24"/>
          <w:szCs w:val="40"/>
          <w:lang w:val="en-US" w:eastAsia="en-ZA"/>
        </w:rPr>
        <w:t>.</w:t>
      </w:r>
      <w:r w:rsidR="00FE0FBB" w:rsidRPr="007405F9">
        <w:rPr>
          <w:rFonts w:ascii="Arial" w:eastAsia="+mn-ea" w:hAnsi="Arial" w:cs="Arial"/>
          <w:color w:val="000000"/>
          <w:kern w:val="24"/>
          <w:sz w:val="24"/>
          <w:szCs w:val="40"/>
          <w:lang w:val="en-US" w:eastAsia="en-ZA"/>
        </w:rPr>
        <w:t xml:space="preserve"> </w:t>
      </w:r>
      <w:r w:rsidRPr="007405F9">
        <w:rPr>
          <w:rFonts w:ascii="Arial" w:eastAsia="+mn-ea" w:hAnsi="Arial" w:cs="Arial"/>
          <w:color w:val="000000"/>
          <w:kern w:val="24"/>
          <w:sz w:val="24"/>
          <w:szCs w:val="40"/>
          <w:lang w:val="en-US" w:eastAsia="en-ZA"/>
        </w:rPr>
        <w:t>The Youth Camps are a</w:t>
      </w:r>
      <w:r w:rsidR="00FE0FBB" w:rsidRPr="007405F9">
        <w:rPr>
          <w:rFonts w:ascii="Arial" w:eastAsia="+mn-ea" w:hAnsi="Arial" w:cs="Arial"/>
          <w:color w:val="000000"/>
          <w:kern w:val="24"/>
          <w:sz w:val="24"/>
          <w:szCs w:val="40"/>
          <w:lang w:val="en-US" w:eastAsia="en-ZA"/>
        </w:rPr>
        <w:t xml:space="preserve">imed at promoting national identity, nation building, social cohesion, patriotism and active </w:t>
      </w:r>
      <w:r w:rsidRPr="007405F9">
        <w:rPr>
          <w:rFonts w:ascii="Arial" w:eastAsia="+mn-ea" w:hAnsi="Arial" w:cs="Arial"/>
          <w:color w:val="000000"/>
          <w:kern w:val="24"/>
          <w:sz w:val="24"/>
          <w:szCs w:val="40"/>
          <w:lang w:val="en-US" w:eastAsia="en-ZA"/>
        </w:rPr>
        <w:t>citizenry</w:t>
      </w:r>
      <w:r w:rsidR="00FE0FBB" w:rsidRPr="007405F9">
        <w:rPr>
          <w:rFonts w:ascii="Arial" w:eastAsia="+mn-ea" w:hAnsi="Arial" w:cs="Arial"/>
          <w:color w:val="000000"/>
          <w:kern w:val="24"/>
          <w:sz w:val="24"/>
          <w:szCs w:val="40"/>
          <w:lang w:val="en-US" w:eastAsia="en-ZA"/>
        </w:rPr>
        <w:t xml:space="preserve"> under various themes each year. </w:t>
      </w:r>
      <w:r w:rsidRPr="007405F9">
        <w:rPr>
          <w:rFonts w:ascii="Arial" w:eastAsia="+mn-ea" w:hAnsi="Arial" w:cs="Arial"/>
          <w:color w:val="000000"/>
          <w:kern w:val="24"/>
          <w:sz w:val="24"/>
          <w:szCs w:val="40"/>
          <w:lang w:val="en-US" w:eastAsia="en-ZA"/>
        </w:rPr>
        <w:t>The camps</w:t>
      </w:r>
      <w:r w:rsidR="00FE0FBB" w:rsidRPr="007405F9">
        <w:rPr>
          <w:rFonts w:ascii="Arial" w:eastAsia="+mn-ea" w:hAnsi="Arial" w:cs="Arial"/>
          <w:color w:val="000000"/>
          <w:kern w:val="24"/>
          <w:sz w:val="24"/>
          <w:szCs w:val="40"/>
          <w:lang w:eastAsia="en-ZA"/>
        </w:rPr>
        <w:t xml:space="preserve"> present an environment where young people are </w:t>
      </w:r>
      <w:r w:rsidR="00FE0FBB" w:rsidRPr="007405F9">
        <w:rPr>
          <w:rFonts w:ascii="Arial" w:eastAsia="+mn-ea" w:hAnsi="Arial" w:cs="Arial"/>
          <w:i/>
          <w:iCs/>
          <w:color w:val="000000"/>
          <w:kern w:val="24"/>
          <w:sz w:val="24"/>
          <w:szCs w:val="40"/>
          <w:lang w:eastAsia="en-ZA"/>
        </w:rPr>
        <w:t>moulded, guided and skilled</w:t>
      </w:r>
      <w:r w:rsidR="00FE0FBB" w:rsidRPr="007405F9">
        <w:rPr>
          <w:rFonts w:ascii="Arial" w:eastAsia="+mn-ea" w:hAnsi="Arial" w:cs="Arial"/>
          <w:color w:val="000000"/>
          <w:kern w:val="24"/>
          <w:sz w:val="24"/>
          <w:szCs w:val="40"/>
          <w:lang w:eastAsia="en-ZA"/>
        </w:rPr>
        <w:t xml:space="preserve"> to enhance their </w:t>
      </w:r>
      <w:r w:rsidR="00FE0FBB" w:rsidRPr="007405F9">
        <w:rPr>
          <w:rFonts w:ascii="Arial" w:eastAsia="+mn-ea" w:hAnsi="Arial" w:cs="Arial"/>
          <w:i/>
          <w:iCs/>
          <w:color w:val="000000"/>
          <w:kern w:val="24"/>
          <w:sz w:val="24"/>
          <w:szCs w:val="40"/>
          <w:lang w:eastAsia="en-ZA"/>
        </w:rPr>
        <w:t xml:space="preserve">sense of responsibility </w:t>
      </w:r>
      <w:r w:rsidR="00FE0FBB" w:rsidRPr="007405F9">
        <w:rPr>
          <w:rFonts w:ascii="Arial" w:eastAsia="+mn-ea" w:hAnsi="Arial" w:cs="Arial"/>
          <w:color w:val="000000"/>
          <w:kern w:val="24"/>
          <w:sz w:val="24"/>
          <w:szCs w:val="40"/>
          <w:lang w:eastAsia="en-ZA"/>
        </w:rPr>
        <w:t xml:space="preserve">and maximise their individual and collective energies for </w:t>
      </w:r>
      <w:r w:rsidR="00FE0FBB" w:rsidRPr="007405F9">
        <w:rPr>
          <w:rFonts w:ascii="Arial" w:eastAsia="+mn-ea" w:hAnsi="Arial" w:cs="Arial"/>
          <w:i/>
          <w:iCs/>
          <w:color w:val="000000"/>
          <w:kern w:val="24"/>
          <w:sz w:val="24"/>
          <w:szCs w:val="40"/>
          <w:lang w:eastAsia="en-ZA"/>
        </w:rPr>
        <w:t xml:space="preserve">personal development </w:t>
      </w:r>
      <w:r w:rsidR="00FE0FBB" w:rsidRPr="007405F9">
        <w:rPr>
          <w:rFonts w:ascii="Arial" w:eastAsia="+mn-ea" w:hAnsi="Arial" w:cs="Arial"/>
          <w:color w:val="000000"/>
          <w:kern w:val="24"/>
          <w:sz w:val="24"/>
          <w:szCs w:val="40"/>
          <w:lang w:eastAsia="en-ZA"/>
        </w:rPr>
        <w:t xml:space="preserve">as </w:t>
      </w:r>
      <w:r w:rsidR="00FE0FBB" w:rsidRPr="007405F9">
        <w:rPr>
          <w:rFonts w:ascii="Arial" w:eastAsia="+mn-ea" w:hAnsi="Arial" w:cs="Arial"/>
          <w:color w:val="000000"/>
          <w:kern w:val="24"/>
          <w:sz w:val="24"/>
          <w:szCs w:val="40"/>
          <w:lang w:eastAsia="en-ZA"/>
        </w:rPr>
        <w:lastRenderedPageBreak/>
        <w:t>well as development of the broader society.</w:t>
      </w:r>
      <w:r w:rsidR="0049676B" w:rsidRPr="007405F9">
        <w:rPr>
          <w:rFonts w:ascii="Arial" w:eastAsia="+mn-ea" w:hAnsi="Arial" w:cs="Arial"/>
          <w:color w:val="000000"/>
          <w:kern w:val="24"/>
          <w:sz w:val="24"/>
          <w:szCs w:val="40"/>
          <w:lang w:eastAsia="en-ZA"/>
        </w:rPr>
        <w:t xml:space="preserve"> </w:t>
      </w:r>
      <w:r w:rsidR="00FE0FBB" w:rsidRPr="007405F9">
        <w:rPr>
          <w:rFonts w:ascii="Arial" w:eastAsia="+mn-ea" w:hAnsi="Arial" w:cs="Arial"/>
          <w:color w:val="000000"/>
          <w:kern w:val="24"/>
          <w:sz w:val="24"/>
          <w:szCs w:val="40"/>
          <w:lang w:val="en-US" w:eastAsia="en-ZA"/>
        </w:rPr>
        <w:t xml:space="preserve">Within the programme, </w:t>
      </w:r>
      <w:r w:rsidR="00AD487F" w:rsidRPr="007405F9">
        <w:rPr>
          <w:rFonts w:ascii="Arial" w:eastAsia="+mn-ea" w:hAnsi="Arial" w:cs="Arial"/>
          <w:i/>
          <w:iCs/>
          <w:color w:val="000000"/>
          <w:kern w:val="24"/>
          <w:sz w:val="24"/>
          <w:szCs w:val="40"/>
          <w:lang w:val="en-US" w:eastAsia="en-ZA"/>
        </w:rPr>
        <w:t>young people are engaged in</w:t>
      </w:r>
      <w:r w:rsidR="00FE0FBB" w:rsidRPr="007405F9">
        <w:rPr>
          <w:rFonts w:ascii="Arial" w:eastAsia="+mn-ea" w:hAnsi="Arial" w:cs="Arial"/>
          <w:i/>
          <w:iCs/>
          <w:color w:val="000000"/>
          <w:kern w:val="24"/>
          <w:sz w:val="24"/>
          <w:szCs w:val="40"/>
          <w:lang w:val="en-US" w:eastAsia="en-ZA"/>
        </w:rPr>
        <w:t xml:space="preserve"> dialogues </w:t>
      </w:r>
      <w:r w:rsidR="00FE0FBB" w:rsidRPr="007405F9">
        <w:rPr>
          <w:rFonts w:ascii="Arial" w:eastAsia="+mn-ea" w:hAnsi="Arial" w:cs="Arial"/>
          <w:color w:val="000000"/>
          <w:kern w:val="24"/>
          <w:sz w:val="24"/>
          <w:szCs w:val="40"/>
          <w:lang w:val="en-US" w:eastAsia="en-ZA"/>
        </w:rPr>
        <w:t>on topical issues that affect them and their communities, with a view of identifying root causes and identify stra</w:t>
      </w:r>
      <w:r w:rsidRPr="007405F9">
        <w:rPr>
          <w:rFonts w:ascii="Arial" w:eastAsia="+mn-ea" w:hAnsi="Arial" w:cs="Arial"/>
          <w:color w:val="000000"/>
          <w:kern w:val="24"/>
          <w:sz w:val="24"/>
          <w:szCs w:val="40"/>
          <w:lang w:val="en-US" w:eastAsia="en-ZA"/>
        </w:rPr>
        <w:t>tegic solutions to address the youth challenges.</w:t>
      </w:r>
    </w:p>
    <w:p w:rsidR="00FE0FBB" w:rsidRPr="007405F9" w:rsidRDefault="00FE0FBB" w:rsidP="002947F4">
      <w:pPr>
        <w:spacing w:before="100" w:beforeAutospacing="1" w:after="100" w:afterAutospacing="1" w:line="240" w:lineRule="auto"/>
        <w:ind w:left="1440" w:hanging="720"/>
        <w:jc w:val="both"/>
        <w:outlineLvl w:val="0"/>
        <w:rPr>
          <w:rFonts w:ascii="Arial" w:hAnsi="Arial" w:cs="Arial"/>
          <w:sz w:val="24"/>
          <w:szCs w:val="40"/>
        </w:rPr>
      </w:pPr>
    </w:p>
    <w:p w:rsidR="00B87E94" w:rsidRPr="007405F9" w:rsidRDefault="00FE0FBB" w:rsidP="002947F4">
      <w:pPr>
        <w:spacing w:before="100" w:beforeAutospacing="1" w:after="100" w:afterAutospacing="1" w:line="240" w:lineRule="auto"/>
        <w:ind w:left="1440" w:hanging="720"/>
        <w:jc w:val="both"/>
        <w:outlineLvl w:val="0"/>
        <w:rPr>
          <w:rFonts w:ascii="Arial" w:eastAsia="+mn-ea" w:hAnsi="Arial" w:cs="Arial"/>
          <w:color w:val="000000"/>
          <w:kern w:val="24"/>
          <w:sz w:val="24"/>
          <w:szCs w:val="40"/>
        </w:rPr>
      </w:pPr>
      <w:r w:rsidRPr="007405F9">
        <w:rPr>
          <w:rFonts w:ascii="Arial" w:hAnsi="Arial" w:cs="Arial"/>
          <w:sz w:val="24"/>
          <w:szCs w:val="40"/>
        </w:rPr>
        <w:t>(ii)</w:t>
      </w:r>
      <w:r w:rsidRPr="007405F9">
        <w:rPr>
          <w:rFonts w:ascii="Calibri" w:eastAsia="+mn-ea" w:hAnsi="Calibri" w:cs="+mn-cs"/>
          <w:color w:val="000000"/>
          <w:kern w:val="24"/>
          <w:sz w:val="32"/>
          <w:szCs w:val="48"/>
        </w:rPr>
        <w:t xml:space="preserve"> </w:t>
      </w:r>
      <w:r w:rsidR="00B87E94" w:rsidRPr="007405F9">
        <w:rPr>
          <w:rFonts w:ascii="Arial" w:eastAsia="+mn-ea" w:hAnsi="Arial" w:cs="Arial"/>
          <w:color w:val="000000"/>
          <w:kern w:val="24"/>
          <w:sz w:val="24"/>
          <w:szCs w:val="40"/>
        </w:rPr>
        <w:t>The impact of the Annual National Youth Camp in the lives of the youth,</w:t>
      </w:r>
    </w:p>
    <w:p w:rsidR="00FE0FBB" w:rsidRPr="007405F9" w:rsidRDefault="00C06788" w:rsidP="00C06788">
      <w:pPr>
        <w:spacing w:before="100" w:beforeAutospacing="1" w:after="100" w:afterAutospacing="1" w:line="240" w:lineRule="auto"/>
        <w:ind w:left="720"/>
        <w:jc w:val="both"/>
        <w:outlineLvl w:val="0"/>
        <w:rPr>
          <w:rFonts w:ascii="Arial" w:eastAsia="+mn-ea" w:hAnsi="Arial" w:cs="Arial"/>
          <w:color w:val="000000"/>
          <w:kern w:val="24"/>
          <w:sz w:val="24"/>
          <w:szCs w:val="40"/>
        </w:rPr>
      </w:pPr>
      <w:r w:rsidRPr="007405F9">
        <w:rPr>
          <w:rFonts w:ascii="Arial" w:eastAsia="+mn-ea" w:hAnsi="Arial" w:cs="Arial"/>
          <w:color w:val="000000"/>
          <w:kern w:val="24"/>
          <w:sz w:val="24"/>
          <w:szCs w:val="40"/>
        </w:rPr>
        <w:t xml:space="preserve">The impact of Youth Camps has been enormous in the sense that majority of Youth who participated in the </w:t>
      </w:r>
      <w:r w:rsidR="00FE0FBB" w:rsidRPr="007405F9">
        <w:rPr>
          <w:rFonts w:ascii="Arial" w:eastAsia="+mn-ea" w:hAnsi="Arial" w:cs="Arial"/>
          <w:color w:val="000000"/>
          <w:kern w:val="24"/>
          <w:sz w:val="24"/>
          <w:szCs w:val="40"/>
        </w:rPr>
        <w:t>DSD</w:t>
      </w:r>
      <w:r w:rsidRPr="007405F9">
        <w:rPr>
          <w:rFonts w:ascii="Arial" w:eastAsia="+mn-ea" w:hAnsi="Arial" w:cs="Arial"/>
          <w:color w:val="000000"/>
          <w:kern w:val="24"/>
          <w:sz w:val="24"/>
          <w:szCs w:val="40"/>
        </w:rPr>
        <w:t xml:space="preserve"> Youth Camps are involved in community development through running of the NPOs and their businesses contributing towards development of communities and building and strengthening of social cohesive communities. The department is also currently conducting a study on </w:t>
      </w:r>
      <w:r w:rsidR="00FE0FBB" w:rsidRPr="007405F9">
        <w:rPr>
          <w:rFonts w:ascii="Arial" w:eastAsia="+mn-ea" w:hAnsi="Arial" w:cs="Arial"/>
          <w:color w:val="000000"/>
          <w:kern w:val="24"/>
          <w:sz w:val="24"/>
          <w:szCs w:val="40"/>
        </w:rPr>
        <w:t xml:space="preserve">the </w:t>
      </w:r>
      <w:r w:rsidR="00FE0FBB" w:rsidRPr="007405F9">
        <w:rPr>
          <w:rFonts w:ascii="Arial" w:eastAsia="+mn-ea" w:hAnsi="Arial" w:cs="Arial"/>
          <w:bCs/>
          <w:iCs/>
          <w:color w:val="000000"/>
          <w:kern w:val="24"/>
          <w:sz w:val="24"/>
          <w:szCs w:val="40"/>
        </w:rPr>
        <w:t xml:space="preserve">‘Design and Implementation Evaluation of youth camps’: DSD Camp model’. </w:t>
      </w:r>
      <w:r w:rsidR="00FE0FBB" w:rsidRPr="007405F9">
        <w:rPr>
          <w:rFonts w:ascii="Arial" w:eastAsia="+mn-ea" w:hAnsi="Arial" w:cs="Arial"/>
          <w:color w:val="000000"/>
          <w:kern w:val="24"/>
          <w:sz w:val="24"/>
          <w:szCs w:val="40"/>
        </w:rPr>
        <w:t xml:space="preserve">The study is scheduled to end in the second quarter of the financial year 2022/2023 </w:t>
      </w:r>
      <w:r w:rsidR="00BC6AA7" w:rsidRPr="007405F9">
        <w:rPr>
          <w:rFonts w:ascii="Arial" w:eastAsia="+mn-ea" w:hAnsi="Arial" w:cs="Arial"/>
          <w:color w:val="000000"/>
          <w:kern w:val="24"/>
          <w:sz w:val="24"/>
          <w:szCs w:val="40"/>
        </w:rPr>
        <w:t>and it will p</w:t>
      </w:r>
      <w:r w:rsidR="00FE0FBB" w:rsidRPr="007405F9">
        <w:rPr>
          <w:rFonts w:ascii="Arial" w:eastAsia="+mn-ea" w:hAnsi="Arial" w:cs="Arial"/>
          <w:color w:val="000000"/>
          <w:kern w:val="24"/>
          <w:sz w:val="24"/>
          <w:szCs w:val="40"/>
        </w:rPr>
        <w:t xml:space="preserve">rovide </w:t>
      </w:r>
      <w:r w:rsidR="00BC6AA7" w:rsidRPr="007405F9">
        <w:rPr>
          <w:rFonts w:ascii="Arial" w:eastAsia="+mn-ea" w:hAnsi="Arial" w:cs="Arial"/>
          <w:color w:val="000000"/>
          <w:kern w:val="24"/>
          <w:sz w:val="24"/>
          <w:szCs w:val="40"/>
        </w:rPr>
        <w:t>the department with a clear picture of the impact made by the Youth Camps and once the report is ready it will be shared with the Members as the report will identify and profile some of Youth that have participated in the Youth Camps and are making some impact in their respective areas of development</w:t>
      </w:r>
      <w:r w:rsidR="00B87E94" w:rsidRPr="007405F9">
        <w:rPr>
          <w:rFonts w:ascii="Arial" w:eastAsia="+mn-ea" w:hAnsi="Arial" w:cs="Arial"/>
          <w:color w:val="000000"/>
          <w:kern w:val="24"/>
          <w:sz w:val="24"/>
          <w:szCs w:val="40"/>
        </w:rPr>
        <w:t xml:space="preserve">. </w:t>
      </w:r>
    </w:p>
    <w:p w:rsidR="001005F3" w:rsidRPr="007405F9" w:rsidRDefault="001005F3" w:rsidP="00B87E94">
      <w:pPr>
        <w:spacing w:before="100" w:beforeAutospacing="1" w:after="100" w:afterAutospacing="1" w:line="240" w:lineRule="auto"/>
        <w:ind w:left="1440"/>
        <w:jc w:val="both"/>
        <w:outlineLvl w:val="0"/>
        <w:rPr>
          <w:rFonts w:ascii="Arial" w:eastAsia="+mn-ea" w:hAnsi="Arial" w:cs="Arial"/>
          <w:color w:val="000000"/>
          <w:kern w:val="24"/>
          <w:sz w:val="24"/>
          <w:szCs w:val="40"/>
        </w:rPr>
      </w:pPr>
    </w:p>
    <w:p w:rsidR="00FE0FBB" w:rsidRPr="007405F9" w:rsidRDefault="00B87E94" w:rsidP="00B87E94">
      <w:pPr>
        <w:pStyle w:val="ListParagraph"/>
        <w:numPr>
          <w:ilvl w:val="0"/>
          <w:numId w:val="19"/>
        </w:numPr>
        <w:spacing w:before="100" w:beforeAutospacing="1" w:after="100" w:afterAutospacing="1" w:line="240" w:lineRule="auto"/>
        <w:jc w:val="both"/>
        <w:outlineLvl w:val="0"/>
        <w:rPr>
          <w:rFonts w:ascii="Arial" w:hAnsi="Arial" w:cs="Arial"/>
          <w:sz w:val="24"/>
          <w:szCs w:val="40"/>
        </w:rPr>
      </w:pPr>
      <w:r w:rsidRPr="007405F9">
        <w:rPr>
          <w:rFonts w:ascii="Arial" w:hAnsi="Arial" w:cs="Arial"/>
          <w:sz w:val="24"/>
          <w:szCs w:val="40"/>
        </w:rPr>
        <w:t xml:space="preserve">How are the youth who participate </w:t>
      </w:r>
      <w:r w:rsidR="00BC6AA7" w:rsidRPr="007405F9">
        <w:rPr>
          <w:rFonts w:ascii="Arial" w:hAnsi="Arial" w:cs="Arial"/>
          <w:sz w:val="24"/>
          <w:szCs w:val="40"/>
        </w:rPr>
        <w:t>identified?</w:t>
      </w:r>
    </w:p>
    <w:p w:rsidR="001005F3" w:rsidRPr="007405F9" w:rsidRDefault="001005F3" w:rsidP="001005F3">
      <w:pPr>
        <w:pStyle w:val="ListParagraph"/>
        <w:spacing w:before="100" w:beforeAutospacing="1" w:after="100" w:afterAutospacing="1" w:line="240" w:lineRule="auto"/>
        <w:ind w:left="1550"/>
        <w:jc w:val="both"/>
        <w:outlineLvl w:val="0"/>
        <w:rPr>
          <w:rFonts w:ascii="Arial" w:hAnsi="Arial" w:cs="Arial"/>
          <w:sz w:val="24"/>
          <w:szCs w:val="40"/>
        </w:rPr>
      </w:pPr>
    </w:p>
    <w:p w:rsidR="00B87E94" w:rsidRPr="007405F9" w:rsidRDefault="00B87E94" w:rsidP="00B87E94">
      <w:pPr>
        <w:pStyle w:val="ListParagraph"/>
        <w:spacing w:before="100" w:beforeAutospacing="1" w:after="100" w:afterAutospacing="1" w:line="240" w:lineRule="auto"/>
        <w:ind w:left="1550"/>
        <w:jc w:val="both"/>
        <w:outlineLvl w:val="0"/>
        <w:rPr>
          <w:rFonts w:ascii="Arial" w:hAnsi="Arial" w:cs="Arial"/>
          <w:sz w:val="24"/>
          <w:szCs w:val="40"/>
        </w:rPr>
      </w:pPr>
      <w:r w:rsidRPr="007405F9">
        <w:rPr>
          <w:rFonts w:ascii="Arial" w:hAnsi="Arial" w:cs="Arial"/>
          <w:sz w:val="24"/>
          <w:szCs w:val="40"/>
        </w:rPr>
        <w:t xml:space="preserve">The Youth </w:t>
      </w:r>
      <w:r w:rsidR="001005F3" w:rsidRPr="007405F9">
        <w:rPr>
          <w:rFonts w:ascii="Arial" w:hAnsi="Arial" w:cs="Arial"/>
          <w:sz w:val="24"/>
          <w:szCs w:val="40"/>
        </w:rPr>
        <w:t xml:space="preserve">camp </w:t>
      </w:r>
      <w:r w:rsidRPr="007405F9">
        <w:rPr>
          <w:rFonts w:ascii="Arial" w:hAnsi="Arial" w:cs="Arial"/>
          <w:sz w:val="24"/>
          <w:szCs w:val="40"/>
        </w:rPr>
        <w:t>parti</w:t>
      </w:r>
      <w:r w:rsidR="001005F3" w:rsidRPr="007405F9">
        <w:rPr>
          <w:rFonts w:ascii="Arial" w:hAnsi="Arial" w:cs="Arial"/>
          <w:sz w:val="24"/>
          <w:szCs w:val="40"/>
        </w:rPr>
        <w:t>cipants are made of the youth f</w:t>
      </w:r>
      <w:r w:rsidRPr="007405F9">
        <w:rPr>
          <w:rFonts w:ascii="Arial" w:hAnsi="Arial" w:cs="Arial"/>
          <w:sz w:val="24"/>
          <w:szCs w:val="40"/>
        </w:rPr>
        <w:t>r</w:t>
      </w:r>
      <w:r w:rsidR="001005F3" w:rsidRPr="007405F9">
        <w:rPr>
          <w:rFonts w:ascii="Arial" w:hAnsi="Arial" w:cs="Arial"/>
          <w:sz w:val="24"/>
          <w:szCs w:val="40"/>
        </w:rPr>
        <w:t>o</w:t>
      </w:r>
      <w:r w:rsidRPr="007405F9">
        <w:rPr>
          <w:rFonts w:ascii="Arial" w:hAnsi="Arial" w:cs="Arial"/>
          <w:sz w:val="24"/>
          <w:szCs w:val="40"/>
        </w:rPr>
        <w:t>m all</w:t>
      </w:r>
      <w:r w:rsidR="001005F3" w:rsidRPr="007405F9">
        <w:rPr>
          <w:rFonts w:ascii="Arial" w:hAnsi="Arial" w:cs="Arial"/>
          <w:sz w:val="24"/>
          <w:szCs w:val="40"/>
        </w:rPr>
        <w:t xml:space="preserve"> the nine provinces. </w:t>
      </w:r>
      <w:r w:rsidR="00BC6AA7" w:rsidRPr="007405F9">
        <w:rPr>
          <w:rFonts w:ascii="Arial" w:hAnsi="Arial" w:cs="Arial"/>
          <w:sz w:val="24"/>
          <w:szCs w:val="40"/>
        </w:rPr>
        <w:t>A youth criterion</w:t>
      </w:r>
      <w:r w:rsidR="001005F3" w:rsidRPr="007405F9">
        <w:rPr>
          <w:rFonts w:ascii="Arial" w:hAnsi="Arial" w:cs="Arial"/>
          <w:sz w:val="24"/>
          <w:szCs w:val="40"/>
        </w:rPr>
        <w:t xml:space="preserve"> is generated to identify youth according to age, gender, race, disability</w:t>
      </w:r>
      <w:r w:rsidR="00A144A6" w:rsidRPr="007405F9">
        <w:rPr>
          <w:rFonts w:ascii="Arial" w:hAnsi="Arial" w:cs="Arial"/>
          <w:sz w:val="24"/>
          <w:szCs w:val="40"/>
        </w:rPr>
        <w:t>, demographic location</w:t>
      </w:r>
      <w:r w:rsidR="001005F3" w:rsidRPr="007405F9">
        <w:rPr>
          <w:rFonts w:ascii="Arial" w:hAnsi="Arial" w:cs="Arial"/>
          <w:sz w:val="24"/>
          <w:szCs w:val="40"/>
        </w:rPr>
        <w:t xml:space="preserve"> to ensure the balance concerning the participation of youth. </w:t>
      </w:r>
      <w:r w:rsidR="004A6BF5" w:rsidRPr="007405F9">
        <w:rPr>
          <w:rFonts w:ascii="Arial" w:hAnsi="Arial" w:cs="Arial"/>
          <w:sz w:val="24"/>
          <w:szCs w:val="40"/>
        </w:rPr>
        <w:t>The Youth come through the District C</w:t>
      </w:r>
      <w:r w:rsidR="001005F3" w:rsidRPr="007405F9">
        <w:rPr>
          <w:rFonts w:ascii="Arial" w:hAnsi="Arial" w:cs="Arial"/>
          <w:sz w:val="24"/>
          <w:szCs w:val="40"/>
        </w:rPr>
        <w:t>amp engagement</w:t>
      </w:r>
      <w:r w:rsidR="004A6BF5" w:rsidRPr="007405F9">
        <w:rPr>
          <w:rFonts w:ascii="Arial" w:hAnsi="Arial" w:cs="Arial"/>
          <w:sz w:val="24"/>
          <w:szCs w:val="40"/>
        </w:rPr>
        <w:t xml:space="preserve"> per province</w:t>
      </w:r>
      <w:r w:rsidR="001005F3" w:rsidRPr="007405F9">
        <w:rPr>
          <w:rFonts w:ascii="Arial" w:hAnsi="Arial" w:cs="Arial"/>
          <w:sz w:val="24"/>
          <w:szCs w:val="40"/>
        </w:rPr>
        <w:t>,</w:t>
      </w:r>
      <w:r w:rsidR="004A6BF5" w:rsidRPr="007405F9">
        <w:rPr>
          <w:rFonts w:ascii="Arial" w:hAnsi="Arial" w:cs="Arial"/>
          <w:sz w:val="24"/>
          <w:szCs w:val="40"/>
        </w:rPr>
        <w:t xml:space="preserve"> and P</w:t>
      </w:r>
      <w:r w:rsidR="001005F3" w:rsidRPr="007405F9">
        <w:rPr>
          <w:rFonts w:ascii="Arial" w:hAnsi="Arial" w:cs="Arial"/>
          <w:sz w:val="24"/>
          <w:szCs w:val="40"/>
        </w:rPr>
        <w:t>rovincial</w:t>
      </w:r>
      <w:r w:rsidR="004A6BF5" w:rsidRPr="007405F9">
        <w:rPr>
          <w:rFonts w:ascii="Arial" w:hAnsi="Arial" w:cs="Arial"/>
          <w:sz w:val="24"/>
          <w:szCs w:val="40"/>
        </w:rPr>
        <w:t xml:space="preserve"> Camps per province</w:t>
      </w:r>
      <w:r w:rsidR="001005F3" w:rsidRPr="007405F9">
        <w:rPr>
          <w:rFonts w:ascii="Arial" w:hAnsi="Arial" w:cs="Arial"/>
          <w:sz w:val="24"/>
          <w:szCs w:val="40"/>
        </w:rPr>
        <w:t>.</w:t>
      </w:r>
      <w:r w:rsidR="00BC6AA7" w:rsidRPr="007405F9">
        <w:rPr>
          <w:rFonts w:ascii="Arial" w:hAnsi="Arial" w:cs="Arial"/>
          <w:sz w:val="24"/>
          <w:szCs w:val="40"/>
        </w:rPr>
        <w:t xml:space="preserve"> At the District level, Youth are identified through Youth Mobilisation programmes by looking at their active participation and engagement with the programmes and their willingness to contribute towards eradication of the triple challenges of poverty, unemployment and inequalities especially as it affects the young people. </w:t>
      </w:r>
    </w:p>
    <w:p w:rsidR="004A6BF5" w:rsidRPr="007405F9" w:rsidRDefault="004A6BF5" w:rsidP="00B87E94">
      <w:pPr>
        <w:pStyle w:val="ListParagraph"/>
        <w:spacing w:before="100" w:beforeAutospacing="1" w:after="100" w:afterAutospacing="1" w:line="240" w:lineRule="auto"/>
        <w:ind w:left="1550"/>
        <w:jc w:val="both"/>
        <w:outlineLvl w:val="0"/>
        <w:rPr>
          <w:rFonts w:ascii="Arial" w:hAnsi="Arial" w:cs="Arial"/>
          <w:sz w:val="24"/>
          <w:szCs w:val="40"/>
        </w:rPr>
      </w:pPr>
    </w:p>
    <w:p w:rsidR="00A144A6" w:rsidRPr="007405F9" w:rsidRDefault="004A6BF5" w:rsidP="0049676B">
      <w:pPr>
        <w:spacing w:before="100" w:beforeAutospacing="1" w:after="100" w:afterAutospacing="1" w:line="240" w:lineRule="auto"/>
        <w:ind w:left="720"/>
        <w:jc w:val="both"/>
        <w:outlineLvl w:val="0"/>
        <w:rPr>
          <w:rFonts w:ascii="Arial" w:hAnsi="Arial" w:cs="Arial"/>
          <w:sz w:val="24"/>
          <w:szCs w:val="40"/>
        </w:rPr>
      </w:pPr>
      <w:r w:rsidRPr="007405F9">
        <w:rPr>
          <w:rFonts w:ascii="Arial" w:hAnsi="Arial" w:cs="Arial"/>
          <w:sz w:val="24"/>
          <w:szCs w:val="40"/>
        </w:rPr>
        <w:t xml:space="preserve">(c) </w:t>
      </w:r>
      <w:r w:rsidR="0049676B" w:rsidRPr="007405F9">
        <w:rPr>
          <w:rFonts w:ascii="Arial" w:hAnsi="Arial" w:cs="Arial"/>
          <w:sz w:val="24"/>
          <w:szCs w:val="40"/>
        </w:rPr>
        <w:t xml:space="preserve"> </w:t>
      </w:r>
      <w:r w:rsidRPr="007405F9">
        <w:rPr>
          <w:rFonts w:ascii="Arial" w:hAnsi="Arial" w:cs="Arial"/>
          <w:sz w:val="24"/>
          <w:szCs w:val="40"/>
        </w:rPr>
        <w:t xml:space="preserve">What are the details of the involvement of </w:t>
      </w:r>
      <w:r w:rsidR="0049676B" w:rsidRPr="007405F9">
        <w:rPr>
          <w:rFonts w:ascii="Arial" w:hAnsi="Arial" w:cs="Arial"/>
          <w:sz w:val="24"/>
          <w:szCs w:val="40"/>
        </w:rPr>
        <w:t xml:space="preserve">    </w:t>
      </w:r>
      <w:r w:rsidRPr="007405F9">
        <w:rPr>
          <w:rFonts w:ascii="Arial" w:hAnsi="Arial" w:cs="Arial"/>
          <w:sz w:val="24"/>
          <w:szCs w:val="40"/>
        </w:rPr>
        <w:t xml:space="preserve">the provinces in the national youth camps. </w:t>
      </w:r>
    </w:p>
    <w:p w:rsidR="004A6BF5" w:rsidRPr="007405F9" w:rsidRDefault="004A6BF5" w:rsidP="0049676B">
      <w:pPr>
        <w:spacing w:before="100" w:beforeAutospacing="1" w:after="100" w:afterAutospacing="1" w:line="240" w:lineRule="auto"/>
        <w:ind w:left="720"/>
        <w:jc w:val="both"/>
        <w:outlineLvl w:val="0"/>
        <w:rPr>
          <w:rFonts w:ascii="Arial" w:hAnsi="Arial" w:cs="Arial"/>
          <w:sz w:val="24"/>
          <w:szCs w:val="40"/>
        </w:rPr>
      </w:pPr>
      <w:r w:rsidRPr="007405F9">
        <w:rPr>
          <w:rFonts w:ascii="Arial" w:hAnsi="Arial" w:cs="Arial"/>
          <w:sz w:val="24"/>
          <w:szCs w:val="40"/>
        </w:rPr>
        <w:t xml:space="preserve">The Department has build-up camps first at District level </w:t>
      </w:r>
      <w:r w:rsidR="00BC6AA7" w:rsidRPr="007405F9">
        <w:rPr>
          <w:rFonts w:ascii="Arial" w:hAnsi="Arial" w:cs="Arial"/>
          <w:sz w:val="24"/>
          <w:szCs w:val="40"/>
        </w:rPr>
        <w:t xml:space="preserve">that culminate into the </w:t>
      </w:r>
      <w:r w:rsidRPr="007405F9">
        <w:rPr>
          <w:rFonts w:ascii="Arial" w:hAnsi="Arial" w:cs="Arial"/>
          <w:sz w:val="24"/>
          <w:szCs w:val="40"/>
        </w:rPr>
        <w:t xml:space="preserve">Provincial </w:t>
      </w:r>
      <w:r w:rsidR="00BC6AA7" w:rsidRPr="007405F9">
        <w:rPr>
          <w:rFonts w:ascii="Arial" w:hAnsi="Arial" w:cs="Arial"/>
          <w:sz w:val="24"/>
          <w:szCs w:val="40"/>
        </w:rPr>
        <w:t>Youth Camps</w:t>
      </w:r>
      <w:r w:rsidRPr="007405F9">
        <w:rPr>
          <w:rFonts w:ascii="Arial" w:hAnsi="Arial" w:cs="Arial"/>
          <w:sz w:val="24"/>
          <w:szCs w:val="40"/>
        </w:rPr>
        <w:t xml:space="preserve">. </w:t>
      </w:r>
      <w:r w:rsidR="00BC6AA7" w:rsidRPr="007405F9">
        <w:rPr>
          <w:rFonts w:ascii="Arial" w:hAnsi="Arial" w:cs="Arial"/>
          <w:sz w:val="24"/>
          <w:szCs w:val="40"/>
        </w:rPr>
        <w:t xml:space="preserve">From the Provincial Camps, then the Youth will be taken to the </w:t>
      </w:r>
      <w:r w:rsidRPr="007405F9">
        <w:rPr>
          <w:rFonts w:ascii="Arial" w:hAnsi="Arial" w:cs="Arial"/>
          <w:sz w:val="24"/>
          <w:szCs w:val="40"/>
        </w:rPr>
        <w:t>National Youth Camps</w:t>
      </w:r>
      <w:r w:rsidR="00A144A6" w:rsidRPr="007405F9">
        <w:rPr>
          <w:rFonts w:ascii="Arial" w:hAnsi="Arial" w:cs="Arial"/>
          <w:sz w:val="24"/>
          <w:szCs w:val="40"/>
        </w:rPr>
        <w:t xml:space="preserve"> </w:t>
      </w:r>
      <w:r w:rsidR="00BC6AA7" w:rsidRPr="007405F9">
        <w:rPr>
          <w:rFonts w:ascii="Arial" w:hAnsi="Arial" w:cs="Arial"/>
          <w:sz w:val="24"/>
          <w:szCs w:val="40"/>
        </w:rPr>
        <w:t xml:space="preserve">through submission of their names to National Department </w:t>
      </w:r>
      <w:r w:rsidR="00A144A6" w:rsidRPr="007405F9">
        <w:rPr>
          <w:rFonts w:ascii="Arial" w:hAnsi="Arial" w:cs="Arial"/>
          <w:sz w:val="24"/>
          <w:szCs w:val="40"/>
        </w:rPr>
        <w:t>by the provinces</w:t>
      </w:r>
      <w:r w:rsidRPr="007405F9">
        <w:rPr>
          <w:rFonts w:ascii="Arial" w:hAnsi="Arial" w:cs="Arial"/>
          <w:sz w:val="24"/>
          <w:szCs w:val="40"/>
        </w:rPr>
        <w:t xml:space="preserve">.  </w:t>
      </w:r>
    </w:p>
    <w:p w:rsidR="004A6BF5" w:rsidRPr="007405F9" w:rsidRDefault="004A6BF5" w:rsidP="00B87E94">
      <w:pPr>
        <w:pStyle w:val="ListParagraph"/>
        <w:spacing w:before="100" w:beforeAutospacing="1" w:after="100" w:afterAutospacing="1" w:line="240" w:lineRule="auto"/>
        <w:ind w:left="1550"/>
        <w:jc w:val="both"/>
        <w:outlineLvl w:val="0"/>
        <w:rPr>
          <w:rFonts w:ascii="Arial" w:hAnsi="Arial" w:cs="Arial"/>
          <w:sz w:val="24"/>
          <w:szCs w:val="40"/>
        </w:rPr>
      </w:pPr>
    </w:p>
    <w:p w:rsidR="004A6BF5" w:rsidRPr="007405F9" w:rsidRDefault="002947F4" w:rsidP="002947F4">
      <w:pPr>
        <w:spacing w:before="100" w:beforeAutospacing="1" w:after="100" w:afterAutospacing="1" w:line="240" w:lineRule="auto"/>
        <w:ind w:left="1440" w:hanging="720"/>
        <w:jc w:val="both"/>
        <w:outlineLvl w:val="0"/>
        <w:rPr>
          <w:rFonts w:ascii="Arial" w:eastAsia="Times New Roman" w:hAnsi="Arial" w:cs="Arial"/>
          <w:sz w:val="24"/>
          <w:szCs w:val="40"/>
          <w:lang w:val="en-US"/>
        </w:rPr>
      </w:pPr>
      <w:r w:rsidRPr="007405F9">
        <w:rPr>
          <w:rFonts w:ascii="Arial" w:hAnsi="Arial" w:cs="Arial"/>
          <w:sz w:val="24"/>
          <w:szCs w:val="40"/>
        </w:rPr>
        <w:t>(3)</w:t>
      </w:r>
      <w:r w:rsidRPr="007405F9">
        <w:rPr>
          <w:rFonts w:ascii="Arial" w:hAnsi="Arial" w:cs="Arial"/>
          <w:sz w:val="24"/>
          <w:szCs w:val="40"/>
        </w:rPr>
        <w:tab/>
        <w:t>whether she will furnish Ms A L A Abrahams with a list of (a) facilities that were used to host the youth camps in the past 10 years, (b) catering service providers that were used for the specified period and (c)(i) all other service providers used, indicating service that was rendered by each in the specified period; if not, why not in each case; if so, on what date</w:t>
      </w:r>
      <w:r w:rsidRPr="007405F9">
        <w:rPr>
          <w:rFonts w:ascii="Arial" w:eastAsia="Times New Roman" w:hAnsi="Arial" w:cs="Arial"/>
          <w:sz w:val="24"/>
          <w:szCs w:val="40"/>
          <w:lang w:val="en-US"/>
        </w:rPr>
        <w:t>?</w:t>
      </w:r>
      <w:r w:rsidRPr="007405F9">
        <w:rPr>
          <w:rFonts w:ascii="Arial" w:eastAsia="Times New Roman" w:hAnsi="Arial" w:cs="Arial"/>
          <w:sz w:val="24"/>
          <w:szCs w:val="40"/>
          <w:lang w:val="en-US"/>
        </w:rPr>
        <w:tab/>
      </w:r>
    </w:p>
    <w:p w:rsidR="004A6BF5" w:rsidRPr="007405F9" w:rsidRDefault="004A6BF5" w:rsidP="007405F9">
      <w:pPr>
        <w:spacing w:before="100" w:beforeAutospacing="1" w:after="100" w:afterAutospacing="1" w:line="240" w:lineRule="auto"/>
        <w:jc w:val="both"/>
        <w:outlineLvl w:val="0"/>
        <w:rPr>
          <w:rFonts w:ascii="Arial" w:eastAsia="Times New Roman" w:hAnsi="Arial" w:cs="Arial"/>
          <w:sz w:val="24"/>
          <w:szCs w:val="40"/>
          <w:lang w:val="en-US"/>
        </w:rPr>
      </w:pPr>
    </w:p>
    <w:p w:rsidR="004A6BF5" w:rsidRPr="007405F9" w:rsidRDefault="004A6BF5" w:rsidP="004A6BF5">
      <w:pPr>
        <w:spacing w:before="100" w:beforeAutospacing="1" w:after="100" w:afterAutospacing="1" w:line="240" w:lineRule="auto"/>
        <w:ind w:left="1440"/>
        <w:jc w:val="both"/>
        <w:outlineLvl w:val="0"/>
        <w:rPr>
          <w:rFonts w:ascii="Arial" w:eastAsia="Times New Roman" w:hAnsi="Arial" w:cs="Arial"/>
          <w:sz w:val="24"/>
          <w:szCs w:val="40"/>
          <w:lang w:val="en-US"/>
        </w:rPr>
      </w:pPr>
      <w:r w:rsidRPr="007405F9">
        <w:rPr>
          <w:rFonts w:ascii="Arial" w:eastAsia="Times New Roman" w:hAnsi="Arial" w:cs="Arial"/>
          <w:sz w:val="24"/>
          <w:szCs w:val="40"/>
          <w:lang w:val="en-US"/>
        </w:rPr>
        <w:t>Response:</w:t>
      </w:r>
    </w:p>
    <w:p w:rsidR="004A6BF5" w:rsidRPr="007405F9" w:rsidRDefault="004A6BF5" w:rsidP="004A6BF5">
      <w:pPr>
        <w:spacing w:before="100" w:beforeAutospacing="1" w:after="100" w:afterAutospacing="1" w:line="240" w:lineRule="auto"/>
        <w:ind w:left="1440"/>
        <w:jc w:val="both"/>
        <w:outlineLvl w:val="0"/>
        <w:rPr>
          <w:rFonts w:ascii="Arial" w:eastAsia="Times New Roman" w:hAnsi="Arial" w:cs="Arial"/>
          <w:sz w:val="24"/>
          <w:szCs w:val="40"/>
          <w:lang w:val="en-US"/>
        </w:rPr>
      </w:pPr>
      <w:r w:rsidRPr="007405F9">
        <w:rPr>
          <w:rFonts w:ascii="Arial" w:eastAsia="Times New Roman" w:hAnsi="Arial" w:cs="Arial"/>
          <w:sz w:val="24"/>
          <w:szCs w:val="40"/>
          <w:lang w:val="en-US"/>
        </w:rPr>
        <w:t xml:space="preserve">(a) Facilities that were used to host the youth camps in the past 10 years, </w:t>
      </w:r>
    </w:p>
    <w:p w:rsidR="004A6BF5" w:rsidRPr="007405F9" w:rsidRDefault="004A6BF5" w:rsidP="004A6BF5">
      <w:pPr>
        <w:spacing w:before="100" w:beforeAutospacing="1" w:after="100" w:afterAutospacing="1" w:line="240" w:lineRule="auto"/>
        <w:ind w:left="1440"/>
        <w:jc w:val="both"/>
        <w:outlineLvl w:val="0"/>
        <w:rPr>
          <w:rFonts w:ascii="Arial" w:eastAsia="Times New Roman" w:hAnsi="Arial" w:cs="Arial"/>
          <w:sz w:val="24"/>
          <w:szCs w:val="40"/>
          <w:lang w:val="en-US"/>
        </w:rPr>
      </w:pPr>
      <w:r w:rsidRPr="007405F9">
        <w:rPr>
          <w:rFonts w:ascii="Arial" w:eastAsia="Times New Roman" w:hAnsi="Arial" w:cs="Arial"/>
          <w:sz w:val="24"/>
          <w:szCs w:val="40"/>
          <w:lang w:val="en-US"/>
        </w:rPr>
        <w:t xml:space="preserve">The Department </w:t>
      </w:r>
      <w:r w:rsidR="00BC6AA7" w:rsidRPr="007405F9">
        <w:rPr>
          <w:rFonts w:ascii="Arial" w:eastAsia="Times New Roman" w:hAnsi="Arial" w:cs="Arial"/>
          <w:sz w:val="24"/>
          <w:szCs w:val="40"/>
          <w:lang w:val="en-US"/>
        </w:rPr>
        <w:t xml:space="preserve">has in the main used the Department of Defence and Military Veterans facilities as it had a partnership with the Department. </w:t>
      </w:r>
    </w:p>
    <w:p w:rsidR="004A6BF5" w:rsidRPr="007405F9" w:rsidRDefault="004A6BF5" w:rsidP="004A6BF5">
      <w:pPr>
        <w:spacing w:before="100" w:beforeAutospacing="1" w:after="100" w:afterAutospacing="1" w:line="240" w:lineRule="auto"/>
        <w:ind w:left="1440"/>
        <w:jc w:val="both"/>
        <w:outlineLvl w:val="0"/>
        <w:rPr>
          <w:rFonts w:ascii="Arial" w:eastAsia="Times New Roman" w:hAnsi="Arial" w:cs="Arial"/>
          <w:sz w:val="24"/>
          <w:szCs w:val="40"/>
          <w:lang w:val="en-US"/>
        </w:rPr>
      </w:pPr>
      <w:r w:rsidRPr="007405F9">
        <w:rPr>
          <w:rFonts w:ascii="Arial" w:eastAsia="Times New Roman" w:hAnsi="Arial" w:cs="Arial"/>
          <w:sz w:val="24"/>
          <w:szCs w:val="40"/>
          <w:lang w:val="en-US"/>
        </w:rPr>
        <w:t xml:space="preserve">(b) </w:t>
      </w:r>
      <w:r w:rsidR="00A144A6" w:rsidRPr="007405F9">
        <w:rPr>
          <w:rFonts w:ascii="Arial" w:eastAsia="Times New Roman" w:hAnsi="Arial" w:cs="Arial"/>
          <w:sz w:val="24"/>
          <w:szCs w:val="40"/>
          <w:lang w:val="en-US"/>
        </w:rPr>
        <w:t>C</w:t>
      </w:r>
      <w:r w:rsidRPr="007405F9">
        <w:rPr>
          <w:rFonts w:ascii="Arial" w:eastAsia="Times New Roman" w:hAnsi="Arial" w:cs="Arial"/>
          <w:sz w:val="24"/>
          <w:szCs w:val="40"/>
          <w:lang w:val="en-US"/>
        </w:rPr>
        <w:t xml:space="preserve">atering service providers that were used for the specified period and </w:t>
      </w:r>
    </w:p>
    <w:p w:rsidR="00B839CD" w:rsidRPr="007405F9" w:rsidRDefault="00B839CD" w:rsidP="004A6BF5">
      <w:pPr>
        <w:spacing w:before="100" w:beforeAutospacing="1" w:after="100" w:afterAutospacing="1" w:line="240" w:lineRule="auto"/>
        <w:ind w:left="1440"/>
        <w:jc w:val="both"/>
        <w:outlineLvl w:val="0"/>
        <w:rPr>
          <w:rFonts w:ascii="Arial" w:eastAsia="Times New Roman" w:hAnsi="Arial" w:cs="Arial"/>
          <w:sz w:val="24"/>
          <w:szCs w:val="40"/>
          <w:lang w:val="en-US"/>
        </w:rPr>
      </w:pPr>
      <w:r w:rsidRPr="007405F9">
        <w:rPr>
          <w:rFonts w:ascii="Arial" w:eastAsia="Times New Roman" w:hAnsi="Arial" w:cs="Arial"/>
          <w:sz w:val="24"/>
          <w:szCs w:val="40"/>
          <w:lang w:val="en-US"/>
        </w:rPr>
        <w:t xml:space="preserve">The </w:t>
      </w:r>
      <w:r w:rsidR="00323359" w:rsidRPr="007405F9">
        <w:rPr>
          <w:rFonts w:ascii="Arial" w:eastAsia="Times New Roman" w:hAnsi="Arial" w:cs="Arial"/>
          <w:sz w:val="24"/>
          <w:szCs w:val="40"/>
          <w:lang w:val="en-US"/>
        </w:rPr>
        <w:t xml:space="preserve">catering service providers in the main it was the </w:t>
      </w:r>
      <w:r w:rsidRPr="007405F9">
        <w:rPr>
          <w:rFonts w:ascii="Arial" w:eastAsia="Times New Roman" w:hAnsi="Arial" w:cs="Arial"/>
          <w:sz w:val="24"/>
          <w:szCs w:val="40"/>
          <w:lang w:val="en-US"/>
        </w:rPr>
        <w:t xml:space="preserve">Department </w:t>
      </w:r>
      <w:r w:rsidR="00323359" w:rsidRPr="007405F9">
        <w:rPr>
          <w:rFonts w:ascii="Arial" w:eastAsia="Times New Roman" w:hAnsi="Arial" w:cs="Arial"/>
          <w:sz w:val="24"/>
          <w:szCs w:val="40"/>
          <w:lang w:val="en-US"/>
        </w:rPr>
        <w:t>of Defence and Military</w:t>
      </w:r>
      <w:r w:rsidR="007565B9" w:rsidRPr="007405F9">
        <w:rPr>
          <w:rFonts w:ascii="Arial" w:eastAsia="Times New Roman" w:hAnsi="Arial" w:cs="Arial"/>
          <w:sz w:val="24"/>
          <w:szCs w:val="40"/>
          <w:lang w:val="en-US"/>
        </w:rPr>
        <w:t>, who provided an all inclusive list of services</w:t>
      </w:r>
      <w:r w:rsidRPr="007405F9">
        <w:rPr>
          <w:rFonts w:ascii="Arial" w:eastAsia="Times New Roman" w:hAnsi="Arial" w:cs="Arial"/>
          <w:sz w:val="24"/>
          <w:szCs w:val="40"/>
          <w:lang w:val="en-US"/>
        </w:rPr>
        <w:t xml:space="preserve">. </w:t>
      </w:r>
    </w:p>
    <w:p w:rsidR="004A6BF5" w:rsidRPr="007405F9" w:rsidRDefault="004A6BF5" w:rsidP="004A6BF5">
      <w:pPr>
        <w:spacing w:before="100" w:beforeAutospacing="1" w:after="100" w:afterAutospacing="1" w:line="240" w:lineRule="auto"/>
        <w:ind w:left="1440"/>
        <w:jc w:val="both"/>
        <w:outlineLvl w:val="0"/>
        <w:rPr>
          <w:rFonts w:ascii="Arial" w:eastAsia="Times New Roman" w:hAnsi="Arial" w:cs="Arial"/>
          <w:sz w:val="24"/>
          <w:szCs w:val="40"/>
          <w:lang w:val="en-US"/>
        </w:rPr>
      </w:pPr>
      <w:r w:rsidRPr="007405F9">
        <w:rPr>
          <w:rFonts w:ascii="Arial" w:eastAsia="Times New Roman" w:hAnsi="Arial" w:cs="Arial"/>
          <w:sz w:val="24"/>
          <w:szCs w:val="40"/>
          <w:lang w:val="en-US"/>
        </w:rPr>
        <w:t>(c)</w:t>
      </w:r>
      <w:r w:rsidR="0049676B" w:rsidRPr="007405F9">
        <w:rPr>
          <w:rFonts w:ascii="Arial" w:eastAsia="Times New Roman" w:hAnsi="Arial" w:cs="Arial"/>
          <w:sz w:val="24"/>
          <w:szCs w:val="40"/>
          <w:lang w:val="en-US"/>
        </w:rPr>
        <w:t xml:space="preserve"> </w:t>
      </w:r>
      <w:r w:rsidRPr="007405F9">
        <w:rPr>
          <w:rFonts w:ascii="Arial" w:eastAsia="Times New Roman" w:hAnsi="Arial" w:cs="Arial"/>
          <w:sz w:val="24"/>
          <w:szCs w:val="40"/>
          <w:lang w:val="en-US"/>
        </w:rPr>
        <w:t>(i) all other service providers used, indicating service that was rendered by each in the specified period; if not, why not in each case; if so, on what date</w:t>
      </w:r>
    </w:p>
    <w:p w:rsidR="004A6BF5" w:rsidRPr="007405F9" w:rsidRDefault="00A144A6" w:rsidP="004A6BF5">
      <w:pPr>
        <w:spacing w:before="100" w:beforeAutospacing="1" w:after="100" w:afterAutospacing="1" w:line="240" w:lineRule="auto"/>
        <w:ind w:left="1440"/>
        <w:jc w:val="both"/>
        <w:outlineLvl w:val="0"/>
        <w:rPr>
          <w:rFonts w:ascii="Arial" w:eastAsia="Times New Roman" w:hAnsi="Arial" w:cs="Arial"/>
          <w:sz w:val="24"/>
          <w:szCs w:val="40"/>
          <w:lang w:val="en-US"/>
        </w:rPr>
      </w:pPr>
      <w:r w:rsidRPr="007405F9">
        <w:rPr>
          <w:rFonts w:ascii="Arial" w:eastAsia="Times New Roman" w:hAnsi="Arial" w:cs="Arial"/>
          <w:sz w:val="24"/>
          <w:szCs w:val="40"/>
          <w:lang w:val="en-US"/>
        </w:rPr>
        <w:t xml:space="preserve">The </w:t>
      </w:r>
      <w:r w:rsidR="00323359" w:rsidRPr="007405F9">
        <w:rPr>
          <w:rFonts w:ascii="Arial" w:eastAsia="Times New Roman" w:hAnsi="Arial" w:cs="Arial"/>
          <w:sz w:val="24"/>
          <w:szCs w:val="40"/>
          <w:lang w:val="en-US"/>
        </w:rPr>
        <w:t>service providers used where mainly gov</w:t>
      </w:r>
      <w:r w:rsidR="00060642" w:rsidRPr="007405F9">
        <w:rPr>
          <w:rFonts w:ascii="Arial" w:eastAsia="Times New Roman" w:hAnsi="Arial" w:cs="Arial"/>
          <w:sz w:val="24"/>
          <w:szCs w:val="40"/>
          <w:lang w:val="en-US"/>
        </w:rPr>
        <w:t>ernment departments and agencies (NDA, NYDA)</w:t>
      </w:r>
      <w:r w:rsidR="00323359" w:rsidRPr="007405F9">
        <w:rPr>
          <w:rFonts w:ascii="Arial" w:eastAsia="Times New Roman" w:hAnsi="Arial" w:cs="Arial"/>
          <w:sz w:val="24"/>
          <w:szCs w:val="40"/>
          <w:lang w:val="en-US"/>
        </w:rPr>
        <w:t xml:space="preserve"> rendering training on various </w:t>
      </w:r>
      <w:r w:rsidR="00060642" w:rsidRPr="007405F9">
        <w:rPr>
          <w:rFonts w:ascii="Arial" w:eastAsia="Times New Roman" w:hAnsi="Arial" w:cs="Arial"/>
          <w:sz w:val="24"/>
          <w:szCs w:val="40"/>
          <w:lang w:val="en-US"/>
        </w:rPr>
        <w:t xml:space="preserve">aspects such as entrepreneurial and leadership skills. Other service providers included providers for promotional </w:t>
      </w:r>
      <w:r w:rsidR="007F5457" w:rsidRPr="007405F9">
        <w:rPr>
          <w:rFonts w:ascii="Arial" w:eastAsia="Times New Roman" w:hAnsi="Arial" w:cs="Arial"/>
          <w:sz w:val="24"/>
          <w:szCs w:val="40"/>
          <w:lang w:val="en-US"/>
        </w:rPr>
        <w:t>and</w:t>
      </w:r>
      <w:r w:rsidR="00060642" w:rsidRPr="007405F9">
        <w:rPr>
          <w:rFonts w:ascii="Arial" w:eastAsia="Times New Roman" w:hAnsi="Arial" w:cs="Arial"/>
          <w:sz w:val="24"/>
          <w:szCs w:val="40"/>
          <w:lang w:val="en-US"/>
        </w:rPr>
        <w:t xml:space="preserve"> training materials</w:t>
      </w:r>
      <w:r w:rsidR="007565B9" w:rsidRPr="007405F9">
        <w:rPr>
          <w:rFonts w:ascii="Arial" w:eastAsia="Times New Roman" w:hAnsi="Arial" w:cs="Arial"/>
          <w:sz w:val="24"/>
          <w:szCs w:val="40"/>
          <w:lang w:val="en-US"/>
        </w:rPr>
        <w:t xml:space="preserve"> as well as facilitators</w:t>
      </w:r>
      <w:r w:rsidR="00060642" w:rsidRPr="007405F9">
        <w:rPr>
          <w:rFonts w:ascii="Arial" w:eastAsia="Times New Roman" w:hAnsi="Arial" w:cs="Arial"/>
          <w:sz w:val="24"/>
          <w:szCs w:val="40"/>
          <w:lang w:val="en-US"/>
        </w:rPr>
        <w:t>.</w:t>
      </w:r>
    </w:p>
    <w:p w:rsidR="004A6BF5" w:rsidRPr="007405F9" w:rsidRDefault="004A6BF5" w:rsidP="004A6BF5">
      <w:pPr>
        <w:spacing w:before="100" w:beforeAutospacing="1" w:after="100" w:afterAutospacing="1" w:line="240" w:lineRule="auto"/>
        <w:ind w:left="1440"/>
        <w:jc w:val="both"/>
        <w:outlineLvl w:val="0"/>
        <w:rPr>
          <w:rFonts w:ascii="Arial" w:eastAsia="Times New Roman" w:hAnsi="Arial" w:cs="Arial"/>
          <w:sz w:val="24"/>
          <w:szCs w:val="40"/>
          <w:lang w:val="en-US"/>
        </w:rPr>
      </w:pPr>
    </w:p>
    <w:p w:rsidR="009B1CB7" w:rsidRDefault="009B1CB7" w:rsidP="00DA4793">
      <w:pPr>
        <w:spacing w:before="100" w:beforeAutospacing="1" w:after="100" w:afterAutospacing="1"/>
        <w:jc w:val="both"/>
        <w:rPr>
          <w:rFonts w:ascii="Arial" w:hAnsi="Arial" w:cs="Arial"/>
          <w:sz w:val="40"/>
          <w:szCs w:val="40"/>
        </w:rPr>
      </w:pPr>
    </w:p>
    <w:p w:rsidR="00F04ECE" w:rsidRPr="00DA4793"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DA4793" w:rsidSect="00AC4C9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B81" w:rsidRDefault="00574B81">
      <w:pPr>
        <w:spacing w:after="0" w:line="240" w:lineRule="auto"/>
      </w:pPr>
      <w:r>
        <w:separator/>
      </w:r>
    </w:p>
  </w:endnote>
  <w:endnote w:type="continuationSeparator" w:id="0">
    <w:p w:rsidR="00574B81" w:rsidRDefault="00574B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AC4C9D">
        <w:pPr>
          <w:pStyle w:val="Footer"/>
          <w:jc w:val="right"/>
        </w:pPr>
        <w:r>
          <w:fldChar w:fldCharType="begin"/>
        </w:r>
        <w:r w:rsidR="00DA4793">
          <w:instrText xml:space="preserve"> PAGE   \* MERGEFORMAT </w:instrText>
        </w:r>
        <w:r>
          <w:fldChar w:fldCharType="separate"/>
        </w:r>
        <w:r w:rsidR="00574B81">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B81" w:rsidRDefault="00574B81">
      <w:pPr>
        <w:spacing w:after="0" w:line="240" w:lineRule="auto"/>
      </w:pPr>
      <w:r>
        <w:separator/>
      </w:r>
    </w:p>
  </w:footnote>
  <w:footnote w:type="continuationSeparator" w:id="0">
    <w:p w:rsidR="00574B81" w:rsidRDefault="00574B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837625"/>
    <w:multiLevelType w:val="hybridMultilevel"/>
    <w:tmpl w:val="93DAA1DC"/>
    <w:lvl w:ilvl="0" w:tplc="F08CBFF8">
      <w:start w:val="1"/>
      <w:numFmt w:val="bullet"/>
      <w:lvlText w:val=""/>
      <w:lvlJc w:val="left"/>
      <w:pPr>
        <w:tabs>
          <w:tab w:val="num" w:pos="720"/>
        </w:tabs>
        <w:ind w:left="720" w:hanging="360"/>
      </w:pPr>
      <w:rPr>
        <w:rFonts w:ascii="Wingdings" w:hAnsi="Wingdings" w:hint="default"/>
      </w:rPr>
    </w:lvl>
    <w:lvl w:ilvl="1" w:tplc="33D4CEDA" w:tentative="1">
      <w:start w:val="1"/>
      <w:numFmt w:val="bullet"/>
      <w:lvlText w:val=""/>
      <w:lvlJc w:val="left"/>
      <w:pPr>
        <w:tabs>
          <w:tab w:val="num" w:pos="1440"/>
        </w:tabs>
        <w:ind w:left="1440" w:hanging="360"/>
      </w:pPr>
      <w:rPr>
        <w:rFonts w:ascii="Wingdings" w:hAnsi="Wingdings" w:hint="default"/>
      </w:rPr>
    </w:lvl>
    <w:lvl w:ilvl="2" w:tplc="27786EFC" w:tentative="1">
      <w:start w:val="1"/>
      <w:numFmt w:val="bullet"/>
      <w:lvlText w:val=""/>
      <w:lvlJc w:val="left"/>
      <w:pPr>
        <w:tabs>
          <w:tab w:val="num" w:pos="2160"/>
        </w:tabs>
        <w:ind w:left="2160" w:hanging="360"/>
      </w:pPr>
      <w:rPr>
        <w:rFonts w:ascii="Wingdings" w:hAnsi="Wingdings" w:hint="default"/>
      </w:rPr>
    </w:lvl>
    <w:lvl w:ilvl="3" w:tplc="58067AAE" w:tentative="1">
      <w:start w:val="1"/>
      <w:numFmt w:val="bullet"/>
      <w:lvlText w:val=""/>
      <w:lvlJc w:val="left"/>
      <w:pPr>
        <w:tabs>
          <w:tab w:val="num" w:pos="2880"/>
        </w:tabs>
        <w:ind w:left="2880" w:hanging="360"/>
      </w:pPr>
      <w:rPr>
        <w:rFonts w:ascii="Wingdings" w:hAnsi="Wingdings" w:hint="default"/>
      </w:rPr>
    </w:lvl>
    <w:lvl w:ilvl="4" w:tplc="D5C2FA50" w:tentative="1">
      <w:start w:val="1"/>
      <w:numFmt w:val="bullet"/>
      <w:lvlText w:val=""/>
      <w:lvlJc w:val="left"/>
      <w:pPr>
        <w:tabs>
          <w:tab w:val="num" w:pos="3600"/>
        </w:tabs>
        <w:ind w:left="3600" w:hanging="360"/>
      </w:pPr>
      <w:rPr>
        <w:rFonts w:ascii="Wingdings" w:hAnsi="Wingdings" w:hint="default"/>
      </w:rPr>
    </w:lvl>
    <w:lvl w:ilvl="5" w:tplc="5B867568" w:tentative="1">
      <w:start w:val="1"/>
      <w:numFmt w:val="bullet"/>
      <w:lvlText w:val=""/>
      <w:lvlJc w:val="left"/>
      <w:pPr>
        <w:tabs>
          <w:tab w:val="num" w:pos="4320"/>
        </w:tabs>
        <w:ind w:left="4320" w:hanging="360"/>
      </w:pPr>
      <w:rPr>
        <w:rFonts w:ascii="Wingdings" w:hAnsi="Wingdings" w:hint="default"/>
      </w:rPr>
    </w:lvl>
    <w:lvl w:ilvl="6" w:tplc="8D46630C" w:tentative="1">
      <w:start w:val="1"/>
      <w:numFmt w:val="bullet"/>
      <w:lvlText w:val=""/>
      <w:lvlJc w:val="left"/>
      <w:pPr>
        <w:tabs>
          <w:tab w:val="num" w:pos="5040"/>
        </w:tabs>
        <w:ind w:left="5040" w:hanging="360"/>
      </w:pPr>
      <w:rPr>
        <w:rFonts w:ascii="Wingdings" w:hAnsi="Wingdings" w:hint="default"/>
      </w:rPr>
    </w:lvl>
    <w:lvl w:ilvl="7" w:tplc="198ECF6E" w:tentative="1">
      <w:start w:val="1"/>
      <w:numFmt w:val="bullet"/>
      <w:lvlText w:val=""/>
      <w:lvlJc w:val="left"/>
      <w:pPr>
        <w:tabs>
          <w:tab w:val="num" w:pos="5760"/>
        </w:tabs>
        <w:ind w:left="5760" w:hanging="360"/>
      </w:pPr>
      <w:rPr>
        <w:rFonts w:ascii="Wingdings" w:hAnsi="Wingdings" w:hint="default"/>
      </w:rPr>
    </w:lvl>
    <w:lvl w:ilvl="8" w:tplc="69FA1F5A" w:tentative="1">
      <w:start w:val="1"/>
      <w:numFmt w:val="bullet"/>
      <w:lvlText w:val=""/>
      <w:lvlJc w:val="left"/>
      <w:pPr>
        <w:tabs>
          <w:tab w:val="num" w:pos="6480"/>
        </w:tabs>
        <w:ind w:left="6480" w:hanging="360"/>
      </w:pPr>
      <w:rPr>
        <w:rFonts w:ascii="Wingdings" w:hAnsi="Wingdings" w:hint="default"/>
      </w:rPr>
    </w:lvl>
  </w:abstractNum>
  <w:abstractNum w:abstractNumId="2">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A804904"/>
    <w:multiLevelType w:val="hybridMultilevel"/>
    <w:tmpl w:val="28443CB6"/>
    <w:lvl w:ilvl="0" w:tplc="DAAA590A">
      <w:start w:val="1"/>
      <w:numFmt w:val="lowerLetter"/>
      <w:lvlText w:val="(%1)"/>
      <w:lvlJc w:val="left"/>
      <w:pPr>
        <w:ind w:left="1550" w:hanging="720"/>
      </w:pPr>
      <w:rPr>
        <w:rFonts w:ascii="Arial" w:eastAsiaTheme="minorHAnsi" w:hAnsi="Arial" w:cs="Arial" w:hint="default"/>
        <w:color w:val="auto"/>
      </w:rPr>
    </w:lvl>
    <w:lvl w:ilvl="1" w:tplc="1C090019" w:tentative="1">
      <w:start w:val="1"/>
      <w:numFmt w:val="lowerLetter"/>
      <w:lvlText w:val="%2."/>
      <w:lvlJc w:val="left"/>
      <w:pPr>
        <w:ind w:left="1910" w:hanging="360"/>
      </w:pPr>
    </w:lvl>
    <w:lvl w:ilvl="2" w:tplc="1C09001B" w:tentative="1">
      <w:start w:val="1"/>
      <w:numFmt w:val="lowerRoman"/>
      <w:lvlText w:val="%3."/>
      <w:lvlJc w:val="right"/>
      <w:pPr>
        <w:ind w:left="2630" w:hanging="180"/>
      </w:pPr>
    </w:lvl>
    <w:lvl w:ilvl="3" w:tplc="1C09000F" w:tentative="1">
      <w:start w:val="1"/>
      <w:numFmt w:val="decimal"/>
      <w:lvlText w:val="%4."/>
      <w:lvlJc w:val="left"/>
      <w:pPr>
        <w:ind w:left="3350" w:hanging="360"/>
      </w:pPr>
    </w:lvl>
    <w:lvl w:ilvl="4" w:tplc="1C090019" w:tentative="1">
      <w:start w:val="1"/>
      <w:numFmt w:val="lowerLetter"/>
      <w:lvlText w:val="%5."/>
      <w:lvlJc w:val="left"/>
      <w:pPr>
        <w:ind w:left="4070" w:hanging="360"/>
      </w:pPr>
    </w:lvl>
    <w:lvl w:ilvl="5" w:tplc="1C09001B" w:tentative="1">
      <w:start w:val="1"/>
      <w:numFmt w:val="lowerRoman"/>
      <w:lvlText w:val="%6."/>
      <w:lvlJc w:val="right"/>
      <w:pPr>
        <w:ind w:left="4790" w:hanging="180"/>
      </w:pPr>
    </w:lvl>
    <w:lvl w:ilvl="6" w:tplc="1C09000F" w:tentative="1">
      <w:start w:val="1"/>
      <w:numFmt w:val="decimal"/>
      <w:lvlText w:val="%7."/>
      <w:lvlJc w:val="left"/>
      <w:pPr>
        <w:ind w:left="5510" w:hanging="360"/>
      </w:pPr>
    </w:lvl>
    <w:lvl w:ilvl="7" w:tplc="1C090019" w:tentative="1">
      <w:start w:val="1"/>
      <w:numFmt w:val="lowerLetter"/>
      <w:lvlText w:val="%8."/>
      <w:lvlJc w:val="left"/>
      <w:pPr>
        <w:ind w:left="6230" w:hanging="360"/>
      </w:pPr>
    </w:lvl>
    <w:lvl w:ilvl="8" w:tplc="1C09001B" w:tentative="1">
      <w:start w:val="1"/>
      <w:numFmt w:val="lowerRoman"/>
      <w:lvlText w:val="%9."/>
      <w:lvlJc w:val="right"/>
      <w:pPr>
        <w:ind w:left="6950" w:hanging="180"/>
      </w:pPr>
    </w:lvl>
  </w:abstractNum>
  <w:abstractNum w:abstractNumId="9">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1">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CBA259E"/>
    <w:multiLevelType w:val="hybridMultilevel"/>
    <w:tmpl w:val="994451FA"/>
    <w:lvl w:ilvl="0" w:tplc="3B660B6A">
      <w:start w:val="1"/>
      <w:numFmt w:val="bullet"/>
      <w:lvlText w:val="•"/>
      <w:lvlJc w:val="left"/>
      <w:pPr>
        <w:tabs>
          <w:tab w:val="num" w:pos="720"/>
        </w:tabs>
        <w:ind w:left="720" w:hanging="360"/>
      </w:pPr>
      <w:rPr>
        <w:rFonts w:ascii="Arial" w:hAnsi="Arial" w:hint="default"/>
      </w:rPr>
    </w:lvl>
    <w:lvl w:ilvl="1" w:tplc="5FB2BD1E" w:tentative="1">
      <w:start w:val="1"/>
      <w:numFmt w:val="bullet"/>
      <w:lvlText w:val="•"/>
      <w:lvlJc w:val="left"/>
      <w:pPr>
        <w:tabs>
          <w:tab w:val="num" w:pos="1440"/>
        </w:tabs>
        <w:ind w:left="1440" w:hanging="360"/>
      </w:pPr>
      <w:rPr>
        <w:rFonts w:ascii="Arial" w:hAnsi="Arial" w:hint="default"/>
      </w:rPr>
    </w:lvl>
    <w:lvl w:ilvl="2" w:tplc="D2245050" w:tentative="1">
      <w:start w:val="1"/>
      <w:numFmt w:val="bullet"/>
      <w:lvlText w:val="•"/>
      <w:lvlJc w:val="left"/>
      <w:pPr>
        <w:tabs>
          <w:tab w:val="num" w:pos="2160"/>
        </w:tabs>
        <w:ind w:left="2160" w:hanging="360"/>
      </w:pPr>
      <w:rPr>
        <w:rFonts w:ascii="Arial" w:hAnsi="Arial" w:hint="default"/>
      </w:rPr>
    </w:lvl>
    <w:lvl w:ilvl="3" w:tplc="8A9E4CF8" w:tentative="1">
      <w:start w:val="1"/>
      <w:numFmt w:val="bullet"/>
      <w:lvlText w:val="•"/>
      <w:lvlJc w:val="left"/>
      <w:pPr>
        <w:tabs>
          <w:tab w:val="num" w:pos="2880"/>
        </w:tabs>
        <w:ind w:left="2880" w:hanging="360"/>
      </w:pPr>
      <w:rPr>
        <w:rFonts w:ascii="Arial" w:hAnsi="Arial" w:hint="default"/>
      </w:rPr>
    </w:lvl>
    <w:lvl w:ilvl="4" w:tplc="567C29E0" w:tentative="1">
      <w:start w:val="1"/>
      <w:numFmt w:val="bullet"/>
      <w:lvlText w:val="•"/>
      <w:lvlJc w:val="left"/>
      <w:pPr>
        <w:tabs>
          <w:tab w:val="num" w:pos="3600"/>
        </w:tabs>
        <w:ind w:left="3600" w:hanging="360"/>
      </w:pPr>
      <w:rPr>
        <w:rFonts w:ascii="Arial" w:hAnsi="Arial" w:hint="default"/>
      </w:rPr>
    </w:lvl>
    <w:lvl w:ilvl="5" w:tplc="CCFA4A5C" w:tentative="1">
      <w:start w:val="1"/>
      <w:numFmt w:val="bullet"/>
      <w:lvlText w:val="•"/>
      <w:lvlJc w:val="left"/>
      <w:pPr>
        <w:tabs>
          <w:tab w:val="num" w:pos="4320"/>
        </w:tabs>
        <w:ind w:left="4320" w:hanging="360"/>
      </w:pPr>
      <w:rPr>
        <w:rFonts w:ascii="Arial" w:hAnsi="Arial" w:hint="default"/>
      </w:rPr>
    </w:lvl>
    <w:lvl w:ilvl="6" w:tplc="3C784C72" w:tentative="1">
      <w:start w:val="1"/>
      <w:numFmt w:val="bullet"/>
      <w:lvlText w:val="•"/>
      <w:lvlJc w:val="left"/>
      <w:pPr>
        <w:tabs>
          <w:tab w:val="num" w:pos="5040"/>
        </w:tabs>
        <w:ind w:left="5040" w:hanging="360"/>
      </w:pPr>
      <w:rPr>
        <w:rFonts w:ascii="Arial" w:hAnsi="Arial" w:hint="default"/>
      </w:rPr>
    </w:lvl>
    <w:lvl w:ilvl="7" w:tplc="2CEE0458" w:tentative="1">
      <w:start w:val="1"/>
      <w:numFmt w:val="bullet"/>
      <w:lvlText w:val="•"/>
      <w:lvlJc w:val="left"/>
      <w:pPr>
        <w:tabs>
          <w:tab w:val="num" w:pos="5760"/>
        </w:tabs>
        <w:ind w:left="5760" w:hanging="360"/>
      </w:pPr>
      <w:rPr>
        <w:rFonts w:ascii="Arial" w:hAnsi="Arial" w:hint="default"/>
      </w:rPr>
    </w:lvl>
    <w:lvl w:ilvl="8" w:tplc="F6CC9552" w:tentative="1">
      <w:start w:val="1"/>
      <w:numFmt w:val="bullet"/>
      <w:lvlText w:val="•"/>
      <w:lvlJc w:val="left"/>
      <w:pPr>
        <w:tabs>
          <w:tab w:val="num" w:pos="6480"/>
        </w:tabs>
        <w:ind w:left="6480" w:hanging="360"/>
      </w:pPr>
      <w:rPr>
        <w:rFonts w:ascii="Arial" w:hAnsi="Arial" w:hint="default"/>
      </w:rPr>
    </w:lvl>
  </w:abstractNum>
  <w:abstractNum w:abstractNumId="15">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18"/>
  </w:num>
  <w:num w:numId="4">
    <w:abstractNumId w:val="2"/>
  </w:num>
  <w:num w:numId="5">
    <w:abstractNumId w:val="13"/>
  </w:num>
  <w:num w:numId="6">
    <w:abstractNumId w:val="3"/>
  </w:num>
  <w:num w:numId="7">
    <w:abstractNumId w:val="10"/>
  </w:num>
  <w:num w:numId="8">
    <w:abstractNumId w:val="5"/>
  </w:num>
  <w:num w:numId="9">
    <w:abstractNumId w:val="9"/>
  </w:num>
  <w:num w:numId="10">
    <w:abstractNumId w:val="4"/>
  </w:num>
  <w:num w:numId="11">
    <w:abstractNumId w:val="6"/>
  </w:num>
  <w:num w:numId="12">
    <w:abstractNumId w:val="17"/>
  </w:num>
  <w:num w:numId="13">
    <w:abstractNumId w:val="11"/>
  </w:num>
  <w:num w:numId="14">
    <w:abstractNumId w:val="7"/>
  </w:num>
  <w:num w:numId="15">
    <w:abstractNumId w:val="16"/>
  </w:num>
  <w:num w:numId="16">
    <w:abstractNumId w:val="15"/>
  </w:num>
  <w:num w:numId="17">
    <w:abstractNumId w:val="14"/>
  </w:num>
  <w:num w:numId="18">
    <w:abstractNumId w:val="1"/>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03917"/>
    <w:rsid w:val="0001673F"/>
    <w:rsid w:val="00022DAF"/>
    <w:rsid w:val="00030F7E"/>
    <w:rsid w:val="00041AA3"/>
    <w:rsid w:val="00041FD4"/>
    <w:rsid w:val="00042BE0"/>
    <w:rsid w:val="00045724"/>
    <w:rsid w:val="00051EC2"/>
    <w:rsid w:val="00060642"/>
    <w:rsid w:val="000606D9"/>
    <w:rsid w:val="00061748"/>
    <w:rsid w:val="00066271"/>
    <w:rsid w:val="000707D0"/>
    <w:rsid w:val="0007116F"/>
    <w:rsid w:val="00083B8D"/>
    <w:rsid w:val="00091658"/>
    <w:rsid w:val="0009793F"/>
    <w:rsid w:val="000B3D62"/>
    <w:rsid w:val="000B436B"/>
    <w:rsid w:val="000C1583"/>
    <w:rsid w:val="000C35A9"/>
    <w:rsid w:val="000D465F"/>
    <w:rsid w:val="000D4EA6"/>
    <w:rsid w:val="000E3F6F"/>
    <w:rsid w:val="000F1964"/>
    <w:rsid w:val="000F1F08"/>
    <w:rsid w:val="000F33EF"/>
    <w:rsid w:val="001005F3"/>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636D"/>
    <w:rsid w:val="001B7935"/>
    <w:rsid w:val="001B7CA0"/>
    <w:rsid w:val="001B7CEF"/>
    <w:rsid w:val="001C04B5"/>
    <w:rsid w:val="001C0739"/>
    <w:rsid w:val="001C5424"/>
    <w:rsid w:val="001C79BF"/>
    <w:rsid w:val="001D059F"/>
    <w:rsid w:val="001D0750"/>
    <w:rsid w:val="001D3C87"/>
    <w:rsid w:val="001E22C5"/>
    <w:rsid w:val="001E322B"/>
    <w:rsid w:val="001E391F"/>
    <w:rsid w:val="001F1C3B"/>
    <w:rsid w:val="00205109"/>
    <w:rsid w:val="002052D4"/>
    <w:rsid w:val="00207160"/>
    <w:rsid w:val="00214E66"/>
    <w:rsid w:val="00224843"/>
    <w:rsid w:val="0022619E"/>
    <w:rsid w:val="00232C7D"/>
    <w:rsid w:val="002346B4"/>
    <w:rsid w:val="002420E3"/>
    <w:rsid w:val="0024771A"/>
    <w:rsid w:val="00253C36"/>
    <w:rsid w:val="002559B6"/>
    <w:rsid w:val="00256C55"/>
    <w:rsid w:val="00262858"/>
    <w:rsid w:val="00264E4F"/>
    <w:rsid w:val="00270B32"/>
    <w:rsid w:val="00270F3D"/>
    <w:rsid w:val="002738BB"/>
    <w:rsid w:val="002810E9"/>
    <w:rsid w:val="00281672"/>
    <w:rsid w:val="002932D5"/>
    <w:rsid w:val="002947F4"/>
    <w:rsid w:val="002A4162"/>
    <w:rsid w:val="002A66E4"/>
    <w:rsid w:val="002B1DA6"/>
    <w:rsid w:val="002B3395"/>
    <w:rsid w:val="002B387B"/>
    <w:rsid w:val="002B5B12"/>
    <w:rsid w:val="002B5DEF"/>
    <w:rsid w:val="002B63D8"/>
    <w:rsid w:val="002B6874"/>
    <w:rsid w:val="002B7F4E"/>
    <w:rsid w:val="002D4C7A"/>
    <w:rsid w:val="002E3E34"/>
    <w:rsid w:val="002E7AA7"/>
    <w:rsid w:val="002F0131"/>
    <w:rsid w:val="002F04B7"/>
    <w:rsid w:val="002F17AE"/>
    <w:rsid w:val="002F1B57"/>
    <w:rsid w:val="003055D8"/>
    <w:rsid w:val="00306CD5"/>
    <w:rsid w:val="00310F71"/>
    <w:rsid w:val="00314EB9"/>
    <w:rsid w:val="00317C62"/>
    <w:rsid w:val="00322453"/>
    <w:rsid w:val="00323359"/>
    <w:rsid w:val="003253C4"/>
    <w:rsid w:val="003313F7"/>
    <w:rsid w:val="00340511"/>
    <w:rsid w:val="00343A08"/>
    <w:rsid w:val="00347050"/>
    <w:rsid w:val="00351E70"/>
    <w:rsid w:val="0035762D"/>
    <w:rsid w:val="00357D50"/>
    <w:rsid w:val="003620F4"/>
    <w:rsid w:val="003677F8"/>
    <w:rsid w:val="003733A0"/>
    <w:rsid w:val="00373532"/>
    <w:rsid w:val="00382D1D"/>
    <w:rsid w:val="00390C3B"/>
    <w:rsid w:val="00390DD0"/>
    <w:rsid w:val="0039296A"/>
    <w:rsid w:val="003A46F0"/>
    <w:rsid w:val="003A55A0"/>
    <w:rsid w:val="003A678B"/>
    <w:rsid w:val="003B06A7"/>
    <w:rsid w:val="003B2673"/>
    <w:rsid w:val="003B2FF5"/>
    <w:rsid w:val="003B4252"/>
    <w:rsid w:val="003B53B6"/>
    <w:rsid w:val="003B724D"/>
    <w:rsid w:val="003C0F06"/>
    <w:rsid w:val="003C16FC"/>
    <w:rsid w:val="003C2393"/>
    <w:rsid w:val="003C2FF2"/>
    <w:rsid w:val="003C4309"/>
    <w:rsid w:val="003C44B1"/>
    <w:rsid w:val="003D6032"/>
    <w:rsid w:val="003E2446"/>
    <w:rsid w:val="003F023C"/>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4C2C"/>
    <w:rsid w:val="00446448"/>
    <w:rsid w:val="00447342"/>
    <w:rsid w:val="00454D2A"/>
    <w:rsid w:val="00477E8D"/>
    <w:rsid w:val="0048059F"/>
    <w:rsid w:val="00480897"/>
    <w:rsid w:val="00482785"/>
    <w:rsid w:val="004837E7"/>
    <w:rsid w:val="00483E25"/>
    <w:rsid w:val="00484173"/>
    <w:rsid w:val="00490EBD"/>
    <w:rsid w:val="004916AB"/>
    <w:rsid w:val="0049183A"/>
    <w:rsid w:val="004952C8"/>
    <w:rsid w:val="0049676B"/>
    <w:rsid w:val="004A6BF5"/>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5A71"/>
    <w:rsid w:val="00506466"/>
    <w:rsid w:val="00514645"/>
    <w:rsid w:val="00515132"/>
    <w:rsid w:val="00526786"/>
    <w:rsid w:val="0053151F"/>
    <w:rsid w:val="0053181D"/>
    <w:rsid w:val="00531BEB"/>
    <w:rsid w:val="00537B1C"/>
    <w:rsid w:val="00537EFE"/>
    <w:rsid w:val="0054758F"/>
    <w:rsid w:val="00551EEA"/>
    <w:rsid w:val="00556689"/>
    <w:rsid w:val="00567C07"/>
    <w:rsid w:val="00567EA8"/>
    <w:rsid w:val="00571987"/>
    <w:rsid w:val="00572AC9"/>
    <w:rsid w:val="00574B81"/>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3EBC"/>
    <w:rsid w:val="005D5EBD"/>
    <w:rsid w:val="005D7EF1"/>
    <w:rsid w:val="005E4916"/>
    <w:rsid w:val="005F2C98"/>
    <w:rsid w:val="00602077"/>
    <w:rsid w:val="006043E8"/>
    <w:rsid w:val="006051BB"/>
    <w:rsid w:val="006139D8"/>
    <w:rsid w:val="00615E45"/>
    <w:rsid w:val="00620A2E"/>
    <w:rsid w:val="00620BB5"/>
    <w:rsid w:val="00621A82"/>
    <w:rsid w:val="006221FB"/>
    <w:rsid w:val="006225F7"/>
    <w:rsid w:val="00623997"/>
    <w:rsid w:val="0062494E"/>
    <w:rsid w:val="00626FD0"/>
    <w:rsid w:val="00631AD1"/>
    <w:rsid w:val="00634F63"/>
    <w:rsid w:val="00645D55"/>
    <w:rsid w:val="0065044E"/>
    <w:rsid w:val="0065360F"/>
    <w:rsid w:val="00653B78"/>
    <w:rsid w:val="006542D2"/>
    <w:rsid w:val="00655008"/>
    <w:rsid w:val="00656F64"/>
    <w:rsid w:val="00661786"/>
    <w:rsid w:val="00665F08"/>
    <w:rsid w:val="00670DC9"/>
    <w:rsid w:val="006756A7"/>
    <w:rsid w:val="00676187"/>
    <w:rsid w:val="0068260E"/>
    <w:rsid w:val="00682F8C"/>
    <w:rsid w:val="00685F7F"/>
    <w:rsid w:val="00686280"/>
    <w:rsid w:val="006867B0"/>
    <w:rsid w:val="006A4DB2"/>
    <w:rsid w:val="006B0E09"/>
    <w:rsid w:val="006C6488"/>
    <w:rsid w:val="006D024F"/>
    <w:rsid w:val="006D1DFA"/>
    <w:rsid w:val="006D6338"/>
    <w:rsid w:val="006E4581"/>
    <w:rsid w:val="006E5299"/>
    <w:rsid w:val="006E5C58"/>
    <w:rsid w:val="006E62F1"/>
    <w:rsid w:val="006F0EB0"/>
    <w:rsid w:val="006F1316"/>
    <w:rsid w:val="006F3E48"/>
    <w:rsid w:val="006F407C"/>
    <w:rsid w:val="00702A10"/>
    <w:rsid w:val="00711C80"/>
    <w:rsid w:val="007130F6"/>
    <w:rsid w:val="007139C1"/>
    <w:rsid w:val="00716453"/>
    <w:rsid w:val="007209B7"/>
    <w:rsid w:val="00721A9B"/>
    <w:rsid w:val="00722460"/>
    <w:rsid w:val="0072387B"/>
    <w:rsid w:val="00724E78"/>
    <w:rsid w:val="00726C88"/>
    <w:rsid w:val="00730F83"/>
    <w:rsid w:val="007345A6"/>
    <w:rsid w:val="007405F9"/>
    <w:rsid w:val="00743DFA"/>
    <w:rsid w:val="00747628"/>
    <w:rsid w:val="007565B9"/>
    <w:rsid w:val="0075766D"/>
    <w:rsid w:val="0075785A"/>
    <w:rsid w:val="007625A4"/>
    <w:rsid w:val="00766504"/>
    <w:rsid w:val="007703DD"/>
    <w:rsid w:val="00774E61"/>
    <w:rsid w:val="00775010"/>
    <w:rsid w:val="0077740D"/>
    <w:rsid w:val="0078077B"/>
    <w:rsid w:val="00780F7E"/>
    <w:rsid w:val="007830B6"/>
    <w:rsid w:val="0078352F"/>
    <w:rsid w:val="00784875"/>
    <w:rsid w:val="007868D0"/>
    <w:rsid w:val="0078765B"/>
    <w:rsid w:val="00797D21"/>
    <w:rsid w:val="007A449C"/>
    <w:rsid w:val="007A7AE6"/>
    <w:rsid w:val="007A7E54"/>
    <w:rsid w:val="007B300B"/>
    <w:rsid w:val="007B659D"/>
    <w:rsid w:val="007C3CD6"/>
    <w:rsid w:val="007C3DDF"/>
    <w:rsid w:val="007C792C"/>
    <w:rsid w:val="007D0892"/>
    <w:rsid w:val="007D6644"/>
    <w:rsid w:val="007D78D7"/>
    <w:rsid w:val="007E24D7"/>
    <w:rsid w:val="007E387C"/>
    <w:rsid w:val="007E4506"/>
    <w:rsid w:val="007E799B"/>
    <w:rsid w:val="007F4E1A"/>
    <w:rsid w:val="007F5457"/>
    <w:rsid w:val="007F7022"/>
    <w:rsid w:val="00801103"/>
    <w:rsid w:val="00803018"/>
    <w:rsid w:val="0080530C"/>
    <w:rsid w:val="0080768D"/>
    <w:rsid w:val="008107F9"/>
    <w:rsid w:val="0081327A"/>
    <w:rsid w:val="00817BA8"/>
    <w:rsid w:val="00817F4B"/>
    <w:rsid w:val="00823DF8"/>
    <w:rsid w:val="008305AC"/>
    <w:rsid w:val="00834E33"/>
    <w:rsid w:val="00837E04"/>
    <w:rsid w:val="00843136"/>
    <w:rsid w:val="00850C63"/>
    <w:rsid w:val="00861672"/>
    <w:rsid w:val="008617BF"/>
    <w:rsid w:val="00870526"/>
    <w:rsid w:val="00873A25"/>
    <w:rsid w:val="0087491C"/>
    <w:rsid w:val="0088698A"/>
    <w:rsid w:val="00886EF8"/>
    <w:rsid w:val="00892AE6"/>
    <w:rsid w:val="008A0BDC"/>
    <w:rsid w:val="008A43F9"/>
    <w:rsid w:val="008A5D65"/>
    <w:rsid w:val="008B175E"/>
    <w:rsid w:val="008B3F12"/>
    <w:rsid w:val="008B5901"/>
    <w:rsid w:val="008C1BDF"/>
    <w:rsid w:val="008D3585"/>
    <w:rsid w:val="008D577E"/>
    <w:rsid w:val="008D671E"/>
    <w:rsid w:val="008E0887"/>
    <w:rsid w:val="008E3CB8"/>
    <w:rsid w:val="008E4537"/>
    <w:rsid w:val="008E5107"/>
    <w:rsid w:val="008E5698"/>
    <w:rsid w:val="0090785A"/>
    <w:rsid w:val="00907F57"/>
    <w:rsid w:val="00913103"/>
    <w:rsid w:val="00920B4A"/>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4A5"/>
    <w:rsid w:val="00993894"/>
    <w:rsid w:val="00996871"/>
    <w:rsid w:val="0099694C"/>
    <w:rsid w:val="009A3623"/>
    <w:rsid w:val="009B0C0D"/>
    <w:rsid w:val="009B1CB7"/>
    <w:rsid w:val="009C4045"/>
    <w:rsid w:val="009D12AD"/>
    <w:rsid w:val="009D1557"/>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E03"/>
    <w:rsid w:val="00A144A6"/>
    <w:rsid w:val="00A20D1C"/>
    <w:rsid w:val="00A21AE1"/>
    <w:rsid w:val="00A32DA2"/>
    <w:rsid w:val="00A34E32"/>
    <w:rsid w:val="00A400BA"/>
    <w:rsid w:val="00A436F0"/>
    <w:rsid w:val="00A6429F"/>
    <w:rsid w:val="00A64E8E"/>
    <w:rsid w:val="00A65C30"/>
    <w:rsid w:val="00A73D6D"/>
    <w:rsid w:val="00A7417C"/>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1A12"/>
    <w:rsid w:val="00AC4C9D"/>
    <w:rsid w:val="00AC620A"/>
    <w:rsid w:val="00AC6B28"/>
    <w:rsid w:val="00AD12E4"/>
    <w:rsid w:val="00AD487F"/>
    <w:rsid w:val="00AD58FA"/>
    <w:rsid w:val="00AD686B"/>
    <w:rsid w:val="00AE09B4"/>
    <w:rsid w:val="00AE14BC"/>
    <w:rsid w:val="00AE3CAA"/>
    <w:rsid w:val="00AF0E1E"/>
    <w:rsid w:val="00AF150C"/>
    <w:rsid w:val="00AF7818"/>
    <w:rsid w:val="00B02F08"/>
    <w:rsid w:val="00B04D8C"/>
    <w:rsid w:val="00B1408A"/>
    <w:rsid w:val="00B16355"/>
    <w:rsid w:val="00B20FC8"/>
    <w:rsid w:val="00B21BC6"/>
    <w:rsid w:val="00B22B16"/>
    <w:rsid w:val="00B24D20"/>
    <w:rsid w:val="00B30792"/>
    <w:rsid w:val="00B3376F"/>
    <w:rsid w:val="00B33B99"/>
    <w:rsid w:val="00B40984"/>
    <w:rsid w:val="00B4712D"/>
    <w:rsid w:val="00B53024"/>
    <w:rsid w:val="00B55A37"/>
    <w:rsid w:val="00B6606F"/>
    <w:rsid w:val="00B70939"/>
    <w:rsid w:val="00B74F1D"/>
    <w:rsid w:val="00B82C53"/>
    <w:rsid w:val="00B839CD"/>
    <w:rsid w:val="00B87E94"/>
    <w:rsid w:val="00B90DCE"/>
    <w:rsid w:val="00B95215"/>
    <w:rsid w:val="00BA5555"/>
    <w:rsid w:val="00BB0803"/>
    <w:rsid w:val="00BB0DCB"/>
    <w:rsid w:val="00BB1B93"/>
    <w:rsid w:val="00BB3A79"/>
    <w:rsid w:val="00BB7FA9"/>
    <w:rsid w:val="00BC6AA7"/>
    <w:rsid w:val="00BD07CD"/>
    <w:rsid w:val="00BD19CE"/>
    <w:rsid w:val="00BD1C78"/>
    <w:rsid w:val="00BD231A"/>
    <w:rsid w:val="00BD3371"/>
    <w:rsid w:val="00BD358D"/>
    <w:rsid w:val="00BD3C49"/>
    <w:rsid w:val="00BE4B10"/>
    <w:rsid w:val="00BE7599"/>
    <w:rsid w:val="00BF18E9"/>
    <w:rsid w:val="00BF4647"/>
    <w:rsid w:val="00C010C2"/>
    <w:rsid w:val="00C01144"/>
    <w:rsid w:val="00C0555F"/>
    <w:rsid w:val="00C06788"/>
    <w:rsid w:val="00C06DDF"/>
    <w:rsid w:val="00C1329B"/>
    <w:rsid w:val="00C14016"/>
    <w:rsid w:val="00C15BFA"/>
    <w:rsid w:val="00C209DA"/>
    <w:rsid w:val="00C20D9A"/>
    <w:rsid w:val="00C2466C"/>
    <w:rsid w:val="00C305CD"/>
    <w:rsid w:val="00C3242E"/>
    <w:rsid w:val="00C33804"/>
    <w:rsid w:val="00C4208C"/>
    <w:rsid w:val="00C458DA"/>
    <w:rsid w:val="00C468BA"/>
    <w:rsid w:val="00C52EF3"/>
    <w:rsid w:val="00C6342B"/>
    <w:rsid w:val="00C650E0"/>
    <w:rsid w:val="00C66339"/>
    <w:rsid w:val="00C71E9C"/>
    <w:rsid w:val="00C72B34"/>
    <w:rsid w:val="00C76B85"/>
    <w:rsid w:val="00C91C34"/>
    <w:rsid w:val="00C923CA"/>
    <w:rsid w:val="00C92871"/>
    <w:rsid w:val="00C94CF9"/>
    <w:rsid w:val="00C9664A"/>
    <w:rsid w:val="00CA0BFA"/>
    <w:rsid w:val="00CA2260"/>
    <w:rsid w:val="00CA3022"/>
    <w:rsid w:val="00CA47D7"/>
    <w:rsid w:val="00CB46EF"/>
    <w:rsid w:val="00CC0DE5"/>
    <w:rsid w:val="00CC32BE"/>
    <w:rsid w:val="00CC48B5"/>
    <w:rsid w:val="00CC6F23"/>
    <w:rsid w:val="00CC72DA"/>
    <w:rsid w:val="00CC7491"/>
    <w:rsid w:val="00CD2566"/>
    <w:rsid w:val="00CD730F"/>
    <w:rsid w:val="00CE5049"/>
    <w:rsid w:val="00CE6830"/>
    <w:rsid w:val="00CF0607"/>
    <w:rsid w:val="00CF4CE3"/>
    <w:rsid w:val="00CF630D"/>
    <w:rsid w:val="00D065BE"/>
    <w:rsid w:val="00D12A10"/>
    <w:rsid w:val="00D2120F"/>
    <w:rsid w:val="00D27368"/>
    <w:rsid w:val="00D33C41"/>
    <w:rsid w:val="00D4048F"/>
    <w:rsid w:val="00D450FC"/>
    <w:rsid w:val="00D51239"/>
    <w:rsid w:val="00D61A84"/>
    <w:rsid w:val="00D67D54"/>
    <w:rsid w:val="00D703A5"/>
    <w:rsid w:val="00D71E36"/>
    <w:rsid w:val="00D77748"/>
    <w:rsid w:val="00D80E2E"/>
    <w:rsid w:val="00DA1E4E"/>
    <w:rsid w:val="00DA4793"/>
    <w:rsid w:val="00DB32F0"/>
    <w:rsid w:val="00DC028F"/>
    <w:rsid w:val="00DC221D"/>
    <w:rsid w:val="00DC5658"/>
    <w:rsid w:val="00DD69F1"/>
    <w:rsid w:val="00DD6AF0"/>
    <w:rsid w:val="00DD7FD5"/>
    <w:rsid w:val="00DE1FB3"/>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0C03"/>
    <w:rsid w:val="00E940AE"/>
    <w:rsid w:val="00E94458"/>
    <w:rsid w:val="00E96AE2"/>
    <w:rsid w:val="00EA6980"/>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78BB"/>
    <w:rsid w:val="00F17D24"/>
    <w:rsid w:val="00F21AFD"/>
    <w:rsid w:val="00F21D6B"/>
    <w:rsid w:val="00F265A7"/>
    <w:rsid w:val="00F30443"/>
    <w:rsid w:val="00F317DF"/>
    <w:rsid w:val="00F33D87"/>
    <w:rsid w:val="00F37E84"/>
    <w:rsid w:val="00F43329"/>
    <w:rsid w:val="00F468FA"/>
    <w:rsid w:val="00F56AFA"/>
    <w:rsid w:val="00F6119F"/>
    <w:rsid w:val="00F709AB"/>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48A9"/>
    <w:rsid w:val="00FD5267"/>
    <w:rsid w:val="00FE0FBB"/>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
    <w:name w:val="Unresolved Mention"/>
    <w:basedOn w:val="DefaultParagraphFont"/>
    <w:uiPriority w:val="99"/>
    <w:semiHidden/>
    <w:unhideWhenUsed/>
    <w:rsid w:val="009E01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84207903">
      <w:bodyDiv w:val="1"/>
      <w:marLeft w:val="0"/>
      <w:marRight w:val="0"/>
      <w:marTop w:val="0"/>
      <w:marBottom w:val="0"/>
      <w:divBdr>
        <w:top w:val="none" w:sz="0" w:space="0" w:color="auto"/>
        <w:left w:val="none" w:sz="0" w:space="0" w:color="auto"/>
        <w:bottom w:val="none" w:sz="0" w:space="0" w:color="auto"/>
        <w:right w:val="none" w:sz="0" w:space="0" w:color="auto"/>
      </w:divBdr>
      <w:divsChild>
        <w:div w:id="1377855046">
          <w:marLeft w:val="547"/>
          <w:marRight w:val="0"/>
          <w:marTop w:val="96"/>
          <w:marBottom w:val="0"/>
          <w:divBdr>
            <w:top w:val="none" w:sz="0" w:space="0" w:color="auto"/>
            <w:left w:val="none" w:sz="0" w:space="0" w:color="auto"/>
            <w:bottom w:val="none" w:sz="0" w:space="0" w:color="auto"/>
            <w:right w:val="none" w:sz="0" w:space="0" w:color="auto"/>
          </w:divBdr>
        </w:div>
        <w:div w:id="148524555">
          <w:marLeft w:val="547"/>
          <w:marRight w:val="0"/>
          <w:marTop w:val="96"/>
          <w:marBottom w:val="0"/>
          <w:divBdr>
            <w:top w:val="none" w:sz="0" w:space="0" w:color="auto"/>
            <w:left w:val="none" w:sz="0" w:space="0" w:color="auto"/>
            <w:bottom w:val="none" w:sz="0" w:space="0" w:color="auto"/>
            <w:right w:val="none" w:sz="0" w:space="0" w:color="auto"/>
          </w:divBdr>
        </w:div>
        <w:div w:id="445537510">
          <w:marLeft w:val="547"/>
          <w:marRight w:val="0"/>
          <w:marTop w:val="96"/>
          <w:marBottom w:val="0"/>
          <w:divBdr>
            <w:top w:val="none" w:sz="0" w:space="0" w:color="auto"/>
            <w:left w:val="none" w:sz="0" w:space="0" w:color="auto"/>
            <w:bottom w:val="none" w:sz="0" w:space="0" w:color="auto"/>
            <w:right w:val="none" w:sz="0" w:space="0" w:color="auto"/>
          </w:divBdr>
        </w:div>
        <w:div w:id="1039622321">
          <w:marLeft w:val="547"/>
          <w:marRight w:val="0"/>
          <w:marTop w:val="96"/>
          <w:marBottom w:val="0"/>
          <w:divBdr>
            <w:top w:val="none" w:sz="0" w:space="0" w:color="auto"/>
            <w:left w:val="none" w:sz="0" w:space="0" w:color="auto"/>
            <w:bottom w:val="none" w:sz="0" w:space="0" w:color="auto"/>
            <w:right w:val="none" w:sz="0" w:space="0" w:color="auto"/>
          </w:divBdr>
        </w:div>
      </w:divsChild>
    </w:div>
    <w:div w:id="563179449">
      <w:bodyDiv w:val="1"/>
      <w:marLeft w:val="0"/>
      <w:marRight w:val="0"/>
      <w:marTop w:val="0"/>
      <w:marBottom w:val="0"/>
      <w:divBdr>
        <w:top w:val="none" w:sz="0" w:space="0" w:color="auto"/>
        <w:left w:val="none" w:sz="0" w:space="0" w:color="auto"/>
        <w:bottom w:val="none" w:sz="0" w:space="0" w:color="auto"/>
        <w:right w:val="none" w:sz="0" w:space="0" w:color="auto"/>
      </w:divBdr>
      <w:divsChild>
        <w:div w:id="888616156">
          <w:marLeft w:val="547"/>
          <w:marRight w:val="0"/>
          <w:marTop w:val="106"/>
          <w:marBottom w:val="0"/>
          <w:divBdr>
            <w:top w:val="none" w:sz="0" w:space="0" w:color="auto"/>
            <w:left w:val="none" w:sz="0" w:space="0" w:color="auto"/>
            <w:bottom w:val="none" w:sz="0" w:space="0" w:color="auto"/>
            <w:right w:val="none" w:sz="0" w:space="0" w:color="auto"/>
          </w:divBdr>
        </w:div>
        <w:div w:id="108086763">
          <w:marLeft w:val="547"/>
          <w:marRight w:val="0"/>
          <w:marTop w:val="106"/>
          <w:marBottom w:val="0"/>
          <w:divBdr>
            <w:top w:val="none" w:sz="0" w:space="0" w:color="auto"/>
            <w:left w:val="none" w:sz="0" w:space="0" w:color="auto"/>
            <w:bottom w:val="none" w:sz="0" w:space="0" w:color="auto"/>
            <w:right w:val="none" w:sz="0" w:space="0" w:color="auto"/>
          </w:divBdr>
        </w:div>
        <w:div w:id="1134759564">
          <w:marLeft w:val="547"/>
          <w:marRight w:val="0"/>
          <w:marTop w:val="96"/>
          <w:marBottom w:val="0"/>
          <w:divBdr>
            <w:top w:val="none" w:sz="0" w:space="0" w:color="auto"/>
            <w:left w:val="none" w:sz="0" w:space="0" w:color="auto"/>
            <w:bottom w:val="none" w:sz="0" w:space="0" w:color="auto"/>
            <w:right w:val="none" w:sz="0" w:space="0" w:color="auto"/>
          </w:divBdr>
        </w:div>
      </w:divsChild>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CEF4F-4823-4A0E-9BCE-5DBAF1980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2022-07-05T13:09:00Z</dcterms:created>
  <dcterms:modified xsi:type="dcterms:W3CDTF">2022-07-05T13:09:00Z</dcterms:modified>
</cp:coreProperties>
</file>