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764C">
        <w:rPr>
          <w:rFonts w:ascii="Arial" w:hAnsi="Arial" w:cs="Arial"/>
          <w:b/>
          <w:sz w:val="24"/>
          <w:szCs w:val="24"/>
        </w:rPr>
        <w:t>NATIONAL ASSEMBLY</w:t>
      </w: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25764C">
        <w:rPr>
          <w:rFonts w:ascii="Arial" w:hAnsi="Arial" w:cs="Arial"/>
          <w:b/>
          <w:sz w:val="24"/>
          <w:szCs w:val="24"/>
        </w:rPr>
        <w:t>WRITTEN REPLY</w:t>
      </w: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794393" w:rsidRPr="0025764C" w:rsidRDefault="00794393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25764C">
        <w:rPr>
          <w:rFonts w:ascii="Arial" w:hAnsi="Arial" w:cs="Arial"/>
          <w:b/>
          <w:sz w:val="24"/>
          <w:szCs w:val="24"/>
        </w:rPr>
        <w:t xml:space="preserve">QUESTION NO. </w:t>
      </w:r>
      <w:r w:rsidR="003A68AB" w:rsidRPr="0025764C">
        <w:rPr>
          <w:rFonts w:ascii="Arial" w:hAnsi="Arial" w:cs="Arial"/>
          <w:b/>
          <w:sz w:val="24"/>
          <w:szCs w:val="24"/>
        </w:rPr>
        <w:t>2104</w:t>
      </w:r>
    </w:p>
    <w:p w:rsidR="00794393" w:rsidRDefault="00794393" w:rsidP="0079439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794393" w:rsidRDefault="00794393" w:rsidP="0079439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F43F3D" w:rsidRDefault="00F43F3D" w:rsidP="0079439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794393" w:rsidRDefault="00F43F3D" w:rsidP="0079439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F43F3D">
        <w:rPr>
          <w:rFonts w:ascii="Arial" w:hAnsi="Arial" w:cs="Arial"/>
          <w:b/>
          <w:sz w:val="24"/>
          <w:szCs w:val="24"/>
        </w:rPr>
        <w:t>DATE OF PUBLICATION IN INTERNAL QUESTION PAPER: 12 SEPTEMBER 2016:  QUESTION PAPER 29-2016</w:t>
      </w:r>
    </w:p>
    <w:p w:rsidR="00794393" w:rsidRPr="00F43F3D" w:rsidRDefault="00794393" w:rsidP="0079439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794393" w:rsidRPr="00F43F3D" w:rsidRDefault="00794393" w:rsidP="0079439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794393" w:rsidRPr="005D7CD5" w:rsidRDefault="00F43F3D" w:rsidP="00794393">
      <w:pPr>
        <w:pStyle w:val="Default"/>
        <w:jc w:val="both"/>
        <w:rPr>
          <w:b/>
        </w:rPr>
      </w:pPr>
      <w:r>
        <w:rPr>
          <w:b/>
        </w:rPr>
        <w:t>"</w:t>
      </w:r>
      <w:r w:rsidR="003A68AB">
        <w:rPr>
          <w:b/>
        </w:rPr>
        <w:t>2104</w:t>
      </w:r>
      <w:r w:rsidR="00D6464B">
        <w:rPr>
          <w:b/>
        </w:rPr>
        <w:t>.</w:t>
      </w:r>
      <w:r w:rsidR="003A68AB">
        <w:rPr>
          <w:b/>
        </w:rPr>
        <w:t xml:space="preserve"> Mr</w:t>
      </w:r>
      <w:r w:rsidR="00C70A41">
        <w:rPr>
          <w:b/>
        </w:rPr>
        <w:t xml:space="preserve"> MS</w:t>
      </w:r>
      <w:r w:rsidR="003A68AB">
        <w:rPr>
          <w:b/>
        </w:rPr>
        <w:t xml:space="preserve"> Malatsi</w:t>
      </w:r>
      <w:r w:rsidR="00794393" w:rsidRPr="005D7CD5">
        <w:rPr>
          <w:b/>
          <w:lang w:eastAsia="en-GB"/>
        </w:rPr>
        <w:t xml:space="preserve"> (DA) to ask the Minister of Science and Technology:</w:t>
      </w:r>
    </w:p>
    <w:p w:rsidR="00794393" w:rsidRDefault="00794393" w:rsidP="00794393">
      <w:pPr>
        <w:tabs>
          <w:tab w:val="left" w:pos="7125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</w:p>
    <w:p w:rsidR="00794393" w:rsidRPr="005D7CD5" w:rsidRDefault="003A68AB" w:rsidP="00794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(a) What amount did (a</w:t>
      </w:r>
      <w:r w:rsidR="00794393" w:rsidRPr="005D7CD5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her department and (b</w:t>
      </w:r>
      <w:r w:rsidR="00794393" w:rsidRPr="005D7CD5">
        <w:rPr>
          <w:rFonts w:ascii="Arial" w:hAnsi="Arial" w:cs="Arial"/>
          <w:b/>
          <w:color w:val="000000"/>
          <w:sz w:val="24"/>
          <w:szCs w:val="24"/>
          <w:lang w:eastAsia="en-GB"/>
        </w:rPr>
        <w:t>) each entity reporti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ng to he</w:t>
      </w:r>
      <w:r w:rsidR="001721E3">
        <w:rPr>
          <w:rFonts w:ascii="Arial" w:hAnsi="Arial" w:cs="Arial"/>
          <w:b/>
          <w:color w:val="000000"/>
          <w:sz w:val="24"/>
          <w:szCs w:val="24"/>
          <w:lang w:eastAsia="en-GB"/>
        </w:rPr>
        <w:t>r spend on advertising on the (i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)Africa News Network 7 channel</w:t>
      </w:r>
      <w:r w:rsidR="00D6464B">
        <w:rPr>
          <w:rFonts w:ascii="Arial" w:hAnsi="Arial" w:cs="Arial"/>
          <w:b/>
          <w:color w:val="000000"/>
          <w:sz w:val="24"/>
          <w:szCs w:val="24"/>
          <w:lang w:eastAsia="en-GB"/>
        </w:rPr>
        <w:t>,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(ii) SA Broadcasting Corporation (aa)television channels and (bb</w:t>
      </w:r>
      <w:r w:rsidR="00794393" w:rsidRPr="005D7CD5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radio station</w:t>
      </w:r>
      <w:r w:rsidR="00D6464B">
        <w:rPr>
          <w:rFonts w:ascii="Arial" w:hAnsi="Arial" w:cs="Arial"/>
          <w:b/>
          <w:color w:val="000000"/>
          <w:sz w:val="24"/>
          <w:szCs w:val="24"/>
          <w:lang w:eastAsia="en-GB"/>
        </w:rPr>
        <w:t>s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, (iii)</w:t>
      </w:r>
      <w:r w:rsidR="00D6464B">
        <w:rPr>
          <w:rFonts w:ascii="Arial" w:hAnsi="Arial" w:cs="Arial"/>
          <w:b/>
          <w:color w:val="000000"/>
          <w:sz w:val="24"/>
          <w:szCs w:val="24"/>
          <w:lang w:eastAsia="en-GB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national commercial radio stations and (iv</w:t>
      </w:r>
      <w:r w:rsidR="00794393" w:rsidRPr="005D7CD5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community (aa) television and (bb) radio stations (aaa) in the 2015-16</w:t>
      </w:r>
      <w:r w:rsidR="00794393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financial year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and (bbb)since April 2016</w:t>
      </w:r>
      <w:r w:rsidR="00794393">
        <w:rPr>
          <w:rFonts w:ascii="Arial" w:hAnsi="Arial" w:cs="Arial"/>
          <w:b/>
          <w:color w:val="000000"/>
          <w:sz w:val="24"/>
          <w:szCs w:val="24"/>
          <w:lang w:eastAsia="en-GB"/>
        </w:rPr>
        <w:t>?</w:t>
      </w:r>
      <w:r w:rsidR="00F43F3D">
        <w:rPr>
          <w:rFonts w:ascii="Arial" w:hAnsi="Arial" w:cs="Arial"/>
          <w:b/>
          <w:sz w:val="24"/>
          <w:szCs w:val="24"/>
        </w:rPr>
        <w:t>"</w:t>
      </w:r>
    </w:p>
    <w:p w:rsidR="00794393" w:rsidRDefault="001721E3" w:rsidP="00F43F3D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NW 2415</w:t>
      </w:r>
      <w:r w:rsidR="00794393">
        <w:rPr>
          <w:rFonts w:ascii="Arial" w:hAnsi="Arial" w:cs="Arial"/>
          <w:b/>
          <w:sz w:val="24"/>
          <w:szCs w:val="24"/>
        </w:rPr>
        <w:t>E</w:t>
      </w:r>
    </w:p>
    <w:p w:rsidR="00794393" w:rsidRDefault="00794393" w:rsidP="00794393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A58" w:rsidRDefault="001A7A58" w:rsidP="00794393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4393" w:rsidRDefault="00794393" w:rsidP="00794393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625">
        <w:rPr>
          <w:rFonts w:ascii="Arial" w:hAnsi="Arial" w:cs="Arial"/>
          <w:b/>
          <w:sz w:val="24"/>
          <w:szCs w:val="24"/>
        </w:rPr>
        <w:t>REPLY:</w:t>
      </w:r>
    </w:p>
    <w:p w:rsidR="00121402" w:rsidRDefault="00121402" w:rsidP="00121402">
      <w:pPr>
        <w:pStyle w:val="ListParagraph"/>
        <w:tabs>
          <w:tab w:val="left" w:pos="709"/>
        </w:tabs>
        <w:spacing w:line="360" w:lineRule="auto"/>
        <w:ind w:left="1418" w:hanging="1418"/>
        <w:jc w:val="both"/>
        <w:rPr>
          <w:rFonts w:ascii="Arial" w:hAnsi="Arial" w:cs="Arial"/>
          <w:caps/>
          <w:color w:val="000000"/>
          <w:sz w:val="24"/>
          <w:szCs w:val="24"/>
          <w:lang w:eastAsia="en-GB"/>
        </w:rPr>
      </w:pPr>
    </w:p>
    <w:p w:rsidR="00BA5DF3" w:rsidRPr="00121402" w:rsidRDefault="00E65212" w:rsidP="00121402">
      <w:pPr>
        <w:pStyle w:val="ListParagraph"/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aps/>
          <w:color w:val="000000"/>
          <w:sz w:val="24"/>
          <w:szCs w:val="24"/>
          <w:lang w:eastAsia="en-GB"/>
        </w:rPr>
        <w:t>(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hAnsi="Arial" w:cs="Arial"/>
          <w:caps/>
          <w:color w:val="000000"/>
          <w:sz w:val="24"/>
          <w:szCs w:val="24"/>
          <w:lang w:eastAsia="en-GB"/>
        </w:rPr>
        <w:t>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6464B"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The </w:t>
      </w:r>
      <w:r w:rsidR="00D6464B" w:rsidRPr="00121402">
        <w:rPr>
          <w:rFonts w:ascii="Arial" w:hAnsi="Arial" w:cs="Arial"/>
          <w:color w:val="000000"/>
          <w:sz w:val="24"/>
          <w:szCs w:val="24"/>
          <w:lang w:eastAsia="en-GB"/>
        </w:rPr>
        <w:t xml:space="preserve">Department of Science and Technology </w:t>
      </w:r>
      <w:r w:rsidR="00B40971" w:rsidRPr="00121402">
        <w:rPr>
          <w:rFonts w:ascii="Arial" w:hAnsi="Arial" w:cs="Arial"/>
          <w:color w:val="000000"/>
          <w:sz w:val="24"/>
          <w:szCs w:val="24"/>
          <w:lang w:eastAsia="en-GB"/>
        </w:rPr>
        <w:t>spen</w:t>
      </w:r>
      <w:r w:rsidR="00D6464B" w:rsidRPr="00121402">
        <w:rPr>
          <w:rFonts w:ascii="Arial" w:hAnsi="Arial" w:cs="Arial"/>
          <w:color w:val="000000"/>
          <w:sz w:val="24"/>
          <w:szCs w:val="24"/>
          <w:lang w:eastAsia="en-GB"/>
        </w:rPr>
        <w:t xml:space="preserve">tthe following </w:t>
      </w:r>
      <w:r w:rsidR="00BA5DF3" w:rsidRPr="00121402">
        <w:rPr>
          <w:rFonts w:ascii="Arial" w:hAnsi="Arial" w:cs="Arial"/>
          <w:color w:val="000000"/>
          <w:sz w:val="24"/>
          <w:szCs w:val="24"/>
          <w:lang w:eastAsia="en-GB"/>
        </w:rPr>
        <w:t>on advertising</w:t>
      </w:r>
      <w:r w:rsidR="00121402" w:rsidRPr="00121402">
        <w:rPr>
          <w:rFonts w:ascii="Arial" w:hAnsi="Arial" w:cs="Arial"/>
          <w:color w:val="000000"/>
          <w:sz w:val="24"/>
          <w:szCs w:val="24"/>
          <w:lang w:eastAsia="en-GB"/>
        </w:rPr>
        <w:t xml:space="preserve"> (aaa) in the 2015/16 financial year, and (bbb) </w:t>
      </w:r>
      <w:r w:rsidR="00121402">
        <w:rPr>
          <w:rFonts w:ascii="Arial" w:hAnsi="Arial" w:cs="Arial"/>
          <w:color w:val="000000"/>
          <w:sz w:val="24"/>
          <w:szCs w:val="24"/>
        </w:rPr>
        <w:t>s</w:t>
      </w:r>
      <w:r w:rsidR="00121402" w:rsidRPr="00121402">
        <w:rPr>
          <w:rFonts w:ascii="Arial" w:hAnsi="Arial" w:cs="Arial"/>
          <w:color w:val="000000"/>
          <w:sz w:val="24"/>
          <w:szCs w:val="24"/>
          <w:lang w:eastAsia="en-GB"/>
        </w:rPr>
        <w:t>ince 1 April 2016:</w:t>
      </w:r>
    </w:p>
    <w:p w:rsidR="00BA5DF3" w:rsidRDefault="00BA5DF3" w:rsidP="00121402">
      <w:pPr>
        <w:pStyle w:val="ListParagraph"/>
        <w:tabs>
          <w:tab w:val="left" w:pos="1418"/>
        </w:tabs>
        <w:spacing w:line="360" w:lineRule="auto"/>
        <w:ind w:left="2138" w:hanging="141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862EC" w:rsidRDefault="00BA5DF3" w:rsidP="00121402">
      <w:pPr>
        <w:pStyle w:val="ListParagraph"/>
        <w:tabs>
          <w:tab w:val="left" w:pos="1418"/>
        </w:tabs>
        <w:spacing w:line="360" w:lineRule="auto"/>
        <w:ind w:left="1570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40971" w:rsidRPr="00E65212">
        <w:rPr>
          <w:rFonts w:ascii="Arial" w:hAnsi="Arial" w:cs="Arial"/>
          <w:color w:val="000000"/>
          <w:sz w:val="24"/>
          <w:szCs w:val="24"/>
          <w:lang w:eastAsia="en-GB"/>
        </w:rPr>
        <w:t>Africa News Network 7 channel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121402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121402"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R369 344,00</w:t>
            </w:r>
          </w:p>
        </w:tc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R613 670,40</w:t>
            </w:r>
          </w:p>
        </w:tc>
      </w:tr>
    </w:tbl>
    <w:p w:rsidR="00E65212" w:rsidRPr="00E65212" w:rsidRDefault="00E6521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65212" w:rsidRPr="00E65212" w:rsidRDefault="00BA5DF3" w:rsidP="00121402">
      <w:pPr>
        <w:pStyle w:val="ListParagraph"/>
        <w:tabs>
          <w:tab w:val="left" w:pos="709"/>
        </w:tabs>
        <w:spacing w:line="360" w:lineRule="auto"/>
        <w:ind w:left="1570" w:hanging="82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</w:t>
      </w:r>
      <w:r w:rsidR="00E65212" w:rsidRPr="00E65212">
        <w:rPr>
          <w:rFonts w:ascii="Arial" w:hAnsi="Arial" w:cs="Arial"/>
          <w:color w:val="000000"/>
          <w:sz w:val="24"/>
          <w:szCs w:val="24"/>
          <w:lang w:eastAsia="en-GB"/>
        </w:rPr>
        <w:t>ii)(aa)</w:t>
      </w:r>
      <w:r w:rsidR="00E65212" w:rsidRPr="00E65212">
        <w:rPr>
          <w:rFonts w:ascii="Arial" w:hAnsi="Arial" w:cs="Arial"/>
          <w:color w:val="000000"/>
          <w:sz w:val="24"/>
          <w:szCs w:val="24"/>
          <w:lang w:eastAsia="en-GB"/>
        </w:rPr>
        <w:tab/>
        <w:t>South Africa</w:t>
      </w:r>
      <w:r w:rsidR="00E65212"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r w:rsidR="00E65212"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 Broadcasting Corporation television channels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AF75C5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AF75C5"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R1 798 668, 01</w:t>
            </w:r>
          </w:p>
        </w:tc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R400 088,00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A7A58" w:rsidRDefault="001A7A58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:rsidR="00BA5DF3" w:rsidRPr="00E65212" w:rsidRDefault="00BA5DF3" w:rsidP="00121402">
      <w:pPr>
        <w:pStyle w:val="ListParagraph"/>
        <w:tabs>
          <w:tab w:val="left" w:pos="709"/>
        </w:tabs>
        <w:spacing w:line="360" w:lineRule="auto"/>
        <w:ind w:left="1548" w:hanging="82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(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ii)(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bb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)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ab/>
        <w:t>South Africa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 Broadcasting Corporation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radiostations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AF75C5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AF75C5"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R1 884 310,00</w:t>
            </w:r>
          </w:p>
        </w:tc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R410 000,00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A5DF3" w:rsidRDefault="00BA5DF3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(iii)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N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ational commercial radio stations 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AF75C5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AF75C5"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R878 692,88</w:t>
            </w:r>
          </w:p>
        </w:tc>
        <w:tc>
          <w:tcPr>
            <w:tcW w:w="4176" w:type="dxa"/>
          </w:tcPr>
          <w:p w:rsidR="00121402" w:rsidRDefault="001F10F8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F8">
              <w:rPr>
                <w:rFonts w:ascii="Arial" w:hAnsi="Arial" w:cs="Arial"/>
                <w:color w:val="000000"/>
                <w:sz w:val="24"/>
                <w:szCs w:val="24"/>
              </w:rPr>
              <w:t>R273 200,00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A5DF3" w:rsidRDefault="00BA5DF3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(iv)(aa)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Community television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AF75C5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AF75C5">
        <w:tc>
          <w:tcPr>
            <w:tcW w:w="4176" w:type="dxa"/>
          </w:tcPr>
          <w:p w:rsidR="00121402" w:rsidRDefault="008C79C1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9C1">
              <w:rPr>
                <w:rFonts w:ascii="Arial" w:hAnsi="Arial" w:cs="Arial"/>
                <w:color w:val="000000"/>
                <w:sz w:val="24"/>
                <w:szCs w:val="24"/>
              </w:rPr>
              <w:t>R1 368 000,00</w:t>
            </w:r>
          </w:p>
        </w:tc>
        <w:tc>
          <w:tcPr>
            <w:tcW w:w="417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A5DF3" w:rsidRDefault="00BA5DF3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(iv)(bb)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Community radio</w:t>
      </w:r>
      <w:r w:rsidR="00D57FA2">
        <w:rPr>
          <w:rFonts w:ascii="Arial" w:hAnsi="Arial" w:cs="Arial"/>
          <w:color w:val="000000"/>
          <w:sz w:val="24"/>
          <w:szCs w:val="24"/>
          <w:lang w:eastAsia="en-GB"/>
        </w:rPr>
        <w:t xml:space="preserve"> stations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76"/>
        <w:gridCol w:w="4176"/>
      </w:tblGrid>
      <w:tr w:rsidR="00121402" w:rsidRPr="00E65212" w:rsidTr="00AF75C5"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417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121402" w:rsidTr="00AF75C5">
        <w:tc>
          <w:tcPr>
            <w:tcW w:w="4176" w:type="dxa"/>
          </w:tcPr>
          <w:p w:rsidR="00121402" w:rsidRDefault="008C79C1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9C1">
              <w:rPr>
                <w:rFonts w:ascii="Arial" w:hAnsi="Arial" w:cs="Arial"/>
                <w:color w:val="000000"/>
                <w:sz w:val="24"/>
                <w:szCs w:val="24"/>
              </w:rPr>
              <w:t>R238 790,00</w:t>
            </w:r>
          </w:p>
        </w:tc>
        <w:tc>
          <w:tcPr>
            <w:tcW w:w="417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57FA2" w:rsidRPr="00E65212" w:rsidRDefault="00D57FA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A5DF3" w:rsidRDefault="00BA5DF3" w:rsidP="00121402">
      <w:pPr>
        <w:pStyle w:val="ListParagraph"/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(b</w:t>
      </w:r>
      <w:r>
        <w:rPr>
          <w:rFonts w:ascii="Arial" w:hAnsi="Arial" w:cs="Arial"/>
          <w:caps/>
          <w:color w:val="000000"/>
          <w:sz w:val="24"/>
          <w:szCs w:val="24"/>
          <w:lang w:eastAsia="en-GB"/>
        </w:rPr>
        <w:t>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entities reporting to the Minister of Science and Technology 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spent the following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on advertising:</w:t>
      </w:r>
    </w:p>
    <w:p w:rsidR="00121402" w:rsidRDefault="00121402" w:rsidP="00121402">
      <w:pPr>
        <w:pStyle w:val="ListParagraph"/>
        <w:tabs>
          <w:tab w:val="left" w:pos="1418"/>
        </w:tabs>
        <w:spacing w:line="360" w:lineRule="auto"/>
        <w:ind w:left="2138" w:hanging="141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21402" w:rsidRDefault="00121402" w:rsidP="00121402">
      <w:pPr>
        <w:pStyle w:val="ListParagraph"/>
        <w:tabs>
          <w:tab w:val="left" w:pos="1418"/>
        </w:tabs>
        <w:spacing w:line="360" w:lineRule="auto"/>
        <w:ind w:left="1570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Africa News Network 7 channel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121402">
        <w:tc>
          <w:tcPr>
            <w:tcW w:w="4100" w:type="dxa"/>
          </w:tcPr>
          <w:p w:rsidR="00121402" w:rsidRPr="00E65212" w:rsidRDefault="00121402" w:rsidP="00121402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121402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121402">
        <w:tc>
          <w:tcPr>
            <w:tcW w:w="4100" w:type="dxa"/>
          </w:tcPr>
          <w:p w:rsidR="00121402" w:rsidRPr="00BA5DF3" w:rsidRDefault="00121402" w:rsidP="00121402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121402">
        <w:tc>
          <w:tcPr>
            <w:tcW w:w="4100" w:type="dxa"/>
          </w:tcPr>
          <w:p w:rsidR="00121402" w:rsidRPr="00BA5DF3" w:rsidRDefault="00121402" w:rsidP="00121402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121402">
        <w:tc>
          <w:tcPr>
            <w:tcW w:w="4100" w:type="dxa"/>
          </w:tcPr>
          <w:p w:rsidR="00121402" w:rsidRPr="00BA5DF3" w:rsidRDefault="00121402" w:rsidP="00121402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121402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121402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A7A58" w:rsidRDefault="001A7A58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1570" w:hanging="82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(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ii)(aa)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ab/>
        <w:t>South Africa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 Broadcasting Corporation television channels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AF75C5">
        <w:tc>
          <w:tcPr>
            <w:tcW w:w="4100" w:type="dxa"/>
          </w:tcPr>
          <w:p w:rsidR="00121402" w:rsidRPr="00E65212" w:rsidRDefault="00121402" w:rsidP="00AF75C5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4E306A" w:rsidTr="00DC7C30">
        <w:tc>
          <w:tcPr>
            <w:tcW w:w="4100" w:type="dxa"/>
          </w:tcPr>
          <w:p w:rsidR="004E306A" w:rsidRPr="00BA5DF3" w:rsidRDefault="004E306A" w:rsidP="004E306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4E306A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A">
              <w:rPr>
                <w:rFonts w:ascii="Arial" w:hAnsi="Arial" w:cs="Arial"/>
                <w:sz w:val="24"/>
                <w:szCs w:val="24"/>
              </w:rPr>
              <w:t>R2 677 725</w:t>
            </w:r>
            <w:r w:rsidR="00B7360B">
              <w:rPr>
                <w:rFonts w:ascii="Arial" w:hAnsi="Arial" w:cs="Arial"/>
                <w:sz w:val="24"/>
                <w:szCs w:val="24"/>
              </w:rPr>
              <w:t>,</w:t>
            </w:r>
            <w:r w:rsidRPr="004E30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B7360B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C70967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R7 296</w:t>
            </w:r>
            <w:r w:rsidR="00B7360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AF75C5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1548" w:hanging="828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ii)(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bb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>)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ab/>
        <w:t>South Africa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 Broadcasting Corporation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radiostations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AF75C5">
        <w:tc>
          <w:tcPr>
            <w:tcW w:w="4100" w:type="dxa"/>
          </w:tcPr>
          <w:p w:rsidR="00121402" w:rsidRPr="00E65212" w:rsidRDefault="00121402" w:rsidP="00AF75C5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4E306A" w:rsidTr="00F7294D">
        <w:tc>
          <w:tcPr>
            <w:tcW w:w="4100" w:type="dxa"/>
          </w:tcPr>
          <w:p w:rsidR="004E306A" w:rsidRPr="00BA5DF3" w:rsidRDefault="004E306A" w:rsidP="004E306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4E306A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A">
              <w:rPr>
                <w:rFonts w:ascii="Arial" w:hAnsi="Arial" w:cs="Arial"/>
                <w:sz w:val="24"/>
                <w:szCs w:val="24"/>
              </w:rPr>
              <w:t>R450 000</w:t>
            </w:r>
            <w:r w:rsidR="00B7360B">
              <w:rPr>
                <w:rFonts w:ascii="Arial" w:hAnsi="Arial" w:cs="Arial"/>
                <w:sz w:val="24"/>
                <w:szCs w:val="24"/>
              </w:rPr>
              <w:t>,</w:t>
            </w:r>
            <w:r w:rsidRPr="004E30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B7360B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121402" w:rsidRDefault="00D8611E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R200 000</w:t>
            </w:r>
            <w:r w:rsidR="00B7360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AF75C5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21402" w:rsidRPr="00E65212" w:rsidRDefault="00121402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(iii)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N</w:t>
      </w:r>
      <w:r w:rsidRPr="00E65212">
        <w:rPr>
          <w:rFonts w:ascii="Arial" w:hAnsi="Arial" w:cs="Arial"/>
          <w:color w:val="000000"/>
          <w:sz w:val="24"/>
          <w:szCs w:val="24"/>
          <w:lang w:eastAsia="en-GB"/>
        </w:rPr>
        <w:t xml:space="preserve">ational commercial radio stations 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AF75C5">
        <w:tc>
          <w:tcPr>
            <w:tcW w:w="4100" w:type="dxa"/>
          </w:tcPr>
          <w:p w:rsidR="00121402" w:rsidRPr="00E65212" w:rsidRDefault="00121402" w:rsidP="00AF75C5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4E306A" w:rsidTr="00AF75C5">
        <w:tc>
          <w:tcPr>
            <w:tcW w:w="4100" w:type="dxa"/>
          </w:tcPr>
          <w:p w:rsidR="004E306A" w:rsidRPr="00BA5DF3" w:rsidRDefault="004E306A" w:rsidP="004E306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</w:tcPr>
          <w:p w:rsidR="004E306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4E306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AF75C5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21402" w:rsidRPr="00E65212" w:rsidRDefault="00121402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(iv)(aa)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Community television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AF75C5">
        <w:tc>
          <w:tcPr>
            <w:tcW w:w="4100" w:type="dxa"/>
          </w:tcPr>
          <w:p w:rsidR="00121402" w:rsidRPr="00E65212" w:rsidRDefault="00121402" w:rsidP="00AF75C5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4E306A" w:rsidTr="00AF75C5">
        <w:tc>
          <w:tcPr>
            <w:tcW w:w="4100" w:type="dxa"/>
          </w:tcPr>
          <w:p w:rsidR="004E306A" w:rsidRPr="00BA5DF3" w:rsidRDefault="004E306A" w:rsidP="004E306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</w:tcPr>
          <w:p w:rsidR="004E306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4E306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AF75C5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921D10" w:rsidTr="00AF75C5">
        <w:tc>
          <w:tcPr>
            <w:tcW w:w="4100" w:type="dxa"/>
          </w:tcPr>
          <w:p w:rsidR="00921D10" w:rsidRPr="00BA5DF3" w:rsidRDefault="00921D10" w:rsidP="00921D10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921D10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709"/>
        </w:tabs>
        <w:spacing w:line="360" w:lineRule="auto"/>
        <w:ind w:left="742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21402" w:rsidRPr="00E65212" w:rsidRDefault="00121402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(iv)(bb)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Community radio</w:t>
      </w:r>
      <w:r w:rsidR="00D57FA2">
        <w:rPr>
          <w:rFonts w:ascii="Arial" w:hAnsi="Arial" w:cs="Arial"/>
          <w:color w:val="000000"/>
          <w:sz w:val="24"/>
          <w:szCs w:val="24"/>
          <w:lang w:eastAsia="en-GB"/>
        </w:rPr>
        <w:t xml:space="preserve"> stations</w:t>
      </w:r>
    </w:p>
    <w:tbl>
      <w:tblPr>
        <w:tblStyle w:val="TableGrid"/>
        <w:tblW w:w="8352" w:type="dxa"/>
        <w:tblInd w:w="715" w:type="dxa"/>
        <w:tblLook w:val="04A0"/>
      </w:tblPr>
      <w:tblGrid>
        <w:gridCol w:w="4100"/>
        <w:gridCol w:w="2126"/>
        <w:gridCol w:w="2126"/>
      </w:tblGrid>
      <w:tr w:rsidR="00121402" w:rsidRPr="00E65212" w:rsidTr="00AF75C5">
        <w:tc>
          <w:tcPr>
            <w:tcW w:w="4100" w:type="dxa"/>
          </w:tcPr>
          <w:p w:rsidR="00121402" w:rsidRPr="00E65212" w:rsidRDefault="00121402" w:rsidP="00AF75C5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(aaa)</w:t>
            </w:r>
          </w:p>
        </w:tc>
        <w:tc>
          <w:tcPr>
            <w:tcW w:w="2126" w:type="dxa"/>
          </w:tcPr>
          <w:p w:rsidR="00121402" w:rsidRPr="00E65212" w:rsidRDefault="00121402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(bbb)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Academy of Science of South Africa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4E306A" w:rsidTr="0076082C">
        <w:tc>
          <w:tcPr>
            <w:tcW w:w="4100" w:type="dxa"/>
          </w:tcPr>
          <w:p w:rsidR="004E306A" w:rsidRPr="00BA5DF3" w:rsidRDefault="004E306A" w:rsidP="004E306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Council for Scientific and Industrial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4E306A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A">
              <w:rPr>
                <w:rFonts w:ascii="Arial" w:hAnsi="Arial" w:cs="Arial"/>
                <w:sz w:val="24"/>
                <w:szCs w:val="24"/>
              </w:rPr>
              <w:t>R256 000</w:t>
            </w:r>
            <w:r w:rsidR="00B7360B">
              <w:rPr>
                <w:rFonts w:ascii="Arial" w:hAnsi="Arial" w:cs="Arial"/>
                <w:sz w:val="24"/>
                <w:szCs w:val="24"/>
              </w:rPr>
              <w:t>,</w:t>
            </w:r>
            <w:r w:rsidRPr="004E30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06A" w:rsidRPr="004E306A" w:rsidRDefault="004E306A" w:rsidP="00B7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A">
              <w:rPr>
                <w:rFonts w:ascii="Arial" w:hAnsi="Arial" w:cs="Arial"/>
                <w:sz w:val="24"/>
                <w:szCs w:val="24"/>
              </w:rPr>
              <w:t>R110 000</w:t>
            </w:r>
            <w:r w:rsidR="00B7360B">
              <w:rPr>
                <w:rFonts w:ascii="Arial" w:hAnsi="Arial" w:cs="Arial"/>
                <w:sz w:val="24"/>
                <w:szCs w:val="24"/>
              </w:rPr>
              <w:t>,</w:t>
            </w:r>
            <w:r w:rsidRPr="004E30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Human Sciences Research Council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National Research Foundation</w:t>
            </w:r>
          </w:p>
        </w:tc>
        <w:tc>
          <w:tcPr>
            <w:tcW w:w="2126" w:type="dxa"/>
          </w:tcPr>
          <w:p w:rsidR="00121402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121402" w:rsidRDefault="00D8611E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R14 711</w:t>
            </w:r>
            <w:r w:rsidR="00B7360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121402" w:rsidTr="00AF75C5">
        <w:tc>
          <w:tcPr>
            <w:tcW w:w="4100" w:type="dxa"/>
          </w:tcPr>
          <w:p w:rsidR="00121402" w:rsidRPr="00BA5DF3" w:rsidRDefault="00121402" w:rsidP="00AF75C5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South African National Space Agency</w:t>
            </w:r>
          </w:p>
        </w:tc>
        <w:tc>
          <w:tcPr>
            <w:tcW w:w="2126" w:type="dxa"/>
          </w:tcPr>
          <w:p w:rsidR="00121402" w:rsidRDefault="00921D10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R12 030</w:t>
            </w:r>
            <w:r w:rsidR="00B7360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21402" w:rsidRDefault="00921D10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R25 720</w:t>
            </w:r>
            <w:r w:rsidR="00B7360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D6360A" w:rsidTr="00AF75C5">
        <w:tc>
          <w:tcPr>
            <w:tcW w:w="4100" w:type="dxa"/>
          </w:tcPr>
          <w:p w:rsidR="00D6360A" w:rsidRPr="00BA5DF3" w:rsidRDefault="00D6360A" w:rsidP="00D6360A">
            <w:pPr>
              <w:pStyle w:val="ListParagraph"/>
              <w:tabs>
                <w:tab w:val="left" w:pos="1418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F3">
              <w:rPr>
                <w:rFonts w:ascii="Arial" w:hAnsi="Arial" w:cs="Arial"/>
                <w:sz w:val="24"/>
                <w:szCs w:val="24"/>
              </w:rPr>
              <w:t>Technology Innovation Agency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:rsidR="00D6360A" w:rsidRDefault="00B7360B" w:rsidP="00B7360B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</w:t>
            </w:r>
          </w:p>
        </w:tc>
      </w:tr>
    </w:tbl>
    <w:p w:rsidR="00121402" w:rsidRPr="00E65212" w:rsidRDefault="00121402" w:rsidP="00121402">
      <w:pPr>
        <w:pStyle w:val="ListParagraph"/>
        <w:tabs>
          <w:tab w:val="left" w:pos="1418"/>
        </w:tabs>
        <w:spacing w:line="360" w:lineRule="auto"/>
        <w:ind w:left="1548" w:hanging="85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sectPr w:rsidR="00121402" w:rsidRPr="00E65212" w:rsidSect="00121402">
      <w:head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82" w:rsidRDefault="001D5F82" w:rsidP="00121402">
      <w:r>
        <w:separator/>
      </w:r>
    </w:p>
  </w:endnote>
  <w:endnote w:type="continuationSeparator" w:id="0">
    <w:p w:rsidR="001D5F82" w:rsidRDefault="001D5F82" w:rsidP="0012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82" w:rsidRDefault="001D5F82" w:rsidP="00121402">
      <w:r>
        <w:separator/>
      </w:r>
    </w:p>
  </w:footnote>
  <w:footnote w:type="continuationSeparator" w:id="0">
    <w:p w:rsidR="001D5F82" w:rsidRDefault="001D5F82" w:rsidP="0012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7194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121402" w:rsidRPr="00121402" w:rsidRDefault="00027C5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121402">
          <w:rPr>
            <w:rFonts w:ascii="Arial" w:hAnsi="Arial" w:cs="Arial"/>
            <w:sz w:val="24"/>
            <w:szCs w:val="24"/>
          </w:rPr>
          <w:fldChar w:fldCharType="begin"/>
        </w:r>
        <w:r w:rsidR="00121402" w:rsidRPr="0012140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21402">
          <w:rPr>
            <w:rFonts w:ascii="Arial" w:hAnsi="Arial" w:cs="Arial"/>
            <w:sz w:val="24"/>
            <w:szCs w:val="24"/>
          </w:rPr>
          <w:fldChar w:fldCharType="separate"/>
        </w:r>
        <w:r w:rsidR="00C41710">
          <w:rPr>
            <w:rFonts w:ascii="Arial" w:hAnsi="Arial" w:cs="Arial"/>
            <w:noProof/>
            <w:sz w:val="24"/>
            <w:szCs w:val="24"/>
          </w:rPr>
          <w:t>2</w:t>
        </w:r>
        <w:r w:rsidRPr="0012140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21402" w:rsidRDefault="00121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7F5B"/>
    <w:multiLevelType w:val="hybridMultilevel"/>
    <w:tmpl w:val="7ABE3ADE"/>
    <w:lvl w:ilvl="0" w:tplc="DDF6A9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0F0A"/>
    <w:multiLevelType w:val="hybridMultilevel"/>
    <w:tmpl w:val="C9D8EDB8"/>
    <w:lvl w:ilvl="0" w:tplc="D0F2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93"/>
    <w:rsid w:val="00027C58"/>
    <w:rsid w:val="0007302C"/>
    <w:rsid w:val="00121402"/>
    <w:rsid w:val="001721E3"/>
    <w:rsid w:val="001A7A58"/>
    <w:rsid w:val="001D0451"/>
    <w:rsid w:val="001D5F82"/>
    <w:rsid w:val="001F10F8"/>
    <w:rsid w:val="0025764C"/>
    <w:rsid w:val="002862EC"/>
    <w:rsid w:val="0029066A"/>
    <w:rsid w:val="002A751F"/>
    <w:rsid w:val="002E2652"/>
    <w:rsid w:val="00321FA0"/>
    <w:rsid w:val="00354A28"/>
    <w:rsid w:val="0036330C"/>
    <w:rsid w:val="003A68AB"/>
    <w:rsid w:val="003B22A1"/>
    <w:rsid w:val="003C17E8"/>
    <w:rsid w:val="00430014"/>
    <w:rsid w:val="0044098C"/>
    <w:rsid w:val="004527EB"/>
    <w:rsid w:val="004E306A"/>
    <w:rsid w:val="004E423E"/>
    <w:rsid w:val="005D6B5D"/>
    <w:rsid w:val="005F41D6"/>
    <w:rsid w:val="007074EB"/>
    <w:rsid w:val="0074500C"/>
    <w:rsid w:val="00794393"/>
    <w:rsid w:val="007960F7"/>
    <w:rsid w:val="007B1D6E"/>
    <w:rsid w:val="007C6FE5"/>
    <w:rsid w:val="0081018A"/>
    <w:rsid w:val="008730CC"/>
    <w:rsid w:val="008915E2"/>
    <w:rsid w:val="008C79C1"/>
    <w:rsid w:val="00921D10"/>
    <w:rsid w:val="00925B54"/>
    <w:rsid w:val="009725DD"/>
    <w:rsid w:val="00974FA5"/>
    <w:rsid w:val="009B13F9"/>
    <w:rsid w:val="009E4567"/>
    <w:rsid w:val="00A34F60"/>
    <w:rsid w:val="00B13E96"/>
    <w:rsid w:val="00B17B67"/>
    <w:rsid w:val="00B40971"/>
    <w:rsid w:val="00B7360B"/>
    <w:rsid w:val="00BA5DF3"/>
    <w:rsid w:val="00C2064B"/>
    <w:rsid w:val="00C41710"/>
    <w:rsid w:val="00C53BBF"/>
    <w:rsid w:val="00C70967"/>
    <w:rsid w:val="00C70A41"/>
    <w:rsid w:val="00CA2A9B"/>
    <w:rsid w:val="00CC3486"/>
    <w:rsid w:val="00D10D8E"/>
    <w:rsid w:val="00D57FA2"/>
    <w:rsid w:val="00D6360A"/>
    <w:rsid w:val="00D6464B"/>
    <w:rsid w:val="00D664E5"/>
    <w:rsid w:val="00D8611E"/>
    <w:rsid w:val="00D91F79"/>
    <w:rsid w:val="00DC68D3"/>
    <w:rsid w:val="00E65212"/>
    <w:rsid w:val="00E66718"/>
    <w:rsid w:val="00EE35A4"/>
    <w:rsid w:val="00F43F3D"/>
    <w:rsid w:val="00F5404A"/>
    <w:rsid w:val="00F9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6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MatshidisoM</dc:creator>
  <cp:lastModifiedBy>PUMZA</cp:lastModifiedBy>
  <cp:revision>2</cp:revision>
  <cp:lastPrinted>2016-09-29T09:50:00Z</cp:lastPrinted>
  <dcterms:created xsi:type="dcterms:W3CDTF">2016-10-11T07:16:00Z</dcterms:created>
  <dcterms:modified xsi:type="dcterms:W3CDTF">2016-10-11T07:16:00Z</dcterms:modified>
</cp:coreProperties>
</file>