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1"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BD6854">
      <w:pPr>
        <w:tabs>
          <w:tab w:val="left" w:pos="6663"/>
          <w:tab w:val="left" w:pos="7920"/>
        </w:tabs>
        <w:jc w:val="both"/>
        <w:rPr>
          <w:rFonts w:ascii="Arial" w:hAnsi="Arial" w:cs="Arial"/>
          <w:sz w:val="22"/>
          <w:szCs w:val="22"/>
        </w:rPr>
      </w:pPr>
      <w:r w:rsidRPr="00990959">
        <w:rPr>
          <w:rFonts w:ascii="Arial" w:hAnsi="Arial" w:cs="Arial"/>
          <w:b/>
          <w:sz w:val="22"/>
          <w:szCs w:val="22"/>
        </w:rPr>
        <w:tab/>
      </w:r>
    </w:p>
    <w:p w:rsidR="00747B01" w:rsidRDefault="00747B01" w:rsidP="009D42F1">
      <w:pPr>
        <w:jc w:val="both"/>
        <w:rPr>
          <w:rFonts w:ascii="Arial" w:hAnsi="Arial" w:cs="Arial"/>
          <w:b/>
          <w:bCs/>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A3C0E">
        <w:rPr>
          <w:rFonts w:ascii="Arial" w:hAnsi="Arial" w:cs="Arial"/>
          <w:b/>
          <w:sz w:val="22"/>
          <w:szCs w:val="22"/>
          <w:u w:val="single"/>
        </w:rPr>
        <w:t>2101</w:t>
      </w:r>
    </w:p>
    <w:p w:rsidR="00827C48" w:rsidRPr="00990959" w:rsidRDefault="00827C48" w:rsidP="00361A62">
      <w:pPr>
        <w:jc w:val="both"/>
        <w:rPr>
          <w:rFonts w:ascii="Arial" w:hAnsi="Arial" w:cs="Arial"/>
          <w:b/>
          <w:sz w:val="22"/>
          <w:szCs w:val="22"/>
          <w:u w:val="single"/>
        </w:rPr>
      </w:pPr>
    </w:p>
    <w:p w:rsidR="00361A62" w:rsidRPr="008436EA"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w:t>
      </w:r>
      <w:r w:rsidRPr="008436EA">
        <w:rPr>
          <w:rFonts w:ascii="Arial" w:hAnsi="Arial" w:cs="Arial"/>
          <w:b/>
          <w:sz w:val="22"/>
          <w:szCs w:val="22"/>
          <w:u w:val="single"/>
        </w:rPr>
        <w:t xml:space="preserve">PUBLICATION IN INTERNAL QUESTION PAPER: </w:t>
      </w:r>
      <w:r w:rsidR="00AA3C0E">
        <w:rPr>
          <w:rFonts w:ascii="Arial" w:hAnsi="Arial" w:cs="Arial"/>
          <w:b/>
          <w:sz w:val="22"/>
          <w:szCs w:val="22"/>
          <w:u w:val="single"/>
        </w:rPr>
        <w:t>02 JUNE</w:t>
      </w:r>
      <w:r w:rsidR="00364F22" w:rsidRPr="008436EA">
        <w:rPr>
          <w:rFonts w:ascii="Arial" w:hAnsi="Arial" w:cs="Arial"/>
          <w:b/>
          <w:sz w:val="22"/>
          <w:szCs w:val="22"/>
          <w:u w:val="single"/>
        </w:rPr>
        <w:t xml:space="preserve"> 2023</w:t>
      </w:r>
    </w:p>
    <w:p w:rsidR="00361A62" w:rsidRPr="008436EA" w:rsidRDefault="00361A62" w:rsidP="00361A62">
      <w:pPr>
        <w:tabs>
          <w:tab w:val="left" w:pos="1418"/>
        </w:tabs>
        <w:jc w:val="both"/>
        <w:rPr>
          <w:rFonts w:ascii="Arial" w:hAnsi="Arial" w:cs="Arial"/>
          <w:b/>
          <w:sz w:val="22"/>
          <w:szCs w:val="22"/>
          <w:u w:val="single"/>
        </w:rPr>
      </w:pPr>
      <w:r w:rsidRPr="008436EA">
        <w:rPr>
          <w:rFonts w:ascii="Arial" w:hAnsi="Arial" w:cs="Arial"/>
          <w:b/>
          <w:sz w:val="22"/>
          <w:szCs w:val="22"/>
          <w:u w:val="single"/>
        </w:rPr>
        <w:t xml:space="preserve">(INTERNAL QUESTION PAPER NO. </w:t>
      </w:r>
      <w:r w:rsidR="00AA3C0E">
        <w:rPr>
          <w:rFonts w:ascii="Arial" w:hAnsi="Arial" w:cs="Arial"/>
          <w:b/>
          <w:sz w:val="22"/>
          <w:szCs w:val="22"/>
          <w:u w:val="single"/>
        </w:rPr>
        <w:t>21</w:t>
      </w:r>
      <w:r w:rsidRPr="008436EA">
        <w:rPr>
          <w:rFonts w:ascii="Arial" w:hAnsi="Arial" w:cs="Arial"/>
          <w:b/>
          <w:sz w:val="22"/>
          <w:szCs w:val="22"/>
          <w:u w:val="single"/>
        </w:rPr>
        <w:t>)</w:t>
      </w:r>
    </w:p>
    <w:p w:rsidR="00AA3C0E" w:rsidRPr="003348D2" w:rsidRDefault="00AA3C0E" w:rsidP="00AA3C0E">
      <w:pPr>
        <w:spacing w:before="100" w:beforeAutospacing="1" w:after="100" w:afterAutospacing="1"/>
        <w:ind w:left="709" w:hanging="709"/>
        <w:jc w:val="both"/>
        <w:rPr>
          <w:rFonts w:ascii="Arial" w:hAnsi="Arial" w:cs="Arial"/>
          <w:b/>
          <w:bCs/>
          <w:color w:val="000000" w:themeColor="text1"/>
          <w:sz w:val="22"/>
          <w:szCs w:val="22"/>
          <w:lang w:val="en-GB"/>
        </w:rPr>
      </w:pPr>
      <w:r w:rsidRPr="003348D2">
        <w:rPr>
          <w:rFonts w:ascii="Arial" w:hAnsi="Arial" w:cs="Arial"/>
          <w:b/>
          <w:bCs/>
          <w:color w:val="000000" w:themeColor="text1"/>
          <w:sz w:val="22"/>
          <w:szCs w:val="22"/>
          <w:lang w:val="en-GB"/>
        </w:rPr>
        <w:t>2101.</w:t>
      </w:r>
      <w:r w:rsidRPr="003348D2">
        <w:rPr>
          <w:rFonts w:ascii="Arial" w:hAnsi="Arial" w:cs="Arial"/>
          <w:b/>
          <w:bCs/>
          <w:color w:val="000000" w:themeColor="text1"/>
          <w:sz w:val="22"/>
          <w:szCs w:val="22"/>
          <w:lang w:val="en-GB"/>
        </w:rPr>
        <w:tab/>
        <w:t>Mrs M R Mohlala</w:t>
      </w:r>
      <w:r w:rsidRPr="003348D2">
        <w:rPr>
          <w:rFonts w:ascii="Arial" w:hAnsi="Arial" w:cs="Arial"/>
          <w:b/>
          <w:bCs/>
          <w:color w:val="000000" w:themeColor="text1"/>
          <w:sz w:val="22"/>
          <w:szCs w:val="22"/>
          <w:lang w:val="en-US"/>
        </w:rPr>
        <w:t xml:space="preserve"> </w:t>
      </w:r>
      <w:r w:rsidRPr="003348D2">
        <w:rPr>
          <w:rFonts w:ascii="Arial" w:hAnsi="Arial" w:cs="Arial"/>
          <w:b/>
          <w:bCs/>
          <w:color w:val="000000" w:themeColor="text1"/>
          <w:sz w:val="22"/>
          <w:szCs w:val="22"/>
          <w:lang w:val="en-GB"/>
        </w:rPr>
        <w:t xml:space="preserve">(EFF) to ask the Minister of </w:t>
      </w:r>
      <w:r w:rsidRPr="003348D2">
        <w:rPr>
          <w:rFonts w:ascii="Arial" w:hAnsi="Arial" w:cs="Arial"/>
          <w:b/>
          <w:bCs/>
          <w:color w:val="000000" w:themeColor="text1"/>
          <w:sz w:val="22"/>
          <w:szCs w:val="22"/>
          <w:lang w:val="en-US"/>
        </w:rPr>
        <w:t>Water and Sanitation</w:t>
      </w:r>
      <w:r w:rsidR="007C3F58" w:rsidRPr="003348D2">
        <w:rPr>
          <w:rFonts w:ascii="Arial" w:hAnsi="Arial" w:cs="Arial"/>
          <w:b/>
          <w:bCs/>
          <w:color w:val="000000" w:themeColor="text1"/>
          <w:sz w:val="22"/>
          <w:szCs w:val="22"/>
          <w:lang w:val="en-US"/>
        </w:rPr>
        <w:fldChar w:fldCharType="begin"/>
      </w:r>
      <w:r w:rsidRPr="003348D2">
        <w:rPr>
          <w:rFonts w:ascii="Arial" w:hAnsi="Arial" w:cs="Arial"/>
          <w:sz w:val="22"/>
          <w:szCs w:val="22"/>
        </w:rPr>
        <w:instrText xml:space="preserve"> XE "</w:instrText>
      </w:r>
      <w:r w:rsidRPr="003348D2">
        <w:rPr>
          <w:rFonts w:ascii="Arial" w:hAnsi="Arial" w:cs="Arial"/>
          <w:b/>
          <w:bCs/>
          <w:color w:val="000000" w:themeColor="text1"/>
          <w:sz w:val="22"/>
          <w:szCs w:val="22"/>
          <w:lang w:val="en-GB"/>
        </w:rPr>
        <w:instrText xml:space="preserve">Minister of </w:instrText>
      </w:r>
      <w:r w:rsidRPr="003348D2">
        <w:rPr>
          <w:rFonts w:ascii="Arial" w:hAnsi="Arial" w:cs="Arial"/>
          <w:b/>
          <w:bCs/>
          <w:color w:val="000000" w:themeColor="text1"/>
          <w:sz w:val="22"/>
          <w:szCs w:val="22"/>
          <w:lang w:val="en-US"/>
        </w:rPr>
        <w:instrText>Water and Sanitation</w:instrText>
      </w:r>
      <w:r w:rsidRPr="003348D2">
        <w:rPr>
          <w:rFonts w:ascii="Arial" w:hAnsi="Arial" w:cs="Arial"/>
          <w:sz w:val="22"/>
          <w:szCs w:val="22"/>
        </w:rPr>
        <w:instrText xml:space="preserve">" </w:instrText>
      </w:r>
      <w:r w:rsidR="007C3F58" w:rsidRPr="003348D2">
        <w:rPr>
          <w:rFonts w:ascii="Arial" w:hAnsi="Arial" w:cs="Arial"/>
          <w:b/>
          <w:bCs/>
          <w:color w:val="000000" w:themeColor="text1"/>
          <w:sz w:val="22"/>
          <w:szCs w:val="22"/>
          <w:lang w:val="en-US"/>
        </w:rPr>
        <w:fldChar w:fldCharType="end"/>
      </w:r>
      <w:r w:rsidRPr="003348D2">
        <w:rPr>
          <w:rFonts w:ascii="Arial" w:hAnsi="Arial" w:cs="Arial"/>
          <w:b/>
          <w:bCs/>
          <w:color w:val="000000" w:themeColor="text1"/>
          <w:sz w:val="22"/>
          <w:szCs w:val="22"/>
          <w:lang w:val="en-US"/>
        </w:rPr>
        <w:t>:</w:t>
      </w:r>
    </w:p>
    <w:p w:rsidR="00BA7CF9" w:rsidRPr="00D42B0A" w:rsidRDefault="00AA3C0E" w:rsidP="00AA3C0E">
      <w:pPr>
        <w:spacing w:before="100" w:beforeAutospacing="1" w:after="100" w:afterAutospacing="1"/>
        <w:ind w:left="720"/>
        <w:jc w:val="both"/>
        <w:rPr>
          <w:rFonts w:ascii="Arial" w:hAnsi="Arial" w:cs="Arial"/>
          <w:bCs/>
          <w:color w:val="000000" w:themeColor="text1"/>
          <w:sz w:val="20"/>
          <w:szCs w:val="20"/>
          <w:lang w:val="en-GB"/>
        </w:rPr>
      </w:pPr>
      <w:r w:rsidRPr="003348D2">
        <w:rPr>
          <w:rFonts w:ascii="Arial" w:hAnsi="Arial" w:cs="Arial"/>
          <w:color w:val="000000" w:themeColor="text1"/>
          <w:sz w:val="22"/>
          <w:szCs w:val="22"/>
          <w:lang w:val="en-GB"/>
        </w:rPr>
        <w:t xml:space="preserve">Whether he is responsible for water provision to marginalised communities in municipalities; if not, what is the position in this regard; if so, what (a) measures has he put in place to prioritise the needs of the marginalised communities such as those in the </w:t>
      </w:r>
      <w:proofErr w:type="spellStart"/>
      <w:r w:rsidRPr="003348D2">
        <w:rPr>
          <w:rFonts w:ascii="Arial" w:hAnsi="Arial" w:cs="Arial"/>
          <w:color w:val="000000" w:themeColor="text1"/>
          <w:sz w:val="22"/>
          <w:szCs w:val="22"/>
          <w:lang w:val="en-GB"/>
        </w:rPr>
        <w:t>Zakheni</w:t>
      </w:r>
      <w:proofErr w:type="spellEnd"/>
      <w:r w:rsidRPr="003348D2">
        <w:rPr>
          <w:rFonts w:ascii="Arial" w:hAnsi="Arial" w:cs="Arial"/>
          <w:color w:val="000000" w:themeColor="text1"/>
          <w:sz w:val="22"/>
          <w:szCs w:val="22"/>
          <w:lang w:val="en-GB"/>
        </w:rPr>
        <w:t xml:space="preserve"> Village in the </w:t>
      </w:r>
      <w:proofErr w:type="spellStart"/>
      <w:r w:rsidRPr="003348D2">
        <w:rPr>
          <w:rFonts w:ascii="Arial" w:hAnsi="Arial" w:cs="Arial"/>
          <w:color w:val="000000" w:themeColor="text1"/>
          <w:sz w:val="22"/>
          <w:szCs w:val="22"/>
          <w:lang w:val="en-GB"/>
        </w:rPr>
        <w:t>Thembisile</w:t>
      </w:r>
      <w:proofErr w:type="spellEnd"/>
      <w:r w:rsidRPr="003348D2">
        <w:rPr>
          <w:rFonts w:ascii="Arial" w:hAnsi="Arial" w:cs="Arial"/>
          <w:color w:val="000000" w:themeColor="text1"/>
          <w:sz w:val="22"/>
          <w:szCs w:val="22"/>
          <w:lang w:val="en-GB"/>
        </w:rPr>
        <w:t xml:space="preserve"> Hani Local Municipality, in Mpumalanga, where residents have been experiencing the water crisis and have been deprived of consistent running water for three years and (b) immediate actions have been taken to ensure access to the fundamental right and work towards a sustainable solution, considering the social and economic challenges faced by the marginalised and oppressed of the society?</w:t>
      </w:r>
      <w:r w:rsidRPr="003348D2">
        <w:rPr>
          <w:rFonts w:ascii="Arial" w:hAnsi="Arial" w:cs="Arial"/>
          <w:color w:val="000000" w:themeColor="text1"/>
          <w:sz w:val="22"/>
          <w:szCs w:val="22"/>
          <w:lang w:val="en-GB"/>
        </w:rPr>
        <w:tab/>
      </w:r>
      <w:r w:rsidRPr="000F09CF">
        <w:rPr>
          <w:color w:val="000000" w:themeColor="text1"/>
          <w:lang w:val="en-GB"/>
        </w:rPr>
        <w:tab/>
      </w:r>
      <w:r w:rsidRPr="000F09CF">
        <w:rPr>
          <w:color w:val="000000" w:themeColor="text1"/>
          <w:lang w:val="en-GB"/>
        </w:rPr>
        <w:tab/>
      </w:r>
      <w:r w:rsidRPr="000F09CF">
        <w:rPr>
          <w:lang w:val="en-GB"/>
        </w:rPr>
        <w:tab/>
      </w:r>
      <w:r w:rsidRPr="000F09CF">
        <w:rPr>
          <w:lang w:val="en-GB"/>
        </w:rPr>
        <w:tab/>
      </w:r>
      <w:r w:rsidRPr="000F09CF">
        <w:rPr>
          <w:lang w:val="en-GB"/>
        </w:rPr>
        <w:tab/>
      </w:r>
      <w:r>
        <w:rPr>
          <w:lang w:val="en-GB"/>
        </w:rPr>
        <w:tab/>
      </w:r>
      <w:r>
        <w:rPr>
          <w:lang w:val="en-GB"/>
        </w:rPr>
        <w:tab/>
      </w:r>
      <w:r w:rsidRPr="000F09CF">
        <w:rPr>
          <w:lang w:val="en-GB"/>
        </w:rPr>
        <w:tab/>
      </w:r>
      <w:r w:rsidR="00E9698C">
        <w:rPr>
          <w:lang w:val="en-GB"/>
        </w:rPr>
        <w:tab/>
      </w:r>
      <w:r w:rsidR="00E9698C">
        <w:rPr>
          <w:lang w:val="en-GB"/>
        </w:rPr>
        <w:tab/>
      </w:r>
      <w:r w:rsidR="00E9698C">
        <w:rPr>
          <w:lang w:val="en-GB"/>
        </w:rPr>
        <w:tab/>
      </w:r>
      <w:r w:rsidR="00E9698C">
        <w:rPr>
          <w:lang w:val="en-GB"/>
        </w:rPr>
        <w:tab/>
      </w:r>
      <w:r w:rsidR="00E9698C">
        <w:rPr>
          <w:lang w:val="en-GB"/>
        </w:rPr>
        <w:tab/>
      </w:r>
      <w:r w:rsidR="00E9698C">
        <w:rPr>
          <w:lang w:val="en-GB"/>
        </w:rPr>
        <w:tab/>
      </w:r>
      <w:r w:rsidR="00E9698C">
        <w:rPr>
          <w:lang w:val="en-GB"/>
        </w:rPr>
        <w:tab/>
      </w:r>
      <w:r w:rsidR="00E9698C">
        <w:rPr>
          <w:lang w:val="en-GB"/>
        </w:rPr>
        <w:tab/>
      </w:r>
      <w:r w:rsidR="00E9698C">
        <w:rPr>
          <w:lang w:val="en-GB"/>
        </w:rPr>
        <w:tab/>
      </w:r>
      <w:r w:rsidRPr="003348D2">
        <w:rPr>
          <w:rFonts w:ascii="Arial" w:hAnsi="Arial" w:cs="Arial"/>
          <w:color w:val="000000" w:themeColor="text1"/>
          <w:sz w:val="20"/>
          <w:szCs w:val="20"/>
          <w:lang w:val="en-US"/>
        </w:rPr>
        <w:t>NW2260E</w:t>
      </w:r>
    </w:p>
    <w:p w:rsidR="00622170" w:rsidRPr="008436EA" w:rsidRDefault="005C0D34" w:rsidP="00E1067B">
      <w:pPr>
        <w:spacing w:before="100" w:beforeAutospacing="1" w:after="100" w:afterAutospacing="1"/>
        <w:ind w:left="3600" w:firstLine="720"/>
        <w:jc w:val="both"/>
        <w:rPr>
          <w:rFonts w:ascii="Arial" w:eastAsia="Calibri" w:hAnsi="Arial" w:cs="Arial"/>
          <w:bCs/>
          <w:sz w:val="22"/>
          <w:szCs w:val="22"/>
        </w:rPr>
      </w:pPr>
      <w:r w:rsidRPr="008436EA">
        <w:rPr>
          <w:rFonts w:ascii="Arial" w:eastAsia="Calibri" w:hAnsi="Arial" w:cs="Arial"/>
          <w:bCs/>
          <w:sz w:val="22"/>
          <w:szCs w:val="22"/>
        </w:rPr>
        <w:t>---00O00---</w:t>
      </w:r>
      <w:r w:rsidRPr="008436EA">
        <w:rPr>
          <w:rFonts w:ascii="Arial" w:eastAsia="Calibri" w:hAnsi="Arial" w:cs="Arial"/>
          <w:bCs/>
          <w:sz w:val="22"/>
          <w:szCs w:val="22"/>
        </w:rPr>
        <w:tab/>
      </w:r>
    </w:p>
    <w:p w:rsidR="009069A2" w:rsidRPr="008436EA" w:rsidRDefault="009069A2" w:rsidP="009069A2">
      <w:pPr>
        <w:tabs>
          <w:tab w:val="left" w:pos="540"/>
          <w:tab w:val="left" w:pos="709"/>
        </w:tabs>
        <w:ind w:left="709"/>
        <w:rPr>
          <w:rFonts w:ascii="Arial" w:hAnsi="Arial" w:cs="Arial"/>
          <w:b/>
          <w:sz w:val="22"/>
          <w:szCs w:val="22"/>
        </w:rPr>
      </w:pPr>
      <w:r w:rsidRPr="008436EA">
        <w:rPr>
          <w:rFonts w:ascii="Arial" w:hAnsi="Arial" w:cs="Arial"/>
          <w:b/>
          <w:sz w:val="22"/>
          <w:szCs w:val="22"/>
        </w:rPr>
        <w:t xml:space="preserve">MINISTER OF WATER AND SANITATION </w:t>
      </w:r>
    </w:p>
    <w:p w:rsidR="009D04A4" w:rsidRPr="008436EA" w:rsidRDefault="009D04A4" w:rsidP="009D04A4">
      <w:pPr>
        <w:tabs>
          <w:tab w:val="left" w:pos="540"/>
          <w:tab w:val="left" w:pos="709"/>
        </w:tabs>
        <w:spacing w:line="276" w:lineRule="auto"/>
        <w:ind w:left="709"/>
        <w:jc w:val="both"/>
        <w:rPr>
          <w:rFonts w:ascii="Arial" w:hAnsi="Arial" w:cs="Arial"/>
          <w:b/>
          <w:sz w:val="22"/>
          <w:szCs w:val="22"/>
          <w:lang w:val="en-GB"/>
        </w:rPr>
      </w:pPr>
    </w:p>
    <w:p w:rsidR="00867251" w:rsidRDefault="00AC5673" w:rsidP="00867251">
      <w:pPr>
        <w:pStyle w:val="NoSpacing"/>
        <w:ind w:left="709"/>
        <w:jc w:val="both"/>
        <w:rPr>
          <w:rFonts w:ascii="Arial" w:hAnsi="Arial" w:cs="Arial"/>
          <w:sz w:val="22"/>
          <w:szCs w:val="22"/>
        </w:rPr>
      </w:pPr>
      <w:r>
        <w:rPr>
          <w:rFonts w:ascii="Arial" w:hAnsi="Arial" w:cs="Arial"/>
          <w:sz w:val="22"/>
          <w:szCs w:val="22"/>
        </w:rPr>
        <w:t>T</w:t>
      </w:r>
      <w:r w:rsidRPr="008436EA">
        <w:rPr>
          <w:rFonts w:ascii="Arial" w:hAnsi="Arial" w:cs="Arial"/>
          <w:sz w:val="22"/>
          <w:szCs w:val="22"/>
        </w:rPr>
        <w:t>he</w:t>
      </w:r>
      <w:r w:rsidR="004D1626">
        <w:rPr>
          <w:rFonts w:ascii="Arial" w:hAnsi="Arial" w:cs="Arial"/>
          <w:sz w:val="22"/>
          <w:szCs w:val="22"/>
        </w:rPr>
        <w:t xml:space="preserve"> roles of the</w:t>
      </w:r>
      <w:r w:rsidRPr="008436EA">
        <w:rPr>
          <w:rFonts w:ascii="Arial" w:hAnsi="Arial" w:cs="Arial"/>
          <w:sz w:val="22"/>
          <w:szCs w:val="22"/>
        </w:rPr>
        <w:t xml:space="preserve"> Department of Water and Sanitation (DWS)</w:t>
      </w:r>
      <w:r w:rsidR="00867251" w:rsidRPr="00867251">
        <w:rPr>
          <w:rFonts w:ascii="Arial" w:hAnsi="Arial" w:cs="Arial"/>
          <w:sz w:val="22"/>
          <w:szCs w:val="22"/>
        </w:rPr>
        <w:t xml:space="preserve"> </w:t>
      </w:r>
      <w:r w:rsidR="004D1626">
        <w:rPr>
          <w:rFonts w:ascii="Arial" w:hAnsi="Arial" w:cs="Arial"/>
          <w:sz w:val="22"/>
          <w:szCs w:val="22"/>
        </w:rPr>
        <w:t>are defined in the National Water Act and Water Services Act. DWS is the regulator of the sector, issues water use licenses, and has responsibilities relating to</w:t>
      </w:r>
      <w:r w:rsidR="00C05BBD">
        <w:rPr>
          <w:rFonts w:ascii="Arial" w:hAnsi="Arial" w:cs="Arial"/>
          <w:sz w:val="22"/>
          <w:szCs w:val="22"/>
        </w:rPr>
        <w:t xml:space="preserve"> water resource planning and catchment management. Water provision to marginalised communities in municipalities is the responsibility of municipalities. However, the Department has a responsibility to support municipalities, this includes providing allocation to municipalities from the Water Services Infrastructure Grant (WSIG) and the Regional Bulk Infrastructure Grant (RBIG).</w:t>
      </w:r>
    </w:p>
    <w:p w:rsidR="00867251" w:rsidRDefault="00867251" w:rsidP="00867251">
      <w:pPr>
        <w:pStyle w:val="NoSpacing"/>
        <w:ind w:left="709"/>
        <w:jc w:val="both"/>
        <w:rPr>
          <w:rFonts w:ascii="Arial" w:hAnsi="Arial" w:cs="Arial"/>
          <w:sz w:val="22"/>
          <w:szCs w:val="22"/>
        </w:rPr>
      </w:pPr>
    </w:p>
    <w:p w:rsidR="00AC5673" w:rsidRPr="00710EC0" w:rsidRDefault="00867251" w:rsidP="00867251">
      <w:pPr>
        <w:pStyle w:val="NoSpacing"/>
        <w:ind w:left="709"/>
        <w:jc w:val="both"/>
        <w:rPr>
          <w:rFonts w:ascii="Arial" w:hAnsi="Arial" w:cs="Arial"/>
          <w:sz w:val="22"/>
          <w:szCs w:val="22"/>
        </w:rPr>
      </w:pPr>
      <w:r>
        <w:rPr>
          <w:rFonts w:ascii="Arial" w:hAnsi="Arial" w:cs="Arial"/>
          <w:sz w:val="22"/>
          <w:szCs w:val="22"/>
        </w:rPr>
        <w:t xml:space="preserve">The DWS </w:t>
      </w:r>
      <w:r w:rsidR="00AC5673" w:rsidRPr="008436EA">
        <w:rPr>
          <w:rFonts w:ascii="Arial" w:hAnsi="Arial" w:cs="Arial"/>
          <w:sz w:val="22"/>
          <w:szCs w:val="22"/>
        </w:rPr>
        <w:t xml:space="preserve">engaged the </w:t>
      </w:r>
      <w:proofErr w:type="spellStart"/>
      <w:r w:rsidR="00AC5673" w:rsidRPr="008436EA">
        <w:rPr>
          <w:rFonts w:ascii="Arial" w:hAnsi="Arial" w:cs="Arial"/>
          <w:sz w:val="22"/>
          <w:szCs w:val="22"/>
        </w:rPr>
        <w:t>Thembisile</w:t>
      </w:r>
      <w:proofErr w:type="spellEnd"/>
      <w:r w:rsidR="00AC5673" w:rsidRPr="008436EA">
        <w:rPr>
          <w:rFonts w:ascii="Arial" w:hAnsi="Arial" w:cs="Arial"/>
          <w:sz w:val="22"/>
          <w:szCs w:val="22"/>
        </w:rPr>
        <w:t xml:space="preserve"> Local</w:t>
      </w:r>
      <w:r w:rsidR="00AC5673">
        <w:rPr>
          <w:rFonts w:ascii="Arial" w:hAnsi="Arial" w:cs="Arial"/>
          <w:sz w:val="22"/>
          <w:szCs w:val="22"/>
        </w:rPr>
        <w:t xml:space="preserve"> Municipality</w:t>
      </w:r>
      <w:r w:rsidR="00AC5673" w:rsidRPr="008436EA">
        <w:rPr>
          <w:rFonts w:ascii="Arial" w:hAnsi="Arial" w:cs="Arial"/>
          <w:sz w:val="22"/>
          <w:szCs w:val="22"/>
        </w:rPr>
        <w:t xml:space="preserve"> </w:t>
      </w:r>
      <w:r w:rsidR="00AC5673">
        <w:rPr>
          <w:rFonts w:ascii="Arial" w:hAnsi="Arial" w:cs="Arial"/>
          <w:sz w:val="22"/>
          <w:szCs w:val="22"/>
        </w:rPr>
        <w:t xml:space="preserve">and they </w:t>
      </w:r>
      <w:r w:rsidR="00AC5673" w:rsidRPr="008436EA">
        <w:rPr>
          <w:rFonts w:ascii="Arial" w:hAnsi="Arial" w:cs="Arial"/>
          <w:sz w:val="22"/>
          <w:szCs w:val="22"/>
        </w:rPr>
        <w:t xml:space="preserve">confirmed that the pipeline supplying </w:t>
      </w:r>
      <w:proofErr w:type="spellStart"/>
      <w:r w:rsidR="00AC5673" w:rsidRPr="008436EA">
        <w:rPr>
          <w:rFonts w:ascii="Arial" w:hAnsi="Arial" w:cs="Arial"/>
          <w:sz w:val="22"/>
          <w:szCs w:val="22"/>
        </w:rPr>
        <w:t>Zakheni</w:t>
      </w:r>
      <w:proofErr w:type="spellEnd"/>
      <w:r w:rsidR="00AC5673" w:rsidRPr="008436EA">
        <w:rPr>
          <w:rFonts w:ascii="Arial" w:hAnsi="Arial" w:cs="Arial"/>
          <w:sz w:val="22"/>
          <w:szCs w:val="22"/>
        </w:rPr>
        <w:t xml:space="preserve"> </w:t>
      </w:r>
      <w:r w:rsidR="00AC5673">
        <w:rPr>
          <w:rFonts w:ascii="Arial" w:hAnsi="Arial" w:cs="Arial"/>
          <w:sz w:val="22"/>
          <w:szCs w:val="22"/>
        </w:rPr>
        <w:t xml:space="preserve">village </w:t>
      </w:r>
      <w:r w:rsidR="00AC5673" w:rsidRPr="008436EA">
        <w:rPr>
          <w:rFonts w:ascii="Arial" w:hAnsi="Arial" w:cs="Arial"/>
          <w:sz w:val="22"/>
          <w:szCs w:val="22"/>
        </w:rPr>
        <w:t xml:space="preserve">was damaged by the floods for </w:t>
      </w:r>
      <w:r w:rsidR="00AC5673">
        <w:rPr>
          <w:rFonts w:ascii="Arial" w:hAnsi="Arial" w:cs="Arial"/>
          <w:sz w:val="22"/>
          <w:szCs w:val="22"/>
        </w:rPr>
        <w:t xml:space="preserve">a </w:t>
      </w:r>
      <w:r w:rsidR="00AC5673" w:rsidRPr="008436EA">
        <w:rPr>
          <w:rFonts w:ascii="Arial" w:hAnsi="Arial" w:cs="Arial"/>
          <w:sz w:val="22"/>
          <w:szCs w:val="22"/>
        </w:rPr>
        <w:t>period of three</w:t>
      </w:r>
      <w:r w:rsidR="00AC5673">
        <w:rPr>
          <w:rFonts w:ascii="Arial" w:hAnsi="Arial" w:cs="Arial"/>
          <w:sz w:val="22"/>
          <w:szCs w:val="22"/>
        </w:rPr>
        <w:t xml:space="preserve"> (3)</w:t>
      </w:r>
      <w:r w:rsidR="00AC5673" w:rsidRPr="008436EA">
        <w:rPr>
          <w:rFonts w:ascii="Arial" w:hAnsi="Arial" w:cs="Arial"/>
          <w:sz w:val="22"/>
          <w:szCs w:val="22"/>
        </w:rPr>
        <w:t xml:space="preserve"> to four</w:t>
      </w:r>
      <w:r w:rsidR="00AC5673">
        <w:rPr>
          <w:rFonts w:ascii="Arial" w:hAnsi="Arial" w:cs="Arial"/>
          <w:sz w:val="22"/>
          <w:szCs w:val="22"/>
        </w:rPr>
        <w:t xml:space="preserve"> (4)</w:t>
      </w:r>
      <w:r w:rsidR="00AC5673" w:rsidRPr="008436EA">
        <w:rPr>
          <w:rFonts w:ascii="Arial" w:hAnsi="Arial" w:cs="Arial"/>
          <w:sz w:val="22"/>
          <w:szCs w:val="22"/>
        </w:rPr>
        <w:t xml:space="preserve"> months </w:t>
      </w:r>
      <w:r w:rsidR="00AC5673">
        <w:rPr>
          <w:rFonts w:ascii="Arial" w:hAnsi="Arial" w:cs="Arial"/>
          <w:sz w:val="22"/>
          <w:szCs w:val="22"/>
        </w:rPr>
        <w:t>which affected water supply</w:t>
      </w:r>
      <w:r w:rsidR="00AC5673" w:rsidRPr="008436EA">
        <w:rPr>
          <w:rFonts w:ascii="Arial" w:hAnsi="Arial" w:cs="Arial"/>
          <w:sz w:val="22"/>
          <w:szCs w:val="22"/>
        </w:rPr>
        <w:t>.</w:t>
      </w:r>
      <w:r w:rsidR="00AC5673">
        <w:rPr>
          <w:rFonts w:ascii="Arial" w:hAnsi="Arial" w:cs="Arial"/>
          <w:sz w:val="22"/>
          <w:szCs w:val="22"/>
        </w:rPr>
        <w:t xml:space="preserve"> The status is reported as follows:</w:t>
      </w:r>
      <w:r w:rsidR="00AC5673" w:rsidRPr="008436EA">
        <w:rPr>
          <w:rFonts w:ascii="Arial" w:hAnsi="Arial" w:cs="Arial"/>
          <w:sz w:val="22"/>
          <w:szCs w:val="22"/>
        </w:rPr>
        <w:t xml:space="preserve"> </w:t>
      </w:r>
    </w:p>
    <w:p w:rsidR="00AC5673" w:rsidRPr="008436EA" w:rsidRDefault="00AC5673" w:rsidP="00AC5673">
      <w:pPr>
        <w:pStyle w:val="NoSpacing"/>
        <w:numPr>
          <w:ilvl w:val="0"/>
          <w:numId w:val="32"/>
        </w:numPr>
        <w:spacing w:before="120" w:after="120"/>
        <w:ind w:left="1077" w:hanging="357"/>
        <w:jc w:val="both"/>
        <w:rPr>
          <w:rFonts w:ascii="Arial" w:hAnsi="Arial" w:cs="Arial"/>
          <w:sz w:val="22"/>
          <w:szCs w:val="22"/>
        </w:rPr>
      </w:pPr>
      <w:r w:rsidRPr="008436EA">
        <w:rPr>
          <w:rFonts w:ascii="Arial" w:hAnsi="Arial" w:cs="Arial"/>
          <w:sz w:val="22"/>
          <w:szCs w:val="22"/>
        </w:rPr>
        <w:t xml:space="preserve">The contractor was appointed, and </w:t>
      </w:r>
      <w:r>
        <w:rPr>
          <w:rFonts w:ascii="Arial" w:hAnsi="Arial" w:cs="Arial"/>
          <w:sz w:val="22"/>
          <w:szCs w:val="22"/>
        </w:rPr>
        <w:t xml:space="preserve">repairs to </w:t>
      </w:r>
      <w:r w:rsidRPr="008436EA">
        <w:rPr>
          <w:rFonts w:ascii="Arial" w:hAnsi="Arial" w:cs="Arial"/>
          <w:sz w:val="22"/>
          <w:szCs w:val="22"/>
        </w:rPr>
        <w:t xml:space="preserve">the damaged pipeline </w:t>
      </w:r>
      <w:r>
        <w:rPr>
          <w:rFonts w:ascii="Arial" w:hAnsi="Arial" w:cs="Arial"/>
          <w:sz w:val="22"/>
          <w:szCs w:val="22"/>
        </w:rPr>
        <w:t>were</w:t>
      </w:r>
      <w:r w:rsidRPr="008436EA">
        <w:rPr>
          <w:rFonts w:ascii="Arial" w:hAnsi="Arial" w:cs="Arial"/>
          <w:sz w:val="22"/>
          <w:szCs w:val="22"/>
        </w:rPr>
        <w:t xml:space="preserve"> completed on </w:t>
      </w:r>
      <w:r>
        <w:rPr>
          <w:rFonts w:ascii="Arial" w:hAnsi="Arial" w:cs="Arial"/>
          <w:sz w:val="22"/>
          <w:szCs w:val="22"/>
        </w:rPr>
        <w:t>30</w:t>
      </w:r>
      <w:r w:rsidRPr="008436EA">
        <w:rPr>
          <w:rFonts w:ascii="Arial" w:hAnsi="Arial" w:cs="Arial"/>
          <w:sz w:val="22"/>
          <w:szCs w:val="22"/>
        </w:rPr>
        <w:t xml:space="preserve"> April 2023.</w:t>
      </w:r>
    </w:p>
    <w:p w:rsidR="00AC5673" w:rsidRPr="008436EA" w:rsidRDefault="00AC5673" w:rsidP="00AC5673">
      <w:pPr>
        <w:pStyle w:val="NoSpacing"/>
        <w:numPr>
          <w:ilvl w:val="0"/>
          <w:numId w:val="32"/>
        </w:numPr>
        <w:spacing w:before="120" w:after="120"/>
        <w:ind w:left="1077" w:hanging="357"/>
        <w:jc w:val="both"/>
        <w:rPr>
          <w:rFonts w:ascii="Arial" w:hAnsi="Arial" w:cs="Arial"/>
          <w:sz w:val="22"/>
          <w:szCs w:val="22"/>
        </w:rPr>
      </w:pPr>
      <w:r w:rsidRPr="008436EA">
        <w:rPr>
          <w:rFonts w:ascii="Arial" w:hAnsi="Arial" w:cs="Arial"/>
          <w:sz w:val="22"/>
          <w:szCs w:val="22"/>
        </w:rPr>
        <w:lastRenderedPageBreak/>
        <w:t>Water has been restored in the area and is supplied on rationing scheduling.</w:t>
      </w:r>
    </w:p>
    <w:p w:rsidR="00AC5673" w:rsidRPr="008436EA" w:rsidRDefault="00AC5673" w:rsidP="00AC5673">
      <w:pPr>
        <w:pStyle w:val="NoSpacing"/>
        <w:numPr>
          <w:ilvl w:val="0"/>
          <w:numId w:val="32"/>
        </w:numPr>
        <w:spacing w:before="120" w:after="120"/>
        <w:ind w:left="1077" w:hanging="357"/>
        <w:jc w:val="both"/>
        <w:rPr>
          <w:rFonts w:ascii="Arial" w:hAnsi="Arial" w:cs="Arial"/>
          <w:sz w:val="22"/>
          <w:szCs w:val="22"/>
        </w:rPr>
      </w:pPr>
      <w:r w:rsidRPr="008436EA">
        <w:rPr>
          <w:rFonts w:ascii="Arial" w:hAnsi="Arial" w:cs="Arial"/>
          <w:sz w:val="22"/>
          <w:szCs w:val="22"/>
        </w:rPr>
        <w:t>Other areas still receive water through the water tanks to augment the unconnected or unserved areas.</w:t>
      </w:r>
    </w:p>
    <w:p w:rsidR="00AC5673" w:rsidRPr="008436EA" w:rsidRDefault="00AC5673" w:rsidP="00AC5673">
      <w:pPr>
        <w:pStyle w:val="NoSpacing"/>
        <w:numPr>
          <w:ilvl w:val="0"/>
          <w:numId w:val="32"/>
        </w:numPr>
        <w:spacing w:before="120" w:after="120"/>
        <w:ind w:left="1077" w:hanging="357"/>
        <w:jc w:val="both"/>
        <w:rPr>
          <w:rFonts w:ascii="Arial" w:hAnsi="Arial" w:cs="Arial"/>
          <w:sz w:val="22"/>
          <w:szCs w:val="22"/>
        </w:rPr>
      </w:pPr>
      <w:r w:rsidRPr="008436EA">
        <w:rPr>
          <w:rFonts w:ascii="Arial" w:hAnsi="Arial" w:cs="Arial"/>
          <w:sz w:val="22"/>
          <w:szCs w:val="22"/>
        </w:rPr>
        <w:t>The municipality i</w:t>
      </w:r>
      <w:r>
        <w:rPr>
          <w:rFonts w:ascii="Arial" w:hAnsi="Arial" w:cs="Arial"/>
          <w:sz w:val="22"/>
          <w:szCs w:val="22"/>
        </w:rPr>
        <w:t>s</w:t>
      </w:r>
      <w:r w:rsidRPr="008436EA">
        <w:rPr>
          <w:rFonts w:ascii="Arial" w:hAnsi="Arial" w:cs="Arial"/>
          <w:sz w:val="22"/>
          <w:szCs w:val="22"/>
        </w:rPr>
        <w:t xml:space="preserve"> building a new reticulation pipeline. </w:t>
      </w:r>
    </w:p>
    <w:p w:rsidR="00AC5673" w:rsidRPr="00AD16AA" w:rsidRDefault="00AC5673" w:rsidP="00AC5673">
      <w:pPr>
        <w:pStyle w:val="NoSpacing"/>
        <w:numPr>
          <w:ilvl w:val="0"/>
          <w:numId w:val="33"/>
        </w:numPr>
        <w:spacing w:before="120" w:after="120"/>
        <w:jc w:val="both"/>
        <w:rPr>
          <w:rFonts w:ascii="Arial" w:hAnsi="Arial" w:cs="Arial"/>
          <w:sz w:val="22"/>
          <w:szCs w:val="22"/>
        </w:rPr>
      </w:pPr>
      <w:r>
        <w:rPr>
          <w:rFonts w:ascii="Arial" w:hAnsi="Arial" w:cs="Arial"/>
          <w:sz w:val="22"/>
          <w:szCs w:val="22"/>
        </w:rPr>
        <w:t xml:space="preserve">The long-term water supply plans for the area are as follows: The </w:t>
      </w:r>
      <w:proofErr w:type="spellStart"/>
      <w:r w:rsidRPr="008436EA">
        <w:rPr>
          <w:rFonts w:ascii="Arial" w:hAnsi="Arial" w:cs="Arial"/>
          <w:sz w:val="22"/>
          <w:szCs w:val="22"/>
        </w:rPr>
        <w:t>Thembisile</w:t>
      </w:r>
      <w:proofErr w:type="spellEnd"/>
      <w:r w:rsidRPr="008436EA">
        <w:rPr>
          <w:rFonts w:ascii="Arial" w:hAnsi="Arial" w:cs="Arial"/>
          <w:sz w:val="22"/>
          <w:szCs w:val="22"/>
        </w:rPr>
        <w:t xml:space="preserve"> Hani</w:t>
      </w:r>
      <w:r>
        <w:rPr>
          <w:rFonts w:ascii="Arial" w:hAnsi="Arial" w:cs="Arial"/>
          <w:sz w:val="22"/>
          <w:szCs w:val="22"/>
        </w:rPr>
        <w:t xml:space="preserve"> Local Municipality is supplied by </w:t>
      </w:r>
      <w:r w:rsidRPr="008436EA">
        <w:rPr>
          <w:rFonts w:ascii="Arial" w:hAnsi="Arial" w:cs="Arial"/>
          <w:sz w:val="22"/>
          <w:szCs w:val="22"/>
        </w:rPr>
        <w:t xml:space="preserve">Rand Water and the City of Tshwane based on agreed contracts </w:t>
      </w:r>
      <w:r>
        <w:rPr>
          <w:rFonts w:ascii="Arial" w:hAnsi="Arial" w:cs="Arial"/>
          <w:sz w:val="22"/>
          <w:szCs w:val="22"/>
        </w:rPr>
        <w:t>as it</w:t>
      </w:r>
      <w:r w:rsidRPr="008436EA">
        <w:rPr>
          <w:rFonts w:ascii="Arial" w:hAnsi="Arial" w:cs="Arial"/>
          <w:sz w:val="22"/>
          <w:szCs w:val="22"/>
        </w:rPr>
        <w:t xml:space="preserve"> does not have a dedicate</w:t>
      </w:r>
      <w:r>
        <w:rPr>
          <w:rFonts w:ascii="Arial" w:hAnsi="Arial" w:cs="Arial"/>
          <w:sz w:val="22"/>
          <w:szCs w:val="22"/>
        </w:rPr>
        <w:t>d</w:t>
      </w:r>
      <w:r w:rsidRPr="008436EA">
        <w:rPr>
          <w:rFonts w:ascii="Arial" w:hAnsi="Arial" w:cs="Arial"/>
          <w:sz w:val="22"/>
          <w:szCs w:val="22"/>
        </w:rPr>
        <w:t xml:space="preserve"> water source to supply water</w:t>
      </w:r>
      <w:r>
        <w:rPr>
          <w:rFonts w:ascii="Arial" w:hAnsi="Arial" w:cs="Arial"/>
          <w:sz w:val="22"/>
          <w:szCs w:val="22"/>
        </w:rPr>
        <w:t xml:space="preserve"> to the residents of the municipality.</w:t>
      </w:r>
      <w:r w:rsidRPr="008436EA">
        <w:rPr>
          <w:rFonts w:ascii="Arial" w:hAnsi="Arial" w:cs="Arial"/>
          <w:sz w:val="22"/>
          <w:szCs w:val="22"/>
        </w:rPr>
        <w:t xml:space="preserve"> </w:t>
      </w:r>
      <w:r>
        <w:rPr>
          <w:rFonts w:ascii="Arial" w:hAnsi="Arial" w:cs="Arial"/>
          <w:sz w:val="22"/>
          <w:szCs w:val="22"/>
        </w:rPr>
        <w:t>T</w:t>
      </w:r>
      <w:r w:rsidRPr="008436EA">
        <w:rPr>
          <w:rFonts w:ascii="Arial" w:hAnsi="Arial" w:cs="Arial"/>
          <w:sz w:val="22"/>
          <w:szCs w:val="22"/>
        </w:rPr>
        <w:t>h</w:t>
      </w:r>
      <w:r>
        <w:rPr>
          <w:rFonts w:ascii="Arial" w:hAnsi="Arial" w:cs="Arial"/>
          <w:sz w:val="22"/>
          <w:szCs w:val="22"/>
        </w:rPr>
        <w:t xml:space="preserve">e water supply </w:t>
      </w:r>
      <w:r w:rsidRPr="008436EA">
        <w:rPr>
          <w:rFonts w:ascii="Arial" w:hAnsi="Arial" w:cs="Arial"/>
          <w:sz w:val="22"/>
          <w:szCs w:val="22"/>
        </w:rPr>
        <w:t>contracts</w:t>
      </w:r>
      <w:r>
        <w:rPr>
          <w:rFonts w:ascii="Arial" w:hAnsi="Arial" w:cs="Arial"/>
          <w:sz w:val="22"/>
          <w:szCs w:val="22"/>
        </w:rPr>
        <w:t xml:space="preserve"> with Tshwane and Rand Water</w:t>
      </w:r>
      <w:r w:rsidRPr="008436EA">
        <w:rPr>
          <w:rFonts w:ascii="Arial" w:hAnsi="Arial" w:cs="Arial"/>
          <w:sz w:val="22"/>
          <w:szCs w:val="22"/>
        </w:rPr>
        <w:t xml:space="preserve"> are under review to increase the</w:t>
      </w:r>
      <w:r>
        <w:rPr>
          <w:rFonts w:ascii="Arial" w:hAnsi="Arial" w:cs="Arial"/>
          <w:sz w:val="22"/>
          <w:szCs w:val="22"/>
        </w:rPr>
        <w:t xml:space="preserve"> current</w:t>
      </w:r>
      <w:r w:rsidRPr="008436EA">
        <w:rPr>
          <w:rFonts w:ascii="Arial" w:hAnsi="Arial" w:cs="Arial"/>
          <w:sz w:val="22"/>
          <w:szCs w:val="22"/>
        </w:rPr>
        <w:t xml:space="preserve"> water supply.</w:t>
      </w:r>
    </w:p>
    <w:p w:rsidR="00AC5673" w:rsidRPr="008436EA" w:rsidRDefault="00AC5673" w:rsidP="00AC5673">
      <w:pPr>
        <w:pStyle w:val="NoSpacing"/>
        <w:numPr>
          <w:ilvl w:val="0"/>
          <w:numId w:val="33"/>
        </w:numPr>
        <w:spacing w:before="120" w:after="120"/>
        <w:jc w:val="both"/>
        <w:rPr>
          <w:rFonts w:ascii="Arial" w:hAnsi="Arial" w:cs="Arial"/>
          <w:sz w:val="22"/>
          <w:szCs w:val="22"/>
        </w:rPr>
      </w:pPr>
      <w:r w:rsidRPr="008436EA">
        <w:rPr>
          <w:rFonts w:ascii="Arial" w:hAnsi="Arial" w:cs="Arial"/>
          <w:sz w:val="22"/>
          <w:szCs w:val="22"/>
        </w:rPr>
        <w:t xml:space="preserve">The community of </w:t>
      </w:r>
      <w:proofErr w:type="spellStart"/>
      <w:r w:rsidRPr="008436EA">
        <w:rPr>
          <w:rFonts w:ascii="Arial" w:hAnsi="Arial" w:cs="Arial"/>
          <w:sz w:val="22"/>
          <w:szCs w:val="22"/>
        </w:rPr>
        <w:t>KwaMhlanga</w:t>
      </w:r>
      <w:proofErr w:type="spellEnd"/>
      <w:r w:rsidRPr="008436EA">
        <w:rPr>
          <w:rFonts w:ascii="Arial" w:hAnsi="Arial" w:cs="Arial"/>
          <w:sz w:val="22"/>
          <w:szCs w:val="22"/>
        </w:rPr>
        <w:t xml:space="preserve"> and </w:t>
      </w:r>
      <w:proofErr w:type="spellStart"/>
      <w:r w:rsidRPr="008436EA">
        <w:rPr>
          <w:rFonts w:ascii="Arial" w:hAnsi="Arial" w:cs="Arial"/>
          <w:sz w:val="22"/>
          <w:szCs w:val="22"/>
        </w:rPr>
        <w:t>Zakheni</w:t>
      </w:r>
      <w:proofErr w:type="spellEnd"/>
      <w:r w:rsidRPr="008436EA">
        <w:rPr>
          <w:rFonts w:ascii="Arial" w:hAnsi="Arial" w:cs="Arial"/>
          <w:sz w:val="22"/>
          <w:szCs w:val="22"/>
        </w:rPr>
        <w:t xml:space="preserve"> will also benefit from the Loskop Bulk water supply scheme once it </w:t>
      </w:r>
      <w:r>
        <w:rPr>
          <w:rFonts w:ascii="Arial" w:hAnsi="Arial" w:cs="Arial"/>
          <w:sz w:val="22"/>
          <w:szCs w:val="22"/>
        </w:rPr>
        <w:t>is</w:t>
      </w:r>
      <w:r w:rsidRPr="008436EA">
        <w:rPr>
          <w:rFonts w:ascii="Arial" w:hAnsi="Arial" w:cs="Arial"/>
          <w:sz w:val="22"/>
          <w:szCs w:val="22"/>
        </w:rPr>
        <w:t xml:space="preserve"> completed</w:t>
      </w:r>
      <w:r>
        <w:rPr>
          <w:rFonts w:ascii="Arial" w:hAnsi="Arial" w:cs="Arial"/>
          <w:sz w:val="22"/>
          <w:szCs w:val="22"/>
        </w:rPr>
        <w:t>. The anticipated completion of the project is planned for</w:t>
      </w:r>
      <w:r w:rsidRPr="008436EA">
        <w:rPr>
          <w:rFonts w:ascii="Arial" w:hAnsi="Arial" w:cs="Arial"/>
          <w:sz w:val="22"/>
          <w:szCs w:val="22"/>
        </w:rPr>
        <w:t xml:space="preserve"> November 2024.</w:t>
      </w:r>
    </w:p>
    <w:p w:rsidR="00E95C1B" w:rsidRPr="00AC5673" w:rsidRDefault="00E95C1B" w:rsidP="009D73D1">
      <w:pPr>
        <w:tabs>
          <w:tab w:val="left" w:pos="540"/>
          <w:tab w:val="left" w:pos="709"/>
        </w:tabs>
        <w:ind w:left="142" w:firstLine="425"/>
        <w:jc w:val="both"/>
        <w:rPr>
          <w:rFonts w:ascii="Arial" w:eastAsia="Calibri" w:hAnsi="Arial" w:cs="Arial"/>
          <w:lang w:val="en-GB"/>
        </w:rPr>
      </w:pPr>
    </w:p>
    <w:p w:rsidR="00361A62" w:rsidRPr="008436EA" w:rsidRDefault="00361A62" w:rsidP="00FE4066">
      <w:pPr>
        <w:tabs>
          <w:tab w:val="left" w:pos="540"/>
          <w:tab w:val="left" w:pos="709"/>
        </w:tabs>
        <w:jc w:val="center"/>
        <w:rPr>
          <w:rFonts w:ascii="Arial" w:hAnsi="Arial" w:cs="Arial"/>
          <w:bCs/>
          <w:sz w:val="22"/>
          <w:szCs w:val="22"/>
        </w:rPr>
      </w:pPr>
      <w:r w:rsidRPr="008436EA">
        <w:rPr>
          <w:rFonts w:ascii="Arial" w:hAnsi="Arial" w:cs="Arial"/>
          <w:bCs/>
          <w:sz w:val="22"/>
          <w:szCs w:val="22"/>
        </w:rPr>
        <w:t>---00O00---</w:t>
      </w:r>
    </w:p>
    <w:p w:rsidR="00361A62" w:rsidRDefault="00361A62" w:rsidP="00814008">
      <w:pPr>
        <w:tabs>
          <w:tab w:val="left" w:pos="540"/>
          <w:tab w:val="left" w:pos="709"/>
        </w:tabs>
        <w:rPr>
          <w:rFonts w:ascii="Arial" w:hAnsi="Arial" w:cs="Arial"/>
          <w:bCs/>
          <w:sz w:val="22"/>
          <w:szCs w:val="22"/>
        </w:rPr>
      </w:pPr>
    </w:p>
    <w:p w:rsidR="008436EA" w:rsidRPr="008436EA" w:rsidRDefault="008436EA" w:rsidP="00814008">
      <w:pPr>
        <w:tabs>
          <w:tab w:val="left" w:pos="540"/>
          <w:tab w:val="left" w:pos="709"/>
        </w:tabs>
        <w:rPr>
          <w:rFonts w:ascii="Arial" w:hAnsi="Arial" w:cs="Arial"/>
          <w:bCs/>
          <w:sz w:val="22"/>
          <w:szCs w:val="22"/>
        </w:rPr>
      </w:pPr>
    </w:p>
    <w:p w:rsidR="009F3669" w:rsidRDefault="009F3669" w:rsidP="003E6AED">
      <w:pPr>
        <w:ind w:left="720"/>
        <w:jc w:val="both"/>
        <w:rPr>
          <w:rFonts w:ascii="Arial" w:hAnsi="Arial" w:cs="Arial"/>
          <w:b/>
          <w:sz w:val="22"/>
          <w:szCs w:val="22"/>
        </w:rPr>
      </w:pPr>
    </w:p>
    <w:sectPr w:rsidR="009F3669" w:rsidSect="00747B01">
      <w:footerReference w:type="default" r:id="rId12"/>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31" w:rsidRDefault="00725531" w:rsidP="00B425C7">
      <w:r>
        <w:separator/>
      </w:r>
    </w:p>
  </w:endnote>
  <w:endnote w:type="continuationSeparator" w:id="0">
    <w:p w:rsidR="00725531" w:rsidRDefault="00725531"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A3C0E">
      <w:rPr>
        <w:rFonts w:ascii="Arial" w:hAnsi="Arial" w:cs="Arial"/>
        <w:sz w:val="16"/>
        <w:szCs w:val="16"/>
      </w:rPr>
      <w:t>2101</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494F97">
      <w:rPr>
        <w:rFonts w:ascii="Arial" w:hAnsi="Arial" w:cs="Arial"/>
        <w:sz w:val="16"/>
        <w:szCs w:val="16"/>
      </w:rPr>
      <w:t>2</w:t>
    </w:r>
    <w:r w:rsidR="00AA3C0E">
      <w:rPr>
        <w:rFonts w:ascii="Arial" w:hAnsi="Arial" w:cs="Arial"/>
        <w:sz w:val="16"/>
        <w:szCs w:val="16"/>
      </w:rPr>
      <w:t>260</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31" w:rsidRDefault="00725531" w:rsidP="00B425C7">
      <w:r>
        <w:separator/>
      </w:r>
    </w:p>
  </w:footnote>
  <w:footnote w:type="continuationSeparator" w:id="0">
    <w:p w:rsidR="00725531" w:rsidRDefault="00725531"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14F88"/>
    <w:multiLevelType w:val="hybridMultilevel"/>
    <w:tmpl w:val="6F7C593E"/>
    <w:lvl w:ilvl="0" w:tplc="67CC730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FFA61CA"/>
    <w:multiLevelType w:val="hybridMultilevel"/>
    <w:tmpl w:val="B85048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C740C00"/>
    <w:multiLevelType w:val="hybridMultilevel"/>
    <w:tmpl w:val="FD78B22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3A0C2225"/>
    <w:multiLevelType w:val="hybridMultilevel"/>
    <w:tmpl w:val="17D836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D0A72D4"/>
    <w:multiLevelType w:val="hybridMultilevel"/>
    <w:tmpl w:val="0136DA4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2">
    <w:nsid w:val="4535578F"/>
    <w:multiLevelType w:val="hybridMultilevel"/>
    <w:tmpl w:val="9F6466AC"/>
    <w:lvl w:ilvl="0" w:tplc="E44251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CC18A0"/>
    <w:multiLevelType w:val="hybridMultilevel"/>
    <w:tmpl w:val="5290C0D4"/>
    <w:lvl w:ilvl="0" w:tplc="85A455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36455E"/>
    <w:multiLevelType w:val="hybridMultilevel"/>
    <w:tmpl w:val="F216E4F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34F3B07"/>
    <w:multiLevelType w:val="hybridMultilevel"/>
    <w:tmpl w:val="53D8F5D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D1A03A0"/>
    <w:multiLevelType w:val="hybridMultilevel"/>
    <w:tmpl w:val="DC9866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6698202D"/>
    <w:multiLevelType w:val="hybridMultilevel"/>
    <w:tmpl w:val="487C45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BF861F6"/>
    <w:multiLevelType w:val="hybridMultilevel"/>
    <w:tmpl w:val="B1581E8E"/>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4">
    <w:nsid w:val="6ED703F5"/>
    <w:multiLevelType w:val="hybridMultilevel"/>
    <w:tmpl w:val="86BA22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6">
    <w:nsid w:val="71175600"/>
    <w:multiLevelType w:val="hybridMultilevel"/>
    <w:tmpl w:val="FC04B4F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7">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8">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9">
    <w:nsid w:val="77E54F58"/>
    <w:multiLevelType w:val="hybridMultilevel"/>
    <w:tmpl w:val="6AC0AA3A"/>
    <w:lvl w:ilvl="0" w:tplc="81F4E9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516F21"/>
    <w:multiLevelType w:val="hybridMultilevel"/>
    <w:tmpl w:val="4E3CD550"/>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7E781A2B"/>
    <w:multiLevelType w:val="hybridMultilevel"/>
    <w:tmpl w:val="2A64B1B4"/>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4"/>
  </w:num>
  <w:num w:numId="4">
    <w:abstractNumId w:val="2"/>
  </w:num>
  <w:num w:numId="5">
    <w:abstractNumId w:val="9"/>
  </w:num>
  <w:num w:numId="6">
    <w:abstractNumId w:val="25"/>
  </w:num>
  <w:num w:numId="7">
    <w:abstractNumId w:val="16"/>
  </w:num>
  <w:num w:numId="8">
    <w:abstractNumId w:val="28"/>
  </w:num>
  <w:num w:numId="9">
    <w:abstractNumId w:val="5"/>
  </w:num>
  <w:num w:numId="10">
    <w:abstractNumId w:val="18"/>
  </w:num>
  <w:num w:numId="11">
    <w:abstractNumId w:val="23"/>
  </w:num>
  <w:num w:numId="12">
    <w:abstractNumId w:val="3"/>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26"/>
  </w:num>
  <w:num w:numId="18">
    <w:abstractNumId w:val="11"/>
  </w:num>
  <w:num w:numId="19">
    <w:abstractNumId w:val="7"/>
  </w:num>
  <w:num w:numId="20">
    <w:abstractNumId w:val="12"/>
  </w:num>
  <w:num w:numId="21">
    <w:abstractNumId w:val="13"/>
  </w:num>
  <w:num w:numId="22">
    <w:abstractNumId w:val="1"/>
  </w:num>
  <w:num w:numId="23">
    <w:abstractNumId w:val="6"/>
  </w:num>
  <w:num w:numId="24">
    <w:abstractNumId w:val="29"/>
  </w:num>
  <w:num w:numId="25">
    <w:abstractNumId w:val="19"/>
  </w:num>
  <w:num w:numId="26">
    <w:abstractNumId w:val="21"/>
  </w:num>
  <w:num w:numId="27">
    <w:abstractNumId w:val="22"/>
  </w:num>
  <w:num w:numId="28">
    <w:abstractNumId w:val="10"/>
  </w:num>
  <w:num w:numId="29">
    <w:abstractNumId w:val="17"/>
  </w:num>
  <w:num w:numId="30">
    <w:abstractNumId w:val="24"/>
  </w:num>
  <w:num w:numId="31">
    <w:abstractNumId w:val="15"/>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20B0D"/>
    <w:rsid w:val="00030DFB"/>
    <w:rsid w:val="00036748"/>
    <w:rsid w:val="0004074C"/>
    <w:rsid w:val="000446F4"/>
    <w:rsid w:val="000719B1"/>
    <w:rsid w:val="000736ED"/>
    <w:rsid w:val="00074524"/>
    <w:rsid w:val="000831BB"/>
    <w:rsid w:val="00097BE9"/>
    <w:rsid w:val="000A379B"/>
    <w:rsid w:val="000C5E0E"/>
    <w:rsid w:val="000E414E"/>
    <w:rsid w:val="000E6B42"/>
    <w:rsid w:val="001001A2"/>
    <w:rsid w:val="001033FE"/>
    <w:rsid w:val="00110272"/>
    <w:rsid w:val="001137DE"/>
    <w:rsid w:val="00122733"/>
    <w:rsid w:val="00130A13"/>
    <w:rsid w:val="00135F14"/>
    <w:rsid w:val="00144F0F"/>
    <w:rsid w:val="001502EB"/>
    <w:rsid w:val="00150675"/>
    <w:rsid w:val="00157F05"/>
    <w:rsid w:val="001812CC"/>
    <w:rsid w:val="00181796"/>
    <w:rsid w:val="001823A8"/>
    <w:rsid w:val="00183C80"/>
    <w:rsid w:val="001850D7"/>
    <w:rsid w:val="001B35A3"/>
    <w:rsid w:val="001B7A43"/>
    <w:rsid w:val="001D558B"/>
    <w:rsid w:val="001E3F7C"/>
    <w:rsid w:val="001E51B8"/>
    <w:rsid w:val="001E641B"/>
    <w:rsid w:val="001E683E"/>
    <w:rsid w:val="001E7D69"/>
    <w:rsid w:val="001F2193"/>
    <w:rsid w:val="001F5603"/>
    <w:rsid w:val="001F5C4A"/>
    <w:rsid w:val="002063AE"/>
    <w:rsid w:val="00214BAB"/>
    <w:rsid w:val="002150F3"/>
    <w:rsid w:val="00220C7A"/>
    <w:rsid w:val="002230B3"/>
    <w:rsid w:val="00230C75"/>
    <w:rsid w:val="002411EA"/>
    <w:rsid w:val="002452F1"/>
    <w:rsid w:val="0025254A"/>
    <w:rsid w:val="00252AB4"/>
    <w:rsid w:val="00252C1E"/>
    <w:rsid w:val="002632E2"/>
    <w:rsid w:val="0027753A"/>
    <w:rsid w:val="002811A8"/>
    <w:rsid w:val="0029385D"/>
    <w:rsid w:val="00296766"/>
    <w:rsid w:val="002A33D7"/>
    <w:rsid w:val="002A49D6"/>
    <w:rsid w:val="002A5A68"/>
    <w:rsid w:val="002B0502"/>
    <w:rsid w:val="002B2881"/>
    <w:rsid w:val="002E0E61"/>
    <w:rsid w:val="002E28C0"/>
    <w:rsid w:val="002E6E62"/>
    <w:rsid w:val="002E76C1"/>
    <w:rsid w:val="002F5876"/>
    <w:rsid w:val="003076B5"/>
    <w:rsid w:val="00310B34"/>
    <w:rsid w:val="00320428"/>
    <w:rsid w:val="00321013"/>
    <w:rsid w:val="003219FC"/>
    <w:rsid w:val="00331137"/>
    <w:rsid w:val="003348D2"/>
    <w:rsid w:val="00336352"/>
    <w:rsid w:val="00355F52"/>
    <w:rsid w:val="00361A62"/>
    <w:rsid w:val="003637EE"/>
    <w:rsid w:val="00364F22"/>
    <w:rsid w:val="00380022"/>
    <w:rsid w:val="003810FA"/>
    <w:rsid w:val="00396F00"/>
    <w:rsid w:val="003A2BBE"/>
    <w:rsid w:val="003A6E94"/>
    <w:rsid w:val="003B4A32"/>
    <w:rsid w:val="003B50F1"/>
    <w:rsid w:val="003C0532"/>
    <w:rsid w:val="003C072E"/>
    <w:rsid w:val="003C78B7"/>
    <w:rsid w:val="003D0A7E"/>
    <w:rsid w:val="003D15D2"/>
    <w:rsid w:val="003D5644"/>
    <w:rsid w:val="003E6AED"/>
    <w:rsid w:val="00406A92"/>
    <w:rsid w:val="00426F76"/>
    <w:rsid w:val="00452B74"/>
    <w:rsid w:val="0045417F"/>
    <w:rsid w:val="00463242"/>
    <w:rsid w:val="0046432D"/>
    <w:rsid w:val="00466EAD"/>
    <w:rsid w:val="00473977"/>
    <w:rsid w:val="00474C67"/>
    <w:rsid w:val="00481D62"/>
    <w:rsid w:val="00492710"/>
    <w:rsid w:val="00494F97"/>
    <w:rsid w:val="00496665"/>
    <w:rsid w:val="004A41DD"/>
    <w:rsid w:val="004D1626"/>
    <w:rsid w:val="004F4569"/>
    <w:rsid w:val="004F49A4"/>
    <w:rsid w:val="005102FA"/>
    <w:rsid w:val="0051142D"/>
    <w:rsid w:val="00521AE7"/>
    <w:rsid w:val="005233A0"/>
    <w:rsid w:val="005256FF"/>
    <w:rsid w:val="00526A0C"/>
    <w:rsid w:val="005342A5"/>
    <w:rsid w:val="005372AE"/>
    <w:rsid w:val="00543F1D"/>
    <w:rsid w:val="005527EB"/>
    <w:rsid w:val="0056431D"/>
    <w:rsid w:val="00572F73"/>
    <w:rsid w:val="00575610"/>
    <w:rsid w:val="00577AE0"/>
    <w:rsid w:val="00577F75"/>
    <w:rsid w:val="00581659"/>
    <w:rsid w:val="00582455"/>
    <w:rsid w:val="00590BDD"/>
    <w:rsid w:val="005A69D9"/>
    <w:rsid w:val="005B0E1C"/>
    <w:rsid w:val="005B2BBC"/>
    <w:rsid w:val="005C0D34"/>
    <w:rsid w:val="005C36E2"/>
    <w:rsid w:val="005D2DE2"/>
    <w:rsid w:val="005D6EA2"/>
    <w:rsid w:val="005E56E4"/>
    <w:rsid w:val="005F0147"/>
    <w:rsid w:val="0060013B"/>
    <w:rsid w:val="00602DEC"/>
    <w:rsid w:val="006039D7"/>
    <w:rsid w:val="00616F5C"/>
    <w:rsid w:val="00620D7D"/>
    <w:rsid w:val="00622170"/>
    <w:rsid w:val="006224CD"/>
    <w:rsid w:val="00637DE0"/>
    <w:rsid w:val="00640E03"/>
    <w:rsid w:val="0064231A"/>
    <w:rsid w:val="00654995"/>
    <w:rsid w:val="00655ACE"/>
    <w:rsid w:val="00656F1C"/>
    <w:rsid w:val="00663F2F"/>
    <w:rsid w:val="00673262"/>
    <w:rsid w:val="00677266"/>
    <w:rsid w:val="00686A2D"/>
    <w:rsid w:val="006930CF"/>
    <w:rsid w:val="00694823"/>
    <w:rsid w:val="006B0CD5"/>
    <w:rsid w:val="006B3D5A"/>
    <w:rsid w:val="006C6246"/>
    <w:rsid w:val="006D12FA"/>
    <w:rsid w:val="006D2BE4"/>
    <w:rsid w:val="006D3E6B"/>
    <w:rsid w:val="006D467A"/>
    <w:rsid w:val="006E5263"/>
    <w:rsid w:val="006E63DA"/>
    <w:rsid w:val="006F2C6E"/>
    <w:rsid w:val="007019CC"/>
    <w:rsid w:val="0070388C"/>
    <w:rsid w:val="0070599A"/>
    <w:rsid w:val="00710417"/>
    <w:rsid w:val="00710550"/>
    <w:rsid w:val="00710EC0"/>
    <w:rsid w:val="0071106A"/>
    <w:rsid w:val="00712386"/>
    <w:rsid w:val="00714546"/>
    <w:rsid w:val="00714C9C"/>
    <w:rsid w:val="007245BB"/>
    <w:rsid w:val="00725531"/>
    <w:rsid w:val="00730FF0"/>
    <w:rsid w:val="0073119E"/>
    <w:rsid w:val="00735132"/>
    <w:rsid w:val="00737299"/>
    <w:rsid w:val="00747B01"/>
    <w:rsid w:val="00752593"/>
    <w:rsid w:val="0075396C"/>
    <w:rsid w:val="007542EA"/>
    <w:rsid w:val="007736B5"/>
    <w:rsid w:val="007926F9"/>
    <w:rsid w:val="00793FDD"/>
    <w:rsid w:val="007B141E"/>
    <w:rsid w:val="007B57F0"/>
    <w:rsid w:val="007B59D9"/>
    <w:rsid w:val="007B5F00"/>
    <w:rsid w:val="007B7671"/>
    <w:rsid w:val="007C2BAF"/>
    <w:rsid w:val="007C3899"/>
    <w:rsid w:val="007C3F58"/>
    <w:rsid w:val="007D3043"/>
    <w:rsid w:val="007D3311"/>
    <w:rsid w:val="007E116C"/>
    <w:rsid w:val="007E12DD"/>
    <w:rsid w:val="007E49F2"/>
    <w:rsid w:val="00800190"/>
    <w:rsid w:val="008113F4"/>
    <w:rsid w:val="00814008"/>
    <w:rsid w:val="008179CA"/>
    <w:rsid w:val="008278A9"/>
    <w:rsid w:val="00827C48"/>
    <w:rsid w:val="00831CF8"/>
    <w:rsid w:val="00832A58"/>
    <w:rsid w:val="0083385D"/>
    <w:rsid w:val="00835C12"/>
    <w:rsid w:val="00836FD3"/>
    <w:rsid w:val="008436EA"/>
    <w:rsid w:val="00843A93"/>
    <w:rsid w:val="00853A3E"/>
    <w:rsid w:val="0085525E"/>
    <w:rsid w:val="0085743E"/>
    <w:rsid w:val="0085771A"/>
    <w:rsid w:val="00867251"/>
    <w:rsid w:val="00870FDE"/>
    <w:rsid w:val="008732AD"/>
    <w:rsid w:val="008740F6"/>
    <w:rsid w:val="00877E02"/>
    <w:rsid w:val="00894B01"/>
    <w:rsid w:val="008B1D52"/>
    <w:rsid w:val="008C12BC"/>
    <w:rsid w:val="008C29CD"/>
    <w:rsid w:val="008C5C6B"/>
    <w:rsid w:val="008D06B0"/>
    <w:rsid w:val="008D7EBE"/>
    <w:rsid w:val="008E128A"/>
    <w:rsid w:val="008E3EF2"/>
    <w:rsid w:val="008F6257"/>
    <w:rsid w:val="009004CE"/>
    <w:rsid w:val="009031A0"/>
    <w:rsid w:val="009069A2"/>
    <w:rsid w:val="009102B8"/>
    <w:rsid w:val="00921143"/>
    <w:rsid w:val="009378FA"/>
    <w:rsid w:val="009477CC"/>
    <w:rsid w:val="00952387"/>
    <w:rsid w:val="00952E1B"/>
    <w:rsid w:val="00960C1A"/>
    <w:rsid w:val="00963A60"/>
    <w:rsid w:val="00970119"/>
    <w:rsid w:val="0097260B"/>
    <w:rsid w:val="00983286"/>
    <w:rsid w:val="009872FB"/>
    <w:rsid w:val="00990959"/>
    <w:rsid w:val="00995E13"/>
    <w:rsid w:val="009A5088"/>
    <w:rsid w:val="009B2AB0"/>
    <w:rsid w:val="009C21B9"/>
    <w:rsid w:val="009D04A4"/>
    <w:rsid w:val="009D11D6"/>
    <w:rsid w:val="009D42F1"/>
    <w:rsid w:val="009D73D1"/>
    <w:rsid w:val="009E358F"/>
    <w:rsid w:val="009F3669"/>
    <w:rsid w:val="009F465B"/>
    <w:rsid w:val="00A01F17"/>
    <w:rsid w:val="00A02FCD"/>
    <w:rsid w:val="00A032A2"/>
    <w:rsid w:val="00A03B16"/>
    <w:rsid w:val="00A05A8F"/>
    <w:rsid w:val="00A070C8"/>
    <w:rsid w:val="00A10236"/>
    <w:rsid w:val="00A15780"/>
    <w:rsid w:val="00A2416C"/>
    <w:rsid w:val="00A32C57"/>
    <w:rsid w:val="00A33363"/>
    <w:rsid w:val="00A36581"/>
    <w:rsid w:val="00A3690A"/>
    <w:rsid w:val="00A36AFB"/>
    <w:rsid w:val="00A418A3"/>
    <w:rsid w:val="00A50411"/>
    <w:rsid w:val="00A52C84"/>
    <w:rsid w:val="00A5476E"/>
    <w:rsid w:val="00A56300"/>
    <w:rsid w:val="00A67AC8"/>
    <w:rsid w:val="00A727AC"/>
    <w:rsid w:val="00A73ED2"/>
    <w:rsid w:val="00A75EB5"/>
    <w:rsid w:val="00A81DEA"/>
    <w:rsid w:val="00A8211F"/>
    <w:rsid w:val="00A90E73"/>
    <w:rsid w:val="00A91DBE"/>
    <w:rsid w:val="00A97256"/>
    <w:rsid w:val="00AA1F83"/>
    <w:rsid w:val="00AA319F"/>
    <w:rsid w:val="00AA3C0E"/>
    <w:rsid w:val="00AA5921"/>
    <w:rsid w:val="00AB6BE7"/>
    <w:rsid w:val="00AC3554"/>
    <w:rsid w:val="00AC5673"/>
    <w:rsid w:val="00AC5FBC"/>
    <w:rsid w:val="00AD0A5A"/>
    <w:rsid w:val="00AD16AA"/>
    <w:rsid w:val="00AE08B0"/>
    <w:rsid w:val="00AE218D"/>
    <w:rsid w:val="00AE4F3B"/>
    <w:rsid w:val="00AE5FB2"/>
    <w:rsid w:val="00B11D7F"/>
    <w:rsid w:val="00B21B5B"/>
    <w:rsid w:val="00B22DCB"/>
    <w:rsid w:val="00B24AAE"/>
    <w:rsid w:val="00B3063F"/>
    <w:rsid w:val="00B30B1F"/>
    <w:rsid w:val="00B33052"/>
    <w:rsid w:val="00B425C7"/>
    <w:rsid w:val="00B439E2"/>
    <w:rsid w:val="00B44D74"/>
    <w:rsid w:val="00B45EDD"/>
    <w:rsid w:val="00B52304"/>
    <w:rsid w:val="00B61DEA"/>
    <w:rsid w:val="00B64073"/>
    <w:rsid w:val="00B707D5"/>
    <w:rsid w:val="00B74F06"/>
    <w:rsid w:val="00B80014"/>
    <w:rsid w:val="00B84896"/>
    <w:rsid w:val="00B84ACE"/>
    <w:rsid w:val="00B93867"/>
    <w:rsid w:val="00BA3CEF"/>
    <w:rsid w:val="00BA5F38"/>
    <w:rsid w:val="00BA7CF9"/>
    <w:rsid w:val="00BB57E3"/>
    <w:rsid w:val="00BC792D"/>
    <w:rsid w:val="00BD6854"/>
    <w:rsid w:val="00BE4F5E"/>
    <w:rsid w:val="00C04E15"/>
    <w:rsid w:val="00C05BBD"/>
    <w:rsid w:val="00C1034B"/>
    <w:rsid w:val="00C10852"/>
    <w:rsid w:val="00C110A3"/>
    <w:rsid w:val="00C31915"/>
    <w:rsid w:val="00C36A1F"/>
    <w:rsid w:val="00C45B63"/>
    <w:rsid w:val="00C51CB6"/>
    <w:rsid w:val="00C6195D"/>
    <w:rsid w:val="00C638AA"/>
    <w:rsid w:val="00C66E23"/>
    <w:rsid w:val="00C71DBB"/>
    <w:rsid w:val="00C73E91"/>
    <w:rsid w:val="00C90123"/>
    <w:rsid w:val="00C905A5"/>
    <w:rsid w:val="00C91683"/>
    <w:rsid w:val="00CA498D"/>
    <w:rsid w:val="00CA591D"/>
    <w:rsid w:val="00CA5956"/>
    <w:rsid w:val="00CB23A0"/>
    <w:rsid w:val="00CB27A9"/>
    <w:rsid w:val="00CB48F6"/>
    <w:rsid w:val="00CB75B2"/>
    <w:rsid w:val="00CD1540"/>
    <w:rsid w:val="00CD3258"/>
    <w:rsid w:val="00CF1186"/>
    <w:rsid w:val="00CF6537"/>
    <w:rsid w:val="00D014F9"/>
    <w:rsid w:val="00D03FF3"/>
    <w:rsid w:val="00D060AC"/>
    <w:rsid w:val="00D15200"/>
    <w:rsid w:val="00D40932"/>
    <w:rsid w:val="00D42B0A"/>
    <w:rsid w:val="00D4312A"/>
    <w:rsid w:val="00D4621C"/>
    <w:rsid w:val="00D54604"/>
    <w:rsid w:val="00D67D57"/>
    <w:rsid w:val="00D7018D"/>
    <w:rsid w:val="00D76544"/>
    <w:rsid w:val="00D76864"/>
    <w:rsid w:val="00D772B0"/>
    <w:rsid w:val="00D818AA"/>
    <w:rsid w:val="00D832BB"/>
    <w:rsid w:val="00D86FA6"/>
    <w:rsid w:val="00D913AF"/>
    <w:rsid w:val="00D9521B"/>
    <w:rsid w:val="00DA0702"/>
    <w:rsid w:val="00DA0C73"/>
    <w:rsid w:val="00DB6146"/>
    <w:rsid w:val="00DC1C19"/>
    <w:rsid w:val="00DC3527"/>
    <w:rsid w:val="00DC5111"/>
    <w:rsid w:val="00DD3C85"/>
    <w:rsid w:val="00DE5A13"/>
    <w:rsid w:val="00DF44C4"/>
    <w:rsid w:val="00DF695A"/>
    <w:rsid w:val="00DF769D"/>
    <w:rsid w:val="00E03D7B"/>
    <w:rsid w:val="00E06C3F"/>
    <w:rsid w:val="00E1067B"/>
    <w:rsid w:val="00E134E2"/>
    <w:rsid w:val="00E164CA"/>
    <w:rsid w:val="00E225CC"/>
    <w:rsid w:val="00E22831"/>
    <w:rsid w:val="00E34BD8"/>
    <w:rsid w:val="00E42CC8"/>
    <w:rsid w:val="00E444E6"/>
    <w:rsid w:val="00E44929"/>
    <w:rsid w:val="00E4707B"/>
    <w:rsid w:val="00E510DA"/>
    <w:rsid w:val="00E6082E"/>
    <w:rsid w:val="00E67003"/>
    <w:rsid w:val="00E810D1"/>
    <w:rsid w:val="00E83C4E"/>
    <w:rsid w:val="00E91FEE"/>
    <w:rsid w:val="00E928E5"/>
    <w:rsid w:val="00E95C1B"/>
    <w:rsid w:val="00E9698C"/>
    <w:rsid w:val="00EA2B70"/>
    <w:rsid w:val="00EA562C"/>
    <w:rsid w:val="00EB6465"/>
    <w:rsid w:val="00EC558A"/>
    <w:rsid w:val="00EC7706"/>
    <w:rsid w:val="00ED3122"/>
    <w:rsid w:val="00EE1640"/>
    <w:rsid w:val="00EE2A70"/>
    <w:rsid w:val="00EE6969"/>
    <w:rsid w:val="00F26136"/>
    <w:rsid w:val="00F32449"/>
    <w:rsid w:val="00F40180"/>
    <w:rsid w:val="00F40190"/>
    <w:rsid w:val="00F42569"/>
    <w:rsid w:val="00F445F4"/>
    <w:rsid w:val="00F45143"/>
    <w:rsid w:val="00F64592"/>
    <w:rsid w:val="00F70BD2"/>
    <w:rsid w:val="00F7567C"/>
    <w:rsid w:val="00F76F04"/>
    <w:rsid w:val="00F81B5D"/>
    <w:rsid w:val="00F84834"/>
    <w:rsid w:val="00F878DC"/>
    <w:rsid w:val="00F93D0C"/>
    <w:rsid w:val="00F95114"/>
    <w:rsid w:val="00F96274"/>
    <w:rsid w:val="00F97703"/>
    <w:rsid w:val="00FA4F1A"/>
    <w:rsid w:val="00FB2389"/>
    <w:rsid w:val="00FB72F7"/>
    <w:rsid w:val="00FC4286"/>
    <w:rsid w:val="00FC4BA6"/>
    <w:rsid w:val="00FC604D"/>
    <w:rsid w:val="00FD6E52"/>
    <w:rsid w:val="00FE0375"/>
    <w:rsid w:val="00FE4066"/>
    <w:rsid w:val="00FE6448"/>
    <w:rsid w:val="00FF113D"/>
    <w:rsid w:val="00FF1B4A"/>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 w:type="paragraph" w:styleId="Caption">
    <w:name w:val="caption"/>
    <w:basedOn w:val="Normal"/>
    <w:next w:val="Normal"/>
    <w:qFormat/>
    <w:rsid w:val="009F3669"/>
    <w:pPr>
      <w:jc w:val="center"/>
    </w:pPr>
    <w:rPr>
      <w:rFonts w:ascii="Arial" w:hAnsi="Arial" w:cs="Arial"/>
      <w:b/>
      <w:bCs/>
      <w:sz w:val="18"/>
      <w:lang w:val="en-US"/>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35828785">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03732846">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48EEBE533A64189F3B04ABD51BDC7" ma:contentTypeVersion="15" ma:contentTypeDescription="Create a new document." ma:contentTypeScope="" ma:versionID="ff8e99299f341a52f6b73747783633c4">
  <xsd:schema xmlns:xsd="http://www.w3.org/2001/XMLSchema" xmlns:xs="http://www.w3.org/2001/XMLSchema" xmlns:p="http://schemas.microsoft.com/office/2006/metadata/properties" xmlns:ns3="6e518a07-667d-4e8d-9da4-cc02ce33265e" xmlns:ns4="eb94c176-c764-4c28-8551-f7d930188c37" targetNamespace="http://schemas.microsoft.com/office/2006/metadata/properties" ma:root="true" ma:fieldsID="1a4407e75effead1e352de981327bae4" ns3:_="" ns4:_="">
    <xsd:import namespace="6e518a07-667d-4e8d-9da4-cc02ce33265e"/>
    <xsd:import namespace="eb94c176-c764-4c28-8551-f7d930188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8a07-667d-4e8d-9da4-cc02ce3326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4c176-c764-4c28-8551-f7d930188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b94c176-c764-4c28-8551-f7d930188c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03A2-A480-4698-94C3-6765093C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8a07-667d-4e8d-9da4-cc02ce33265e"/>
    <ds:schemaRef ds:uri="eb94c176-c764-4c28-8551-f7d930188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B6AA4-16F8-4163-AEBC-B7C8A07595AB}">
  <ds:schemaRefs>
    <ds:schemaRef ds:uri="http://schemas.microsoft.com/office/2006/metadata/properties"/>
    <ds:schemaRef ds:uri="http://schemas.microsoft.com/office/infopath/2007/PartnerControls"/>
    <ds:schemaRef ds:uri="eb94c176-c764-4c28-8551-f7d930188c37"/>
  </ds:schemaRefs>
</ds:datastoreItem>
</file>

<file path=customXml/itemProps3.xml><?xml version="1.0" encoding="utf-8"?>
<ds:datastoreItem xmlns:ds="http://schemas.openxmlformats.org/officeDocument/2006/customXml" ds:itemID="{C3BA2E8A-07F9-4635-B9A2-C42B8734B666}">
  <ds:schemaRefs>
    <ds:schemaRef ds:uri="http://schemas.microsoft.com/sharepoint/v3/contenttype/forms"/>
  </ds:schemaRefs>
</ds:datastoreItem>
</file>

<file path=customXml/itemProps4.xml><?xml version="1.0" encoding="utf-8"?>
<ds:datastoreItem xmlns:ds="http://schemas.openxmlformats.org/officeDocument/2006/customXml" ds:itemID="{CB4512D0-AE10-4DA8-9A20-5C164DDA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2023-07-05T09:54:00Z</cp:lastPrinted>
  <dcterms:created xsi:type="dcterms:W3CDTF">2023-07-20T10:54:00Z</dcterms:created>
  <dcterms:modified xsi:type="dcterms:W3CDTF">2023-07-20T10:54:00Z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0x010100F6248EEBE533A64189F3B04ABD51BDC7</vt:lpwstr>
  </property>
</Properties>
</file>