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BD" w:rsidRPr="005C4F96" w:rsidRDefault="00B936BD" w:rsidP="00B936BD">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B936BD" w:rsidRPr="005C4F96" w:rsidRDefault="00B936BD" w:rsidP="00B936BD">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B936BD" w:rsidRPr="005C4F96" w:rsidRDefault="00B936BD" w:rsidP="00B936BD">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B936BD" w:rsidRPr="005C4F96" w:rsidRDefault="00B936BD" w:rsidP="00B936BD">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C4F96">
        <w:rPr>
          <w:rFonts w:ascii="Arial Narrow" w:eastAsia="Arial Unicode MS" w:hAnsi="Arial Unicode MS" w:cs="Arial Unicode MS"/>
          <w:b/>
          <w:bCs/>
          <w:noProof/>
          <w:color w:val="000000"/>
          <w:sz w:val="24"/>
          <w:szCs w:val="24"/>
          <w:u w:color="000000"/>
          <w:bdr w:val="nil"/>
          <w:lang w:eastAsia="en-ZA"/>
        </w:rPr>
        <w:drawing>
          <wp:inline distT="0" distB="0" distL="0" distR="0" wp14:anchorId="19F8593B" wp14:editId="6783F184">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rsidR="00B936BD" w:rsidRPr="005C4F96" w:rsidRDefault="00B936BD" w:rsidP="00B936BD">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B936BD" w:rsidRPr="005C4F96" w:rsidRDefault="00B936BD" w:rsidP="00B936BD">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MINISTRY OF TOURISM</w:t>
      </w:r>
    </w:p>
    <w:p w:rsidR="00B936BD" w:rsidRPr="005C4F96" w:rsidRDefault="00B936BD" w:rsidP="00B936BD">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REPUBLIC OF SOUTH AFRICA</w:t>
      </w:r>
    </w:p>
    <w:p w:rsidR="00B936BD" w:rsidRPr="005C4F96" w:rsidRDefault="00B936BD" w:rsidP="00B936BD">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B936BD" w:rsidRPr="005C4F96" w:rsidRDefault="00B936BD" w:rsidP="00B936BD">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B936BD" w:rsidRPr="005C4F96" w:rsidRDefault="00B936BD" w:rsidP="00B936BD">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B936BD" w:rsidRPr="005C4F96" w:rsidRDefault="00B936BD" w:rsidP="00B936BD">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B936BD" w:rsidRDefault="00B936BD" w:rsidP="00B936BD">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5C4F96">
        <w:rPr>
          <w:rFonts w:ascii="Arial" w:eastAsia="Arial Unicode MS" w:hAnsi="Arial Unicode MS" w:cs="Arial Unicode MS"/>
          <w:color w:val="000000"/>
          <w:sz w:val="20"/>
          <w:szCs w:val="20"/>
          <w:u w:color="000000"/>
          <w:bdr w:val="nil"/>
          <w:lang w:val="en-US" w:eastAsia="en-GB"/>
        </w:rPr>
        <w:t>Ref: TM 2/1/1/10</w:t>
      </w:r>
    </w:p>
    <w:p w:rsidR="00B936BD" w:rsidRDefault="00B936BD" w:rsidP="00B936BD">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p>
    <w:p w:rsidR="00B936BD" w:rsidRPr="00B936BD" w:rsidRDefault="00B936BD" w:rsidP="00B936BD">
      <w:pPr>
        <w:spacing w:after="0" w:line="360" w:lineRule="auto"/>
        <w:ind w:left="284"/>
        <w:rPr>
          <w:rFonts w:ascii="Arial Narrow" w:eastAsia="Times New Roman" w:hAnsi="Arial Narrow" w:cs="Times New Roman"/>
          <w:b/>
          <w:bCs/>
          <w:sz w:val="24"/>
          <w:szCs w:val="24"/>
          <w:u w:val="single"/>
          <w:lang w:val="en-GB"/>
        </w:rPr>
      </w:pPr>
      <w:r w:rsidRPr="00B936BD">
        <w:rPr>
          <w:rFonts w:ascii="Arial Narrow" w:eastAsia="Times New Roman" w:hAnsi="Arial Narrow" w:cs="Times New Roman"/>
          <w:b/>
          <w:bCs/>
          <w:sz w:val="24"/>
          <w:szCs w:val="24"/>
          <w:u w:val="single"/>
          <w:lang w:val="en-GB"/>
        </w:rPr>
        <w:t>NATIONAL ASSEMBLY:</w:t>
      </w:r>
    </w:p>
    <w:p w:rsidR="00B936BD" w:rsidRPr="00B936BD" w:rsidRDefault="00B936BD" w:rsidP="00B936BD">
      <w:pPr>
        <w:spacing w:after="0" w:line="360" w:lineRule="auto"/>
        <w:ind w:left="294"/>
        <w:rPr>
          <w:rFonts w:ascii="Arial Narrow" w:eastAsia="Times New Roman" w:hAnsi="Arial Narrow" w:cs="Times New Roman"/>
          <w:b/>
          <w:bCs/>
          <w:sz w:val="24"/>
          <w:szCs w:val="24"/>
          <w:lang w:val="en-GB"/>
        </w:rPr>
      </w:pPr>
    </w:p>
    <w:p w:rsidR="00B936BD" w:rsidRPr="00B936BD" w:rsidRDefault="00B936BD" w:rsidP="00B936BD">
      <w:pPr>
        <w:spacing w:after="0" w:line="360" w:lineRule="auto"/>
        <w:ind w:firstLine="284"/>
        <w:rPr>
          <w:rFonts w:ascii="Arial Narrow" w:eastAsia="Times New Roman" w:hAnsi="Arial Narrow" w:cs="Arial"/>
          <w:b/>
          <w:sz w:val="24"/>
          <w:szCs w:val="24"/>
          <w:lang w:val="en-GB"/>
        </w:rPr>
      </w:pPr>
      <w:r w:rsidRPr="00B936BD">
        <w:rPr>
          <w:rFonts w:ascii="Arial Narrow" w:eastAsia="Times New Roman" w:hAnsi="Arial Narrow" w:cs="Times New Roman"/>
          <w:b/>
          <w:bCs/>
          <w:sz w:val="24"/>
          <w:szCs w:val="24"/>
          <w:lang w:val="en-GB"/>
        </w:rPr>
        <w:t>QUESTION FOR WRITTEN REPLY:</w:t>
      </w:r>
    </w:p>
    <w:p w:rsidR="00B936BD" w:rsidRPr="00B936BD" w:rsidRDefault="00B936BD" w:rsidP="00B936BD">
      <w:pPr>
        <w:tabs>
          <w:tab w:val="left" w:pos="2268"/>
        </w:tabs>
        <w:spacing w:after="0" w:line="360" w:lineRule="auto"/>
        <w:ind w:firstLine="284"/>
        <w:rPr>
          <w:rFonts w:ascii="Arial Narrow" w:eastAsia="Times New Roman" w:hAnsi="Arial Narrow" w:cs="Times New Roman"/>
          <w:b/>
          <w:bCs/>
          <w:sz w:val="24"/>
          <w:szCs w:val="24"/>
          <w:lang w:val="en-GB"/>
        </w:rPr>
      </w:pPr>
      <w:r w:rsidRPr="00B936BD">
        <w:rPr>
          <w:rFonts w:ascii="Arial Narrow" w:eastAsia="Times New Roman" w:hAnsi="Arial Narrow" w:cs="Times New Roman"/>
          <w:b/>
          <w:bCs/>
          <w:sz w:val="24"/>
          <w:szCs w:val="24"/>
          <w:lang w:val="en-GB"/>
        </w:rPr>
        <w:t>Question Number:</w:t>
      </w:r>
      <w:r w:rsidRPr="00B936BD">
        <w:rPr>
          <w:rFonts w:ascii="Arial Narrow" w:eastAsia="Times New Roman" w:hAnsi="Arial Narrow" w:cs="Times New Roman"/>
          <w:b/>
          <w:bCs/>
          <w:sz w:val="24"/>
          <w:szCs w:val="24"/>
          <w:lang w:val="en-GB"/>
        </w:rPr>
        <w:tab/>
      </w:r>
      <w:r w:rsidR="00894FA0">
        <w:rPr>
          <w:rFonts w:ascii="Arial Narrow" w:eastAsia="Times New Roman" w:hAnsi="Arial Narrow" w:cs="Times New Roman"/>
          <w:b/>
          <w:bCs/>
          <w:sz w:val="24"/>
          <w:szCs w:val="24"/>
          <w:lang w:val="en-GB"/>
        </w:rPr>
        <w:tab/>
      </w:r>
      <w:r w:rsidRPr="00B936BD">
        <w:rPr>
          <w:rFonts w:ascii="Arial Narrow" w:eastAsia="Times New Roman" w:hAnsi="Arial Narrow" w:cs="Times New Roman"/>
          <w:b/>
          <w:bCs/>
          <w:sz w:val="24"/>
          <w:szCs w:val="24"/>
          <w:lang w:val="en-GB"/>
        </w:rPr>
        <w:t>2094</w:t>
      </w:r>
    </w:p>
    <w:p w:rsidR="00B936BD" w:rsidRPr="00B936BD" w:rsidRDefault="00B936BD" w:rsidP="00B936BD">
      <w:pPr>
        <w:tabs>
          <w:tab w:val="left" w:pos="2268"/>
        </w:tabs>
        <w:spacing w:after="0" w:line="360" w:lineRule="auto"/>
        <w:ind w:firstLine="284"/>
        <w:rPr>
          <w:rFonts w:ascii="Arial Narrow" w:eastAsia="Times New Roman" w:hAnsi="Arial Narrow" w:cs="Times New Roman"/>
          <w:b/>
          <w:bCs/>
          <w:sz w:val="24"/>
          <w:szCs w:val="24"/>
          <w:lang w:val="en-GB"/>
        </w:rPr>
      </w:pPr>
      <w:r w:rsidRPr="00B936BD">
        <w:rPr>
          <w:rFonts w:ascii="Arial Narrow" w:eastAsia="Times New Roman" w:hAnsi="Arial Narrow" w:cs="Times New Roman"/>
          <w:b/>
          <w:bCs/>
          <w:sz w:val="24"/>
          <w:szCs w:val="24"/>
          <w:lang w:val="en-GB"/>
        </w:rPr>
        <w:t xml:space="preserve">Date of Publication: </w:t>
      </w:r>
      <w:r w:rsidRPr="00B936BD">
        <w:rPr>
          <w:rFonts w:ascii="Arial Narrow" w:eastAsia="Times New Roman" w:hAnsi="Arial Narrow" w:cs="Times New Roman"/>
          <w:b/>
          <w:bCs/>
          <w:sz w:val="24"/>
          <w:szCs w:val="24"/>
          <w:lang w:val="en-GB"/>
        </w:rPr>
        <w:tab/>
      </w:r>
      <w:r w:rsidR="00894FA0">
        <w:rPr>
          <w:rFonts w:ascii="Arial Narrow" w:eastAsia="Times New Roman" w:hAnsi="Arial Narrow" w:cs="Times New Roman"/>
          <w:b/>
          <w:bCs/>
          <w:sz w:val="24"/>
          <w:szCs w:val="24"/>
          <w:lang w:val="en-GB"/>
        </w:rPr>
        <w:tab/>
      </w:r>
      <w:r w:rsidRPr="00B936BD">
        <w:rPr>
          <w:rFonts w:ascii="Arial Narrow" w:eastAsia="Times New Roman" w:hAnsi="Arial Narrow" w:cs="Times New Roman"/>
          <w:b/>
          <w:bCs/>
          <w:sz w:val="24"/>
          <w:szCs w:val="24"/>
          <w:lang w:val="en-GB"/>
        </w:rPr>
        <w:t>7 August 2017</w:t>
      </w:r>
    </w:p>
    <w:p w:rsidR="00B936BD" w:rsidRPr="00B936BD" w:rsidRDefault="00B936BD" w:rsidP="00B936BD">
      <w:pPr>
        <w:tabs>
          <w:tab w:val="left" w:pos="2268"/>
        </w:tabs>
        <w:spacing w:after="0" w:line="360" w:lineRule="auto"/>
        <w:ind w:firstLine="284"/>
        <w:rPr>
          <w:rFonts w:ascii="Arial Narrow" w:eastAsia="Times New Roman" w:hAnsi="Arial Narrow" w:cs="Times New Roman"/>
          <w:b/>
          <w:bCs/>
          <w:sz w:val="24"/>
          <w:szCs w:val="24"/>
          <w:lang w:val="en-GB"/>
        </w:rPr>
      </w:pPr>
      <w:r w:rsidRPr="00B936BD">
        <w:rPr>
          <w:rFonts w:ascii="Arial Narrow" w:eastAsia="Times New Roman" w:hAnsi="Arial Narrow" w:cs="Times New Roman"/>
          <w:b/>
          <w:bCs/>
          <w:sz w:val="24"/>
          <w:szCs w:val="24"/>
          <w:lang w:val="en-GB"/>
        </w:rPr>
        <w:t>NA IQP Number:</w:t>
      </w:r>
      <w:r w:rsidRPr="00B936BD">
        <w:rPr>
          <w:rFonts w:ascii="Arial Narrow" w:eastAsia="Times New Roman" w:hAnsi="Arial Narrow" w:cs="Times New Roman"/>
          <w:b/>
          <w:bCs/>
          <w:sz w:val="24"/>
          <w:szCs w:val="24"/>
          <w:lang w:val="en-GB"/>
        </w:rPr>
        <w:tab/>
      </w:r>
      <w:r w:rsidR="00894FA0">
        <w:rPr>
          <w:rFonts w:ascii="Arial Narrow" w:eastAsia="Times New Roman" w:hAnsi="Arial Narrow" w:cs="Times New Roman"/>
          <w:b/>
          <w:bCs/>
          <w:sz w:val="24"/>
          <w:szCs w:val="24"/>
          <w:lang w:val="en-GB"/>
        </w:rPr>
        <w:tab/>
      </w:r>
      <w:r w:rsidRPr="00B936BD">
        <w:rPr>
          <w:rFonts w:ascii="Arial Narrow" w:eastAsia="Times New Roman" w:hAnsi="Arial Narrow" w:cs="Times New Roman"/>
          <w:b/>
          <w:bCs/>
          <w:sz w:val="24"/>
          <w:szCs w:val="24"/>
          <w:lang w:val="en-GB"/>
        </w:rPr>
        <w:t>25</w:t>
      </w:r>
    </w:p>
    <w:p w:rsidR="00B936BD" w:rsidRPr="00B936BD" w:rsidRDefault="00B936BD" w:rsidP="00B936BD">
      <w:pPr>
        <w:spacing w:after="0" w:line="360" w:lineRule="auto"/>
        <w:ind w:firstLine="284"/>
        <w:rPr>
          <w:rFonts w:ascii="Arial Narrow" w:eastAsia="Times New Roman" w:hAnsi="Arial Narrow" w:cs="Times New Roman"/>
          <w:b/>
          <w:bCs/>
          <w:sz w:val="24"/>
          <w:szCs w:val="24"/>
          <w:lang w:val="en-GB"/>
        </w:rPr>
      </w:pPr>
      <w:r w:rsidRPr="00B936BD">
        <w:rPr>
          <w:rFonts w:ascii="Arial Narrow" w:eastAsia="Times New Roman" w:hAnsi="Arial Narrow" w:cs="Times New Roman"/>
          <w:b/>
          <w:bCs/>
          <w:sz w:val="24"/>
          <w:szCs w:val="24"/>
          <w:lang w:val="en-GB"/>
        </w:rPr>
        <w:t>Date of reply:</w:t>
      </w:r>
      <w:r w:rsidRPr="00B936BD">
        <w:rPr>
          <w:rFonts w:ascii="Arial Narrow" w:eastAsia="Times New Roman" w:hAnsi="Arial Narrow" w:cs="Times New Roman"/>
          <w:b/>
          <w:bCs/>
          <w:sz w:val="24"/>
          <w:szCs w:val="24"/>
          <w:lang w:val="en-GB"/>
        </w:rPr>
        <w:tab/>
      </w:r>
      <w:r w:rsidR="00894FA0">
        <w:rPr>
          <w:rFonts w:ascii="Arial Narrow" w:eastAsia="Times New Roman" w:hAnsi="Arial Narrow" w:cs="Times New Roman"/>
          <w:b/>
          <w:bCs/>
          <w:sz w:val="24"/>
          <w:szCs w:val="24"/>
          <w:lang w:val="en-GB"/>
        </w:rPr>
        <w:tab/>
      </w:r>
      <w:bookmarkStart w:id="0" w:name="_GoBack"/>
      <w:bookmarkEnd w:id="0"/>
      <w:r>
        <w:rPr>
          <w:rFonts w:ascii="Arial Narrow" w:eastAsia="Times New Roman" w:hAnsi="Arial Narrow" w:cs="Times New Roman"/>
          <w:b/>
          <w:bCs/>
          <w:sz w:val="24"/>
          <w:szCs w:val="24"/>
          <w:lang w:val="en-GB"/>
        </w:rPr>
        <w:t>22 August 2017</w:t>
      </w:r>
    </w:p>
    <w:p w:rsidR="00B936BD" w:rsidRPr="00B936BD" w:rsidRDefault="00B936BD" w:rsidP="00B936BD">
      <w:pPr>
        <w:spacing w:after="0" w:line="360" w:lineRule="auto"/>
        <w:ind w:left="294"/>
        <w:rPr>
          <w:rFonts w:ascii="Arial Narrow" w:eastAsia="Times New Roman" w:hAnsi="Arial Narrow" w:cs="Times New Roman"/>
          <w:b/>
          <w:bCs/>
          <w:sz w:val="24"/>
          <w:szCs w:val="24"/>
          <w:lang w:val="en-GB"/>
        </w:rPr>
      </w:pPr>
    </w:p>
    <w:p w:rsidR="00B936BD" w:rsidRPr="00B936BD" w:rsidRDefault="00B936BD" w:rsidP="00B936BD">
      <w:pPr>
        <w:spacing w:after="0" w:line="360" w:lineRule="auto"/>
        <w:ind w:firstLine="284"/>
        <w:rPr>
          <w:rFonts w:ascii="Arial Narrow" w:eastAsia="Times New Roman" w:hAnsi="Arial Narrow" w:cs="Times New Roman"/>
          <w:b/>
          <w:sz w:val="24"/>
          <w:szCs w:val="24"/>
          <w:lang w:val="en-GB"/>
        </w:rPr>
      </w:pPr>
      <w:r w:rsidRPr="00B936BD">
        <w:rPr>
          <w:rFonts w:ascii="Arial Narrow" w:eastAsia="Times New Roman" w:hAnsi="Arial Narrow" w:cs="Times New Roman"/>
          <w:b/>
          <w:sz w:val="24"/>
          <w:szCs w:val="24"/>
          <w:lang w:val="en-GB"/>
        </w:rPr>
        <w:t xml:space="preserve">Mr T </w:t>
      </w:r>
      <w:proofErr w:type="spellStart"/>
      <w:r w:rsidRPr="00B936BD">
        <w:rPr>
          <w:rFonts w:ascii="Arial Narrow" w:eastAsia="Times New Roman" w:hAnsi="Arial Narrow" w:cs="Times New Roman"/>
          <w:b/>
          <w:sz w:val="24"/>
          <w:szCs w:val="24"/>
          <w:lang w:val="en-GB"/>
        </w:rPr>
        <w:t>Rawula</w:t>
      </w:r>
      <w:proofErr w:type="spellEnd"/>
      <w:r w:rsidRPr="00B936BD">
        <w:rPr>
          <w:rFonts w:ascii="Arial Narrow" w:eastAsia="Times New Roman" w:hAnsi="Arial Narrow" w:cs="Times New Roman"/>
          <w:b/>
          <w:sz w:val="24"/>
          <w:szCs w:val="24"/>
          <w:lang w:val="en-GB"/>
        </w:rPr>
        <w:t xml:space="preserve"> (EFF) to ask the Minister of Tourism</w:t>
      </w:r>
    </w:p>
    <w:p w:rsidR="00B936BD" w:rsidRPr="00B936BD" w:rsidRDefault="00B936BD" w:rsidP="00B936BD">
      <w:pPr>
        <w:spacing w:after="0" w:line="360" w:lineRule="auto"/>
        <w:ind w:left="284"/>
        <w:jc w:val="both"/>
        <w:rPr>
          <w:rFonts w:ascii="Arial Narrow" w:eastAsia="Times New Roman" w:hAnsi="Arial Narrow" w:cs="Times New Roman"/>
          <w:b/>
          <w:sz w:val="24"/>
          <w:szCs w:val="24"/>
          <w:lang w:val="en-GB"/>
        </w:rPr>
      </w:pPr>
      <w:r w:rsidRPr="00B936BD">
        <w:rPr>
          <w:rFonts w:ascii="Arial Narrow" w:eastAsia="Times New Roman" w:hAnsi="Arial Narrow" w:cs="Times New Roman"/>
          <w:sz w:val="24"/>
          <w:szCs w:val="24"/>
          <w:lang w:val="en-GB"/>
        </w:rPr>
        <w:t>Whether (a) her department and/or (b) any entities reporting to her are funding, including by way of discretionary funding, any institution of research and development (</w:t>
      </w:r>
      <w:proofErr w:type="spellStart"/>
      <w:r w:rsidRPr="00B936BD">
        <w:rPr>
          <w:rFonts w:ascii="Arial Narrow" w:eastAsia="Times New Roman" w:hAnsi="Arial Narrow" w:cs="Times New Roman"/>
          <w:sz w:val="24"/>
          <w:szCs w:val="24"/>
          <w:lang w:val="en-GB"/>
        </w:rPr>
        <w:t>i</w:t>
      </w:r>
      <w:proofErr w:type="spellEnd"/>
      <w:r w:rsidRPr="00B936BD">
        <w:rPr>
          <w:rFonts w:ascii="Arial Narrow" w:eastAsia="Times New Roman" w:hAnsi="Arial Narrow" w:cs="Times New Roman"/>
          <w:sz w:val="24"/>
          <w:szCs w:val="24"/>
          <w:lang w:val="en-GB"/>
        </w:rPr>
        <w:t>) domestically and/or (ii) internationally; if so, (aa)(</w:t>
      </w:r>
      <w:proofErr w:type="spellStart"/>
      <w:r w:rsidRPr="00B936BD">
        <w:rPr>
          <w:rFonts w:ascii="Arial Narrow" w:eastAsia="Times New Roman" w:hAnsi="Arial Narrow" w:cs="Times New Roman"/>
          <w:sz w:val="24"/>
          <w:szCs w:val="24"/>
          <w:lang w:val="en-GB"/>
        </w:rPr>
        <w:t>aaa</w:t>
      </w:r>
      <w:proofErr w:type="spellEnd"/>
      <w:r w:rsidRPr="00B936BD">
        <w:rPr>
          <w:rFonts w:ascii="Arial Narrow" w:eastAsia="Times New Roman" w:hAnsi="Arial Narrow" w:cs="Times New Roman"/>
          <w:sz w:val="24"/>
          <w:szCs w:val="24"/>
          <w:lang w:val="en-GB"/>
        </w:rPr>
        <w:t>) what are the names of the specified institutions and (</w:t>
      </w:r>
      <w:proofErr w:type="spellStart"/>
      <w:r w:rsidRPr="00B936BD">
        <w:rPr>
          <w:rFonts w:ascii="Arial Narrow" w:eastAsia="Times New Roman" w:hAnsi="Arial Narrow" w:cs="Times New Roman"/>
          <w:sz w:val="24"/>
          <w:szCs w:val="24"/>
          <w:lang w:val="en-GB"/>
        </w:rPr>
        <w:t>bbb</w:t>
      </w:r>
      <w:proofErr w:type="spellEnd"/>
      <w:r w:rsidRPr="00B936BD">
        <w:rPr>
          <w:rFonts w:ascii="Arial Narrow" w:eastAsia="Times New Roman" w:hAnsi="Arial Narrow" w:cs="Times New Roman"/>
          <w:sz w:val="24"/>
          <w:szCs w:val="24"/>
          <w:lang w:val="en-GB"/>
        </w:rPr>
        <w:t>) what are their functions, (bb) from what date has her department or any entity reporting to her been funding them and (cc) what amount has her department contributed towards such funding?</w:t>
      </w:r>
      <w:r w:rsidRPr="00B936BD">
        <w:rPr>
          <w:rFonts w:ascii="Arial Narrow" w:eastAsia="Times New Roman" w:hAnsi="Arial Narrow" w:cs="Times New Roman"/>
          <w:sz w:val="24"/>
          <w:szCs w:val="24"/>
          <w:lang w:val="en-GB"/>
        </w:rPr>
        <w:tab/>
      </w:r>
      <w:r w:rsidRPr="00B936BD">
        <w:rPr>
          <w:rFonts w:ascii="Arial Narrow" w:eastAsia="Times New Roman" w:hAnsi="Arial Narrow" w:cs="Times New Roman"/>
          <w:sz w:val="24"/>
          <w:szCs w:val="24"/>
          <w:lang w:val="en-GB"/>
        </w:rPr>
        <w:tab/>
      </w:r>
      <w:r w:rsidRPr="00B936BD">
        <w:rPr>
          <w:rFonts w:ascii="Arial Narrow" w:eastAsia="Times New Roman" w:hAnsi="Arial Narrow" w:cs="Times New Roman"/>
          <w:sz w:val="24"/>
          <w:szCs w:val="24"/>
          <w:lang w:val="en-GB"/>
        </w:rPr>
        <w:tab/>
      </w:r>
      <w:r w:rsidRPr="00B936BD">
        <w:rPr>
          <w:rFonts w:ascii="Arial Narrow" w:eastAsia="Times New Roman" w:hAnsi="Arial Narrow" w:cs="Times New Roman"/>
          <w:sz w:val="24"/>
          <w:szCs w:val="24"/>
          <w:lang w:val="en-GB"/>
        </w:rPr>
        <w:tab/>
        <w:t>NW2316E</w:t>
      </w:r>
      <w:r w:rsidRPr="00B936BD">
        <w:rPr>
          <w:rFonts w:ascii="Arial Narrow" w:eastAsia="Times New Roman" w:hAnsi="Arial Narrow" w:cs="Times New Roman"/>
          <w:b/>
          <w:sz w:val="24"/>
          <w:szCs w:val="24"/>
          <w:lang w:val="en-GB"/>
        </w:rPr>
        <w:tab/>
      </w:r>
    </w:p>
    <w:p w:rsidR="00B936BD" w:rsidRPr="00B936BD" w:rsidRDefault="00B936BD" w:rsidP="00B936BD">
      <w:pPr>
        <w:spacing w:after="0" w:line="360" w:lineRule="auto"/>
        <w:ind w:left="284"/>
        <w:jc w:val="both"/>
        <w:rPr>
          <w:rFonts w:ascii="Arial Narrow" w:eastAsia="Times New Roman" w:hAnsi="Arial Narrow" w:cs="Times New Roman"/>
          <w:b/>
          <w:sz w:val="24"/>
          <w:szCs w:val="24"/>
          <w:lang w:val="en-GB"/>
        </w:rPr>
      </w:pPr>
    </w:p>
    <w:p w:rsidR="00B936BD" w:rsidRPr="00B936BD" w:rsidRDefault="00B936BD" w:rsidP="00B936BD">
      <w:pPr>
        <w:rPr>
          <w:rFonts w:ascii="Arial Narrow" w:eastAsia="Times New Roman" w:hAnsi="Arial Narrow" w:cs="Times New Roman"/>
          <w:b/>
          <w:sz w:val="24"/>
          <w:szCs w:val="24"/>
          <w:lang w:val="en-GB"/>
        </w:rPr>
      </w:pPr>
      <w:r w:rsidRPr="00B936BD">
        <w:rPr>
          <w:rFonts w:ascii="Arial Narrow" w:eastAsia="Times New Roman" w:hAnsi="Arial Narrow" w:cs="Times New Roman"/>
          <w:b/>
          <w:sz w:val="24"/>
          <w:szCs w:val="24"/>
          <w:lang w:val="en-GB"/>
        </w:rPr>
        <w:br w:type="page"/>
      </w:r>
    </w:p>
    <w:p w:rsidR="00B936BD" w:rsidRPr="00B936BD" w:rsidRDefault="00B936BD" w:rsidP="00B936BD">
      <w:pPr>
        <w:spacing w:after="0" w:line="360" w:lineRule="auto"/>
        <w:ind w:left="284"/>
        <w:rPr>
          <w:rFonts w:ascii="Arial Narrow" w:eastAsia="Times New Roman" w:hAnsi="Arial Narrow" w:cs="Times New Roman"/>
          <w:b/>
          <w:sz w:val="24"/>
          <w:szCs w:val="24"/>
          <w:lang w:val="en-GB"/>
        </w:rPr>
      </w:pPr>
      <w:r w:rsidRPr="00B936BD">
        <w:rPr>
          <w:rFonts w:ascii="Arial Narrow" w:eastAsia="Times New Roman" w:hAnsi="Arial Narrow" w:cs="Times New Roman"/>
          <w:b/>
          <w:sz w:val="24"/>
          <w:szCs w:val="24"/>
          <w:lang w:val="en-GB"/>
        </w:rPr>
        <w:lastRenderedPageBreak/>
        <w:t>Reply:</w:t>
      </w:r>
    </w:p>
    <w:p w:rsidR="00B936BD" w:rsidRPr="00B936BD" w:rsidRDefault="00B936BD" w:rsidP="00B936BD">
      <w:pPr>
        <w:numPr>
          <w:ilvl w:val="0"/>
          <w:numId w:val="1"/>
        </w:numPr>
        <w:spacing w:after="0" w:line="360" w:lineRule="auto"/>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lang w:val="en-GB"/>
        </w:rPr>
        <w:t xml:space="preserve">Whether the department of Tourism is  funding, including by way of discretionary funding, any institution of research and development, </w:t>
      </w:r>
    </w:p>
    <w:p w:rsidR="00B936BD" w:rsidRPr="00B936BD" w:rsidRDefault="00B936BD" w:rsidP="00B936BD">
      <w:pPr>
        <w:numPr>
          <w:ilvl w:val="0"/>
          <w:numId w:val="2"/>
        </w:numPr>
        <w:spacing w:after="0" w:line="360" w:lineRule="auto"/>
        <w:ind w:left="993" w:hanging="349"/>
        <w:contextualSpacing/>
        <w:rPr>
          <w:rFonts w:ascii="Arial Narrow" w:eastAsia="Times New Roman" w:hAnsi="Arial Narrow" w:cs="Times New Roman"/>
          <w:sz w:val="24"/>
          <w:szCs w:val="24"/>
          <w:u w:val="single"/>
          <w:lang w:val="en-GB"/>
        </w:rPr>
      </w:pPr>
      <w:r w:rsidRPr="00B936BD">
        <w:rPr>
          <w:rFonts w:ascii="Arial Narrow" w:eastAsia="Times New Roman" w:hAnsi="Arial Narrow" w:cs="Times New Roman"/>
          <w:sz w:val="24"/>
          <w:szCs w:val="24"/>
          <w:u w:val="single"/>
          <w:lang w:val="en-GB"/>
        </w:rPr>
        <w:t>Domestically</w:t>
      </w:r>
    </w:p>
    <w:tbl>
      <w:tblPr>
        <w:tblStyle w:val="TableGrid"/>
        <w:tblW w:w="9780" w:type="dxa"/>
        <w:tblInd w:w="421" w:type="dxa"/>
        <w:tblLook w:val="04A0" w:firstRow="1" w:lastRow="0" w:firstColumn="1" w:lastColumn="0" w:noHBand="0" w:noVBand="1"/>
      </w:tblPr>
      <w:tblGrid>
        <w:gridCol w:w="3751"/>
        <w:gridCol w:w="6029"/>
      </w:tblGrid>
      <w:tr w:rsidR="00B936BD" w:rsidRPr="00B936BD" w:rsidTr="003C3EB8">
        <w:tc>
          <w:tcPr>
            <w:tcW w:w="3751" w:type="dxa"/>
          </w:tcPr>
          <w:p w:rsidR="00B936BD" w:rsidRPr="00B936BD" w:rsidRDefault="00B936BD" w:rsidP="00B936BD">
            <w:pPr>
              <w:spacing w:line="360" w:lineRule="auto"/>
              <w:ind w:left="459" w:hanging="459"/>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lang w:val="en-GB"/>
              </w:rPr>
              <w:t>(aa)  (</w:t>
            </w:r>
            <w:proofErr w:type="spellStart"/>
            <w:proofErr w:type="gramStart"/>
            <w:r w:rsidRPr="00B936BD">
              <w:rPr>
                <w:rFonts w:ascii="Arial Narrow" w:eastAsia="Times New Roman" w:hAnsi="Arial Narrow" w:cs="Times New Roman"/>
                <w:sz w:val="24"/>
                <w:szCs w:val="24"/>
                <w:lang w:val="en-GB"/>
              </w:rPr>
              <w:t>aaa</w:t>
            </w:r>
            <w:proofErr w:type="spellEnd"/>
            <w:proofErr w:type="gramEnd"/>
            <w:r w:rsidRPr="00B936BD">
              <w:rPr>
                <w:rFonts w:ascii="Arial Narrow" w:eastAsia="Times New Roman" w:hAnsi="Arial Narrow" w:cs="Times New Roman"/>
                <w:sz w:val="24"/>
                <w:szCs w:val="24"/>
                <w:lang w:val="en-GB"/>
              </w:rPr>
              <w:t>) what are the names of specified institutions?</w:t>
            </w:r>
          </w:p>
        </w:tc>
        <w:tc>
          <w:tcPr>
            <w:tcW w:w="6029" w:type="dxa"/>
          </w:tcPr>
          <w:p w:rsidR="00B936BD" w:rsidRPr="00B936BD" w:rsidRDefault="00B936BD" w:rsidP="00B936BD">
            <w:pPr>
              <w:spacing w:line="360" w:lineRule="auto"/>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b/>
                <w:sz w:val="24"/>
                <w:szCs w:val="24"/>
                <w:lang w:val="en-GB"/>
              </w:rPr>
              <w:t>Institutions of higher learning</w:t>
            </w:r>
            <w:r w:rsidRPr="00B936BD">
              <w:rPr>
                <w:rFonts w:ascii="Arial Narrow" w:eastAsia="Times New Roman" w:hAnsi="Arial Narrow" w:cs="Times New Roman"/>
                <w:sz w:val="24"/>
                <w:szCs w:val="24"/>
                <w:lang w:val="en-GB"/>
              </w:rPr>
              <w:t>:</w:t>
            </w:r>
          </w:p>
          <w:p w:rsidR="00B936BD" w:rsidRPr="00B936BD" w:rsidRDefault="00B936BD" w:rsidP="00B936BD">
            <w:pPr>
              <w:numPr>
                <w:ilvl w:val="0"/>
                <w:numId w:val="4"/>
              </w:numPr>
              <w:spacing w:line="360" w:lineRule="auto"/>
              <w:ind w:left="251" w:hanging="251"/>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lang w:val="en-GB"/>
              </w:rPr>
              <w:t>University of Pretoria</w:t>
            </w:r>
          </w:p>
          <w:p w:rsidR="00B936BD" w:rsidRPr="00B936BD" w:rsidRDefault="00B936BD" w:rsidP="00B936BD">
            <w:pPr>
              <w:numPr>
                <w:ilvl w:val="0"/>
                <w:numId w:val="4"/>
              </w:numPr>
              <w:spacing w:line="360" w:lineRule="auto"/>
              <w:ind w:left="251" w:hanging="251"/>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lang w:val="en-GB"/>
              </w:rPr>
              <w:t>University of Johannesburg</w:t>
            </w:r>
          </w:p>
          <w:p w:rsidR="00B936BD" w:rsidRPr="00B936BD" w:rsidRDefault="00B936BD" w:rsidP="00B936BD">
            <w:pPr>
              <w:numPr>
                <w:ilvl w:val="0"/>
                <w:numId w:val="4"/>
              </w:numPr>
              <w:spacing w:line="360" w:lineRule="auto"/>
              <w:ind w:left="251" w:hanging="251"/>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lang w:val="en-GB"/>
              </w:rPr>
              <w:t>University of Venda</w:t>
            </w:r>
          </w:p>
          <w:p w:rsidR="00B936BD" w:rsidRPr="00B936BD" w:rsidRDefault="00B936BD" w:rsidP="00B936BD">
            <w:pPr>
              <w:numPr>
                <w:ilvl w:val="0"/>
                <w:numId w:val="4"/>
              </w:numPr>
              <w:spacing w:line="360" w:lineRule="auto"/>
              <w:ind w:left="251" w:hanging="251"/>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lang w:val="en-GB"/>
              </w:rPr>
              <w:t>Cape Peninsula University of Technology</w:t>
            </w:r>
          </w:p>
          <w:p w:rsidR="00B936BD" w:rsidRPr="00B936BD" w:rsidRDefault="00B936BD" w:rsidP="00B936BD">
            <w:pPr>
              <w:numPr>
                <w:ilvl w:val="0"/>
                <w:numId w:val="4"/>
              </w:numPr>
              <w:spacing w:line="360" w:lineRule="auto"/>
              <w:ind w:left="251" w:hanging="251"/>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lang w:val="en-GB"/>
              </w:rPr>
              <w:t>University of KwaZulu-Natal</w:t>
            </w:r>
          </w:p>
        </w:tc>
      </w:tr>
      <w:tr w:rsidR="00B936BD" w:rsidRPr="00B936BD" w:rsidTr="003C3EB8">
        <w:tc>
          <w:tcPr>
            <w:tcW w:w="3751" w:type="dxa"/>
          </w:tcPr>
          <w:p w:rsidR="00B936BD" w:rsidRPr="00B936BD" w:rsidRDefault="00B936BD" w:rsidP="00B936BD">
            <w:pPr>
              <w:spacing w:line="360" w:lineRule="auto"/>
              <w:ind w:firstLine="459"/>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lang w:val="en-GB"/>
              </w:rPr>
              <w:t>(</w:t>
            </w:r>
            <w:proofErr w:type="spellStart"/>
            <w:proofErr w:type="gramStart"/>
            <w:r w:rsidRPr="00B936BD">
              <w:rPr>
                <w:rFonts w:ascii="Arial Narrow" w:eastAsia="Times New Roman" w:hAnsi="Arial Narrow" w:cs="Times New Roman"/>
                <w:sz w:val="24"/>
                <w:szCs w:val="24"/>
                <w:lang w:val="en-GB"/>
              </w:rPr>
              <w:t>bbb</w:t>
            </w:r>
            <w:proofErr w:type="spellEnd"/>
            <w:proofErr w:type="gramEnd"/>
            <w:r w:rsidRPr="00B936BD">
              <w:rPr>
                <w:rFonts w:ascii="Arial Narrow" w:eastAsia="Times New Roman" w:hAnsi="Arial Narrow" w:cs="Times New Roman"/>
                <w:sz w:val="24"/>
                <w:szCs w:val="24"/>
                <w:lang w:val="en-GB"/>
              </w:rPr>
              <w:t>) what are their functions?</w:t>
            </w:r>
          </w:p>
        </w:tc>
        <w:tc>
          <w:tcPr>
            <w:tcW w:w="6029" w:type="dxa"/>
          </w:tcPr>
          <w:p w:rsidR="00B936BD" w:rsidRPr="00B936BD" w:rsidRDefault="00B936BD" w:rsidP="00B936BD">
            <w:pPr>
              <w:shd w:val="clear" w:color="auto" w:fill="FFFFFF"/>
              <w:spacing w:before="100" w:beforeAutospacing="1" w:after="100" w:afterAutospacing="1" w:line="360" w:lineRule="auto"/>
              <w:jc w:val="both"/>
              <w:rPr>
                <w:rFonts w:ascii="Arial Narrow" w:eastAsia="Times New Roman" w:hAnsi="Arial Narrow" w:cs="Times New Roman"/>
                <w:sz w:val="24"/>
                <w:szCs w:val="24"/>
                <w:lang w:val="en-GB"/>
              </w:rPr>
            </w:pPr>
            <w:r w:rsidRPr="00B936BD">
              <w:rPr>
                <w:rFonts w:ascii="Arial Narrow" w:eastAsia="Times New Roman" w:hAnsi="Arial Narrow" w:cs="Arial"/>
                <w:sz w:val="24"/>
                <w:szCs w:val="24"/>
                <w:lang w:val="en" w:eastAsia="en-ZA"/>
              </w:rPr>
              <w:t xml:space="preserve">The functions of these institutions of higher learning are to provide teaching and learning and conduct research in order to encourage innovation and the creation, advancement and dissemination of new knowledge and its application to government, industry and civil society. </w:t>
            </w:r>
            <w:r w:rsidRPr="00B936BD">
              <w:rPr>
                <w:rFonts w:ascii="Arial Narrow" w:eastAsia="Times New Roman" w:hAnsi="Arial Narrow" w:cs="Times New Roman"/>
                <w:sz w:val="24"/>
                <w:szCs w:val="24"/>
                <w:lang w:val="en-GB"/>
              </w:rPr>
              <w:t>These institutions provide academic and career-focused undergraduate and postgraduate qualifications in hospitality, tourism management and development.</w:t>
            </w:r>
          </w:p>
        </w:tc>
      </w:tr>
      <w:tr w:rsidR="00B936BD" w:rsidRPr="00B936BD" w:rsidTr="003C3EB8">
        <w:tc>
          <w:tcPr>
            <w:tcW w:w="3751" w:type="dxa"/>
          </w:tcPr>
          <w:p w:rsidR="00B936BD" w:rsidRPr="00B936BD" w:rsidRDefault="00B936BD" w:rsidP="00B936BD">
            <w:pPr>
              <w:spacing w:line="360" w:lineRule="auto"/>
              <w:ind w:left="459" w:hanging="459"/>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lang w:val="en-GB"/>
              </w:rPr>
              <w:t>(</w:t>
            </w:r>
            <w:proofErr w:type="gramStart"/>
            <w:r w:rsidRPr="00B936BD">
              <w:rPr>
                <w:rFonts w:ascii="Arial Narrow" w:eastAsia="Times New Roman" w:hAnsi="Arial Narrow" w:cs="Times New Roman"/>
                <w:sz w:val="24"/>
                <w:szCs w:val="24"/>
                <w:lang w:val="en-GB"/>
              </w:rPr>
              <w:t>bb</w:t>
            </w:r>
            <w:proofErr w:type="gramEnd"/>
            <w:r w:rsidRPr="00B936BD">
              <w:rPr>
                <w:rFonts w:ascii="Arial Narrow" w:eastAsia="Times New Roman" w:hAnsi="Arial Narrow" w:cs="Times New Roman"/>
                <w:sz w:val="24"/>
                <w:szCs w:val="24"/>
                <w:lang w:val="en-GB"/>
              </w:rPr>
              <w:t>)  from what date has her department been funding them?</w:t>
            </w:r>
          </w:p>
        </w:tc>
        <w:tc>
          <w:tcPr>
            <w:tcW w:w="6029" w:type="dxa"/>
          </w:tcPr>
          <w:p w:rsidR="00B936BD" w:rsidRPr="00B936BD" w:rsidRDefault="00B936BD" w:rsidP="00B936BD">
            <w:pPr>
              <w:spacing w:line="360" w:lineRule="auto"/>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lang w:val="en-GB"/>
              </w:rPr>
              <w:t xml:space="preserve">March 2012 </w:t>
            </w:r>
          </w:p>
        </w:tc>
      </w:tr>
      <w:tr w:rsidR="00B936BD" w:rsidRPr="00B936BD" w:rsidTr="003C3EB8">
        <w:tc>
          <w:tcPr>
            <w:tcW w:w="3751" w:type="dxa"/>
          </w:tcPr>
          <w:p w:rsidR="00B936BD" w:rsidRPr="00B936BD" w:rsidRDefault="00B936BD" w:rsidP="00B936BD">
            <w:pPr>
              <w:spacing w:line="360" w:lineRule="auto"/>
              <w:ind w:left="459" w:hanging="459"/>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lang w:val="en-GB"/>
              </w:rPr>
              <w:t>(cc)  what amount has her department contributed towards such funding?</w:t>
            </w:r>
          </w:p>
        </w:tc>
        <w:tc>
          <w:tcPr>
            <w:tcW w:w="6029" w:type="dxa"/>
          </w:tcPr>
          <w:p w:rsidR="00B936BD" w:rsidRPr="00B936BD" w:rsidRDefault="00B936BD" w:rsidP="00B936BD">
            <w:pPr>
              <w:spacing w:line="360" w:lineRule="auto"/>
              <w:contextualSpacing/>
              <w:jc w:val="both"/>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lang w:val="en-GB"/>
              </w:rPr>
              <w:t xml:space="preserve">Funds were transferred to each university, on an annual basis from 2012 to 2017, to conduct research and provide financial support to postgraduate students pursuing tourism-related studies. Over these years, the overall budget spent was as follows: </w:t>
            </w:r>
          </w:p>
          <w:p w:rsidR="00B936BD" w:rsidRPr="00B936BD" w:rsidRDefault="00B936BD" w:rsidP="00B936BD">
            <w:pPr>
              <w:spacing w:line="360" w:lineRule="auto"/>
              <w:contextualSpacing/>
              <w:rPr>
                <w:rFonts w:ascii="Arial Narrow" w:eastAsia="Times New Roman" w:hAnsi="Arial Narrow" w:cs="Times New Roman"/>
                <w:b/>
                <w:sz w:val="24"/>
                <w:szCs w:val="24"/>
                <w:lang w:val="en-GB"/>
              </w:rPr>
            </w:pPr>
            <w:r w:rsidRPr="00B936BD">
              <w:rPr>
                <w:rFonts w:ascii="Arial Narrow" w:eastAsia="Times New Roman" w:hAnsi="Arial Narrow" w:cs="Times New Roman"/>
                <w:b/>
                <w:sz w:val="24"/>
                <w:szCs w:val="24"/>
                <w:lang w:val="en-GB"/>
              </w:rPr>
              <w:t>Research:                            R14 427 287</w:t>
            </w:r>
          </w:p>
          <w:p w:rsidR="00B936BD" w:rsidRPr="00B936BD" w:rsidRDefault="00B936BD" w:rsidP="00B936BD">
            <w:pPr>
              <w:spacing w:line="360" w:lineRule="auto"/>
              <w:contextualSpacing/>
              <w:rPr>
                <w:rFonts w:ascii="Arial Narrow" w:eastAsia="Times New Roman" w:hAnsi="Arial Narrow" w:cs="Times New Roman"/>
                <w:b/>
                <w:sz w:val="24"/>
                <w:szCs w:val="24"/>
                <w:lang w:val="en-GB"/>
              </w:rPr>
            </w:pPr>
            <w:r w:rsidRPr="00B936BD">
              <w:rPr>
                <w:rFonts w:ascii="Arial Narrow" w:eastAsia="Times New Roman" w:hAnsi="Arial Narrow" w:cs="Times New Roman"/>
                <w:b/>
                <w:sz w:val="24"/>
                <w:szCs w:val="24"/>
                <w:lang w:val="en-GB"/>
              </w:rPr>
              <w:t>Student financial support: R 3 400 000</w:t>
            </w:r>
          </w:p>
          <w:p w:rsidR="00B936BD" w:rsidRPr="00B936BD" w:rsidRDefault="00B936BD" w:rsidP="00B936BD">
            <w:pPr>
              <w:spacing w:line="360" w:lineRule="auto"/>
              <w:contextualSpacing/>
              <w:rPr>
                <w:rFonts w:ascii="Arial Narrow" w:eastAsia="Times New Roman" w:hAnsi="Arial Narrow" w:cs="Times New Roman"/>
                <w:b/>
                <w:sz w:val="24"/>
                <w:szCs w:val="24"/>
                <w:lang w:val="en-GB"/>
              </w:rPr>
            </w:pPr>
            <w:r w:rsidRPr="00B936BD">
              <w:rPr>
                <w:rFonts w:ascii="Arial Narrow" w:eastAsia="Times New Roman" w:hAnsi="Arial Narrow" w:cs="Times New Roman"/>
                <w:b/>
                <w:sz w:val="24"/>
                <w:szCs w:val="24"/>
                <w:lang w:val="en-GB"/>
              </w:rPr>
              <w:t>TOTAL:                                R17 827 287</w:t>
            </w:r>
          </w:p>
        </w:tc>
      </w:tr>
    </w:tbl>
    <w:p w:rsidR="00B936BD" w:rsidRPr="00B936BD" w:rsidRDefault="00B936BD" w:rsidP="00B936BD">
      <w:pPr>
        <w:spacing w:after="0" w:line="360" w:lineRule="auto"/>
        <w:ind w:left="1364"/>
        <w:contextualSpacing/>
        <w:rPr>
          <w:rFonts w:ascii="Arial Narrow" w:eastAsia="Times New Roman" w:hAnsi="Arial Narrow" w:cs="Times New Roman"/>
          <w:sz w:val="24"/>
          <w:szCs w:val="24"/>
          <w:lang w:val="en-GB"/>
        </w:rPr>
      </w:pPr>
    </w:p>
    <w:p w:rsidR="00B936BD" w:rsidRPr="00B936BD" w:rsidRDefault="00B936BD" w:rsidP="00B936BD">
      <w:pPr>
        <w:rPr>
          <w:rFonts w:ascii="Arial Narrow" w:eastAsia="Times New Roman" w:hAnsi="Arial Narrow" w:cs="Times New Roman"/>
          <w:sz w:val="24"/>
          <w:szCs w:val="24"/>
          <w:u w:val="single"/>
          <w:lang w:val="en-GB"/>
        </w:rPr>
      </w:pPr>
      <w:r w:rsidRPr="00B936BD">
        <w:rPr>
          <w:rFonts w:ascii="Arial Narrow" w:eastAsia="Times New Roman" w:hAnsi="Arial Narrow" w:cs="Times New Roman"/>
          <w:sz w:val="24"/>
          <w:szCs w:val="24"/>
          <w:u w:val="single"/>
          <w:lang w:val="en-GB"/>
        </w:rPr>
        <w:br w:type="page"/>
      </w:r>
    </w:p>
    <w:p w:rsidR="00B936BD" w:rsidRPr="00B936BD" w:rsidRDefault="00B936BD" w:rsidP="00B936BD">
      <w:pPr>
        <w:numPr>
          <w:ilvl w:val="0"/>
          <w:numId w:val="2"/>
        </w:numPr>
        <w:spacing w:after="0" w:line="360" w:lineRule="auto"/>
        <w:ind w:left="993" w:hanging="349"/>
        <w:contextualSpacing/>
        <w:rPr>
          <w:rFonts w:ascii="Arial Narrow" w:eastAsia="Times New Roman" w:hAnsi="Arial Narrow" w:cs="Times New Roman"/>
          <w:sz w:val="24"/>
          <w:szCs w:val="24"/>
          <w:u w:val="single"/>
          <w:lang w:val="en-GB"/>
        </w:rPr>
      </w:pPr>
      <w:r w:rsidRPr="00B936BD">
        <w:rPr>
          <w:rFonts w:ascii="Arial Narrow" w:eastAsia="Times New Roman" w:hAnsi="Arial Narrow" w:cs="Times New Roman"/>
          <w:sz w:val="24"/>
          <w:szCs w:val="24"/>
          <w:u w:val="single"/>
          <w:lang w:val="en-GB"/>
        </w:rPr>
        <w:lastRenderedPageBreak/>
        <w:t xml:space="preserve">Internationally </w:t>
      </w:r>
    </w:p>
    <w:p w:rsidR="00B936BD" w:rsidRPr="00B936BD" w:rsidRDefault="00B936BD" w:rsidP="00B936BD">
      <w:pPr>
        <w:spacing w:after="0" w:line="360" w:lineRule="auto"/>
        <w:ind w:left="993"/>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u w:val="single"/>
          <w:lang w:val="en-GB"/>
        </w:rPr>
        <w:t>(</w:t>
      </w:r>
      <w:proofErr w:type="gramStart"/>
      <w:r w:rsidRPr="00B936BD">
        <w:rPr>
          <w:rFonts w:ascii="Arial Narrow" w:eastAsia="Times New Roman" w:hAnsi="Arial Narrow" w:cs="Times New Roman"/>
          <w:sz w:val="24"/>
          <w:szCs w:val="24"/>
          <w:lang w:val="en-GB"/>
        </w:rPr>
        <w:t>aa</w:t>
      </w:r>
      <w:proofErr w:type="gramEnd"/>
      <w:r w:rsidRPr="00B936BD">
        <w:rPr>
          <w:rFonts w:ascii="Arial Narrow" w:eastAsia="Times New Roman" w:hAnsi="Arial Narrow" w:cs="Times New Roman"/>
          <w:sz w:val="24"/>
          <w:szCs w:val="24"/>
          <w:lang w:val="en-GB"/>
        </w:rPr>
        <w:t xml:space="preserve">) </w:t>
      </w:r>
      <w:proofErr w:type="gramStart"/>
      <w:r w:rsidRPr="00B936BD">
        <w:rPr>
          <w:rFonts w:ascii="Arial Narrow" w:eastAsia="Times New Roman" w:hAnsi="Arial Narrow" w:cs="Times New Roman"/>
          <w:sz w:val="24"/>
          <w:szCs w:val="24"/>
          <w:lang w:val="en-GB"/>
        </w:rPr>
        <w:t>–(</w:t>
      </w:r>
      <w:proofErr w:type="gramEnd"/>
      <w:r w:rsidRPr="00B936BD">
        <w:rPr>
          <w:rFonts w:ascii="Arial Narrow" w:eastAsia="Times New Roman" w:hAnsi="Arial Narrow" w:cs="Times New Roman"/>
          <w:sz w:val="24"/>
          <w:szCs w:val="24"/>
          <w:lang w:val="en-GB"/>
        </w:rPr>
        <w:t>cc)    NDT does not fund any international  institution of research and development.</w:t>
      </w:r>
    </w:p>
    <w:p w:rsidR="00B936BD" w:rsidRPr="00B936BD" w:rsidRDefault="00B936BD" w:rsidP="00B936BD">
      <w:pPr>
        <w:spacing w:after="0" w:line="360" w:lineRule="auto"/>
        <w:ind w:left="644"/>
        <w:contextualSpacing/>
        <w:rPr>
          <w:rFonts w:ascii="Arial Narrow" w:eastAsia="Times New Roman" w:hAnsi="Arial Narrow" w:cs="Times New Roman"/>
          <w:sz w:val="24"/>
          <w:szCs w:val="24"/>
          <w:lang w:val="en-GB"/>
        </w:rPr>
      </w:pPr>
    </w:p>
    <w:p w:rsidR="00B936BD" w:rsidRPr="00B936BD" w:rsidRDefault="00B936BD" w:rsidP="00B936BD">
      <w:pPr>
        <w:spacing w:after="0" w:line="360" w:lineRule="auto"/>
        <w:ind w:left="644"/>
        <w:contextualSpacing/>
        <w:rPr>
          <w:rFonts w:ascii="Arial Narrow" w:eastAsia="Times New Roman" w:hAnsi="Arial Narrow" w:cs="Times New Roman"/>
          <w:b/>
          <w:sz w:val="24"/>
          <w:szCs w:val="24"/>
          <w:lang w:val="en-GB"/>
        </w:rPr>
      </w:pPr>
      <w:r w:rsidRPr="00B936BD">
        <w:rPr>
          <w:rFonts w:ascii="Arial Narrow" w:eastAsia="Times New Roman" w:hAnsi="Arial Narrow" w:cs="Times New Roman"/>
          <w:b/>
          <w:sz w:val="24"/>
          <w:szCs w:val="24"/>
          <w:lang w:val="en-GB"/>
        </w:rPr>
        <w:t>SA TOURISM</w:t>
      </w:r>
    </w:p>
    <w:p w:rsidR="00B936BD" w:rsidRPr="00B936BD" w:rsidRDefault="00B936BD" w:rsidP="00B936BD">
      <w:pPr>
        <w:numPr>
          <w:ilvl w:val="0"/>
          <w:numId w:val="1"/>
        </w:numPr>
        <w:spacing w:after="0" w:line="360" w:lineRule="auto"/>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lang w:val="en-GB"/>
        </w:rPr>
        <w:t>Whether  any entities reporting to the Minister, are  funding, including by way of discretionary funding, any institution of research and development,</w:t>
      </w:r>
    </w:p>
    <w:p w:rsidR="00B936BD" w:rsidRPr="00B936BD" w:rsidRDefault="00B936BD" w:rsidP="00B936BD">
      <w:pPr>
        <w:numPr>
          <w:ilvl w:val="0"/>
          <w:numId w:val="3"/>
        </w:numPr>
        <w:spacing w:after="0" w:line="360" w:lineRule="auto"/>
        <w:ind w:left="993" w:hanging="349"/>
        <w:contextualSpacing/>
        <w:rPr>
          <w:rFonts w:ascii="Arial Narrow" w:eastAsia="Times New Roman" w:hAnsi="Arial Narrow" w:cs="Times New Roman"/>
          <w:sz w:val="24"/>
          <w:szCs w:val="24"/>
          <w:u w:val="single"/>
          <w:lang w:val="en-GB"/>
        </w:rPr>
      </w:pPr>
      <w:r w:rsidRPr="00B936BD">
        <w:rPr>
          <w:rFonts w:ascii="Arial Narrow" w:eastAsia="Times New Roman" w:hAnsi="Arial Narrow" w:cs="Times New Roman"/>
          <w:sz w:val="24"/>
          <w:szCs w:val="24"/>
          <w:u w:val="single"/>
          <w:lang w:val="en-GB"/>
        </w:rPr>
        <w:t>Domestically</w:t>
      </w:r>
    </w:p>
    <w:p w:rsidR="00B936BD" w:rsidRPr="00B936BD" w:rsidRDefault="00B936BD" w:rsidP="00B936BD">
      <w:pPr>
        <w:spacing w:after="0" w:line="360" w:lineRule="auto"/>
        <w:ind w:left="993"/>
        <w:contextualSpacing/>
        <w:rPr>
          <w:rFonts w:ascii="Arial Narrow" w:eastAsia="Times New Roman" w:hAnsi="Arial Narrow" w:cs="Times New Roman"/>
          <w:sz w:val="24"/>
          <w:szCs w:val="24"/>
          <w:u w:val="single"/>
          <w:lang w:val="en-GB"/>
        </w:rPr>
      </w:pPr>
      <w:r w:rsidRPr="00B936BD">
        <w:rPr>
          <w:rFonts w:ascii="Arial Narrow" w:eastAsia="Times New Roman" w:hAnsi="Arial Narrow" w:cs="Times New Roman"/>
          <w:sz w:val="24"/>
          <w:szCs w:val="24"/>
          <w:u w:val="single"/>
          <w:lang w:val="en-GB"/>
        </w:rPr>
        <w:t>(</w:t>
      </w:r>
      <w:proofErr w:type="gramStart"/>
      <w:r w:rsidRPr="00B936BD">
        <w:rPr>
          <w:rFonts w:ascii="Arial Narrow" w:eastAsia="Times New Roman" w:hAnsi="Arial Narrow" w:cs="Times New Roman"/>
          <w:sz w:val="24"/>
          <w:szCs w:val="24"/>
          <w:lang w:val="en-GB"/>
        </w:rPr>
        <w:t>aa</w:t>
      </w:r>
      <w:proofErr w:type="gramEnd"/>
      <w:r w:rsidRPr="00B936BD">
        <w:rPr>
          <w:rFonts w:ascii="Arial Narrow" w:eastAsia="Times New Roman" w:hAnsi="Arial Narrow" w:cs="Times New Roman"/>
          <w:sz w:val="24"/>
          <w:szCs w:val="24"/>
          <w:lang w:val="en-GB"/>
        </w:rPr>
        <w:t>) – (cc) SAT does not fund any institution of research and development</w:t>
      </w:r>
    </w:p>
    <w:p w:rsidR="00B936BD" w:rsidRPr="00B936BD" w:rsidRDefault="00B936BD" w:rsidP="00B936BD">
      <w:pPr>
        <w:spacing w:after="0" w:line="360" w:lineRule="auto"/>
        <w:ind w:left="644"/>
        <w:rPr>
          <w:rFonts w:ascii="Arial Narrow" w:eastAsia="Times New Roman" w:hAnsi="Arial Narrow" w:cs="Times New Roman"/>
          <w:sz w:val="24"/>
          <w:szCs w:val="24"/>
          <w:lang w:val="en-GB"/>
        </w:rPr>
      </w:pPr>
    </w:p>
    <w:p w:rsidR="00B936BD" w:rsidRPr="00B936BD" w:rsidRDefault="00B936BD" w:rsidP="00B936BD">
      <w:pPr>
        <w:numPr>
          <w:ilvl w:val="0"/>
          <w:numId w:val="3"/>
        </w:numPr>
        <w:spacing w:after="0" w:line="360" w:lineRule="auto"/>
        <w:ind w:left="993" w:hanging="349"/>
        <w:contextualSpacing/>
        <w:rPr>
          <w:rFonts w:ascii="Arial Narrow" w:eastAsia="Times New Roman" w:hAnsi="Arial Narrow" w:cs="Times New Roman"/>
          <w:sz w:val="24"/>
          <w:szCs w:val="24"/>
          <w:u w:val="single"/>
          <w:lang w:val="en-GB"/>
        </w:rPr>
      </w:pPr>
      <w:r w:rsidRPr="00B936BD">
        <w:rPr>
          <w:rFonts w:ascii="Arial Narrow" w:eastAsia="Times New Roman" w:hAnsi="Arial Narrow" w:cs="Times New Roman"/>
          <w:sz w:val="24"/>
          <w:szCs w:val="24"/>
          <w:u w:val="single"/>
          <w:lang w:val="en-GB"/>
        </w:rPr>
        <w:t>Internationally</w:t>
      </w:r>
    </w:p>
    <w:p w:rsidR="00B936BD" w:rsidRPr="00B936BD" w:rsidRDefault="00B936BD" w:rsidP="00B936BD">
      <w:pPr>
        <w:spacing w:after="0" w:line="360" w:lineRule="auto"/>
        <w:ind w:left="993"/>
        <w:contextualSpacing/>
        <w:rPr>
          <w:rFonts w:ascii="Arial Narrow" w:eastAsia="Times New Roman" w:hAnsi="Arial Narrow" w:cs="Times New Roman"/>
          <w:sz w:val="24"/>
          <w:szCs w:val="24"/>
          <w:lang w:val="en-GB"/>
        </w:rPr>
      </w:pPr>
      <w:r w:rsidRPr="00B936BD">
        <w:rPr>
          <w:rFonts w:ascii="Arial Narrow" w:eastAsia="Times New Roman" w:hAnsi="Arial Narrow" w:cs="Times New Roman"/>
          <w:sz w:val="24"/>
          <w:szCs w:val="24"/>
          <w:lang w:val="en-GB"/>
        </w:rPr>
        <w:t>(</w:t>
      </w:r>
      <w:proofErr w:type="gramStart"/>
      <w:r w:rsidRPr="00B936BD">
        <w:rPr>
          <w:rFonts w:ascii="Arial Narrow" w:eastAsia="Times New Roman" w:hAnsi="Arial Narrow" w:cs="Times New Roman"/>
          <w:sz w:val="24"/>
          <w:szCs w:val="24"/>
          <w:lang w:val="en-GB"/>
        </w:rPr>
        <w:t>aa</w:t>
      </w:r>
      <w:proofErr w:type="gramEnd"/>
      <w:r w:rsidRPr="00B936BD">
        <w:rPr>
          <w:rFonts w:ascii="Arial Narrow" w:eastAsia="Times New Roman" w:hAnsi="Arial Narrow" w:cs="Times New Roman"/>
          <w:sz w:val="24"/>
          <w:szCs w:val="24"/>
          <w:lang w:val="en-GB"/>
        </w:rPr>
        <w:t>) – (cc) SAT does not fund any international institution of research and development.</w:t>
      </w:r>
    </w:p>
    <w:p w:rsidR="00B936BD" w:rsidRPr="00B936BD" w:rsidRDefault="00B936BD" w:rsidP="00B936BD">
      <w:pPr>
        <w:spacing w:after="0" w:line="360" w:lineRule="auto"/>
        <w:ind w:left="709" w:hanging="425"/>
        <w:rPr>
          <w:rFonts w:ascii="Arial Narrow" w:eastAsia="Times New Roman" w:hAnsi="Arial Narrow" w:cs="Times New Roman"/>
          <w:sz w:val="24"/>
          <w:szCs w:val="24"/>
          <w:lang w:val="en-GB"/>
        </w:rPr>
      </w:pPr>
    </w:p>
    <w:p w:rsidR="00B936BD" w:rsidRPr="005C4F96" w:rsidRDefault="00B936BD" w:rsidP="00B936BD">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p>
    <w:sectPr w:rsidR="00B936BD" w:rsidRPr="005C4F96" w:rsidSect="002E00C0">
      <w:footerReference w:type="default" r:id="rId6"/>
      <w:footerReference w:type="first" r:id="rId7"/>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894FA0"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894FA0">
    <w:pPr>
      <w:pStyle w:val="Footer"/>
      <w:jc w:val="right"/>
    </w:pPr>
  </w:p>
  <w:p w:rsidR="001656DE" w:rsidRDefault="00894FA0">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37080"/>
    <w:multiLevelType w:val="hybridMultilevel"/>
    <w:tmpl w:val="47A864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0E77025"/>
    <w:multiLevelType w:val="hybridMultilevel"/>
    <w:tmpl w:val="6B483C18"/>
    <w:lvl w:ilvl="0" w:tplc="6B0C487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7391647D"/>
    <w:multiLevelType w:val="hybridMultilevel"/>
    <w:tmpl w:val="D3E20B6E"/>
    <w:lvl w:ilvl="0" w:tplc="C97C1826">
      <w:start w:val="1"/>
      <w:numFmt w:val="lowerRoman"/>
      <w:lvlText w:val="(%1)"/>
      <w:lvlJc w:val="left"/>
      <w:pPr>
        <w:ind w:left="1439" w:hanging="795"/>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 w15:restartNumberingAfterBreak="0">
    <w:nsid w:val="7A7C4287"/>
    <w:multiLevelType w:val="hybridMultilevel"/>
    <w:tmpl w:val="285464C4"/>
    <w:lvl w:ilvl="0" w:tplc="BC0EF17E">
      <w:start w:val="1"/>
      <w:numFmt w:val="lowerRoman"/>
      <w:lvlText w:val="(%1)"/>
      <w:lvlJc w:val="left"/>
      <w:pPr>
        <w:ind w:left="1364" w:hanging="72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BD"/>
    <w:rsid w:val="00894FA0"/>
    <w:rsid w:val="00B936BD"/>
    <w:rsid w:val="00F71F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8D11B-DC53-4727-B32B-0A0721A4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936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36BD"/>
  </w:style>
  <w:style w:type="paragraph" w:customStyle="1" w:styleId="HeaderFooter">
    <w:name w:val="Header &amp; Footer"/>
    <w:rsid w:val="00B936B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table" w:styleId="TableGrid">
    <w:name w:val="Table Grid"/>
    <w:basedOn w:val="TableNormal"/>
    <w:uiPriority w:val="39"/>
    <w:rsid w:val="00B936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2</cp:revision>
  <dcterms:created xsi:type="dcterms:W3CDTF">2017-08-22T14:22:00Z</dcterms:created>
  <dcterms:modified xsi:type="dcterms:W3CDTF">2017-08-22T14:25:00Z</dcterms:modified>
</cp:coreProperties>
</file>