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65" w:rsidRPr="00AB6808" w:rsidRDefault="00D12365" w:rsidP="00D12365">
      <w:pPr>
        <w:jc w:val="center"/>
      </w:pPr>
      <w:r w:rsidRPr="00AB6808">
        <w:rPr>
          <w:b/>
          <w:bCs/>
        </w:rPr>
        <w:t>NATIONAL ASSEMBLY</w:t>
      </w:r>
    </w:p>
    <w:p w:rsidR="00D12365" w:rsidRPr="00AB6808" w:rsidRDefault="00D12365" w:rsidP="00D12365">
      <w:pPr>
        <w:jc w:val="center"/>
        <w:rPr>
          <w:b/>
        </w:rPr>
      </w:pPr>
      <w:r w:rsidRPr="00AB6808">
        <w:rPr>
          <w:b/>
        </w:rPr>
        <w:t>WRITTEN REPLY</w:t>
      </w:r>
    </w:p>
    <w:p w:rsidR="00D12365" w:rsidRPr="00AB6808" w:rsidRDefault="00D12365" w:rsidP="00D12365"/>
    <w:p w:rsidR="00D12365" w:rsidRPr="00AB6808" w:rsidRDefault="00D12365" w:rsidP="00D12365">
      <w:pPr>
        <w:rPr>
          <w:b/>
          <w:bCs/>
        </w:rPr>
      </w:pPr>
    </w:p>
    <w:p w:rsidR="00D12365" w:rsidRPr="00AB6808" w:rsidRDefault="00D12365" w:rsidP="00D12365">
      <w:r w:rsidRPr="00AB6808">
        <w:rPr>
          <w:b/>
          <w:bCs/>
        </w:rPr>
        <w:t>QUESTION 2093</w:t>
      </w:r>
    </w:p>
    <w:p w:rsidR="00D12365" w:rsidRPr="00AB6808" w:rsidRDefault="00D12365" w:rsidP="00D12365">
      <w:r w:rsidRPr="00AB6808">
        <w:t> </w:t>
      </w:r>
    </w:p>
    <w:p w:rsidR="00D12365" w:rsidRPr="00AB6808" w:rsidRDefault="00D12365" w:rsidP="00D12365">
      <w:pPr>
        <w:rPr>
          <w:b/>
          <w:bCs/>
          <w:u w:val="single"/>
        </w:rPr>
      </w:pPr>
      <w:r w:rsidRPr="00AB6808">
        <w:rPr>
          <w:b/>
          <w:bCs/>
          <w:u w:val="single"/>
        </w:rPr>
        <w:t xml:space="preserve">INTERNAL QUESTION PAPER [No </w:t>
      </w:r>
      <w:r>
        <w:rPr>
          <w:b/>
          <w:bCs/>
          <w:u w:val="single"/>
        </w:rPr>
        <w:t>21</w:t>
      </w:r>
      <w:r w:rsidRPr="00AB6808">
        <w:rPr>
          <w:b/>
          <w:bCs/>
          <w:u w:val="single"/>
        </w:rPr>
        <w:t>-2021 SIXTH PARLIAMENT]</w:t>
      </w:r>
      <w:r w:rsidRPr="00AB6808">
        <w:rPr>
          <w:b/>
          <w:bCs/>
          <w:u w:val="single"/>
        </w:rPr>
        <w:br/>
        <w:t>DATE OF PUBLICATION: </w:t>
      </w:r>
      <w:r>
        <w:rPr>
          <w:b/>
          <w:bCs/>
          <w:u w:val="single"/>
        </w:rPr>
        <w:t>03</w:t>
      </w:r>
      <w:r w:rsidRPr="00AB6808">
        <w:rPr>
          <w:b/>
          <w:bCs/>
          <w:u w:val="single"/>
        </w:rPr>
        <w:t xml:space="preserve"> </w:t>
      </w:r>
      <w:r>
        <w:rPr>
          <w:b/>
          <w:bCs/>
          <w:u w:val="single"/>
        </w:rPr>
        <w:t>SEPTEMBER</w:t>
      </w:r>
      <w:r w:rsidRPr="00AB6808">
        <w:rPr>
          <w:b/>
          <w:bCs/>
          <w:u w:val="single"/>
        </w:rPr>
        <w:t> 2021</w:t>
      </w:r>
    </w:p>
    <w:p w:rsidR="00D12365" w:rsidRPr="00AB6808" w:rsidRDefault="00D12365" w:rsidP="00D12365">
      <w:pPr>
        <w:ind w:left="720" w:hanging="720"/>
        <w:jc w:val="both"/>
        <w:outlineLvl w:val="0"/>
        <w:rPr>
          <w:b/>
        </w:rPr>
      </w:pPr>
    </w:p>
    <w:p w:rsidR="00D12365" w:rsidRDefault="00D12365" w:rsidP="00D12365">
      <w:pPr>
        <w:ind w:left="720" w:hanging="720"/>
        <w:jc w:val="both"/>
        <w:outlineLvl w:val="0"/>
        <w:rPr>
          <w:b/>
        </w:rPr>
      </w:pPr>
      <w:r w:rsidRPr="00AB6808">
        <w:rPr>
          <w:b/>
        </w:rPr>
        <w:t>2093.</w:t>
      </w:r>
      <w:r w:rsidRPr="00AB6808">
        <w:rPr>
          <w:b/>
        </w:rPr>
        <w:tab/>
        <w:t>Mr N P Masipa (DA) to ask the Minister of Agriculture, Land Reform and Rural Development</w:t>
      </w:r>
      <w:r w:rsidR="00267DE4" w:rsidRPr="00AB6808">
        <w:rPr>
          <w:b/>
        </w:rPr>
        <w:fldChar w:fldCharType="begin"/>
      </w:r>
      <w:r w:rsidRPr="00AB6808">
        <w:instrText xml:space="preserve"> XE "</w:instrText>
      </w:r>
      <w:r w:rsidRPr="00AB6808">
        <w:rPr>
          <w:b/>
        </w:rPr>
        <w:instrText>Agriculture, Land Reform and Rural Development</w:instrText>
      </w:r>
      <w:r w:rsidRPr="00AB6808">
        <w:instrText xml:space="preserve">" </w:instrText>
      </w:r>
      <w:r w:rsidR="00267DE4" w:rsidRPr="00AB6808">
        <w:rPr>
          <w:b/>
        </w:rPr>
        <w:fldChar w:fldCharType="end"/>
      </w:r>
      <w:r w:rsidRPr="00AB6808">
        <w:rPr>
          <w:b/>
        </w:rPr>
        <w:t>:</w:t>
      </w:r>
    </w:p>
    <w:p w:rsidR="00D12365" w:rsidRPr="00AB6808" w:rsidRDefault="00D12365" w:rsidP="00D12365">
      <w:pPr>
        <w:ind w:left="720" w:hanging="720"/>
        <w:jc w:val="both"/>
        <w:outlineLvl w:val="0"/>
        <w:rPr>
          <w:b/>
        </w:rPr>
      </w:pPr>
    </w:p>
    <w:p w:rsidR="00D12365" w:rsidRPr="00AB6808" w:rsidRDefault="00D12365" w:rsidP="00D12365">
      <w:pPr>
        <w:pStyle w:val="ListParagraph"/>
        <w:numPr>
          <w:ilvl w:val="0"/>
          <w:numId w:val="1"/>
        </w:numPr>
        <w:ind w:left="709" w:hanging="709"/>
        <w:contextualSpacing/>
        <w:jc w:val="both"/>
        <w:outlineLvl w:val="0"/>
      </w:pPr>
      <w:r w:rsidRPr="00AB6808">
        <w:t>Whether she will provide the relevant details of contracted agents and/or middlemen with regard to a R1,2 billion intervention package; if not, why not; if so, what are the relevant details;</w:t>
      </w:r>
    </w:p>
    <w:p w:rsidR="00D12365" w:rsidRPr="00AB6808" w:rsidRDefault="00D12365" w:rsidP="00D12365">
      <w:pPr>
        <w:pStyle w:val="ListParagraph"/>
        <w:ind w:left="1440"/>
        <w:jc w:val="both"/>
        <w:outlineLvl w:val="0"/>
      </w:pPr>
    </w:p>
    <w:p w:rsidR="00D12365" w:rsidRPr="00AB6808" w:rsidRDefault="00D12365" w:rsidP="00D12365">
      <w:pPr>
        <w:ind w:left="709" w:hanging="720"/>
        <w:jc w:val="both"/>
        <w:outlineLvl w:val="0"/>
      </w:pPr>
      <w:r w:rsidRPr="00AB6808">
        <w:t>(2)</w:t>
      </w:r>
      <w:r w:rsidRPr="00AB6808">
        <w:tab/>
        <w:t>whether she is aware of inflated prices and that middlemen are charging 25% commission on the vouchers; if not, by what date will she institute an audit into the middlemen; if so, what steps has she taken in this regard?</w:t>
      </w:r>
      <w:r w:rsidRPr="00AB6808">
        <w:tab/>
      </w:r>
      <w:r>
        <w:t xml:space="preserve">    </w:t>
      </w:r>
      <w:r w:rsidRPr="00AB6808">
        <w:rPr>
          <w:b/>
          <w:bCs/>
        </w:rPr>
        <w:t xml:space="preserve"> NW2375E</w:t>
      </w:r>
    </w:p>
    <w:p w:rsidR="00D12365" w:rsidRPr="00AB6808" w:rsidRDefault="00D12365" w:rsidP="00D12365">
      <w:pPr>
        <w:jc w:val="both"/>
        <w:rPr>
          <w:b/>
          <w:bCs/>
          <w:lang w:val="en-US"/>
        </w:rPr>
      </w:pPr>
    </w:p>
    <w:p w:rsidR="00D12365" w:rsidRPr="00AB6808" w:rsidRDefault="00D12365" w:rsidP="00D12365">
      <w:pPr>
        <w:jc w:val="both"/>
        <w:rPr>
          <w:b/>
          <w:bCs/>
          <w:lang w:val="en-US"/>
        </w:rPr>
      </w:pPr>
    </w:p>
    <w:p w:rsidR="00D12365" w:rsidRPr="00AB6808" w:rsidRDefault="00D12365" w:rsidP="00D12365">
      <w:pPr>
        <w:jc w:val="both"/>
        <w:rPr>
          <w:b/>
          <w:bCs/>
          <w:lang w:val="en-US"/>
        </w:rPr>
      </w:pPr>
      <w:r w:rsidRPr="00AB6808">
        <w:rPr>
          <w:b/>
        </w:rPr>
        <w:t>THE MINISTER OF AGRICULTURE, LAND REFORM AND RURAL DEVELOPMENT:</w:t>
      </w:r>
    </w:p>
    <w:p w:rsidR="00D12365" w:rsidRPr="00801A29" w:rsidRDefault="00D12365" w:rsidP="00D12365">
      <w:pPr>
        <w:pStyle w:val="NoSpacing"/>
        <w:jc w:val="both"/>
        <w:rPr>
          <w:rFonts w:ascii="Arial" w:hAnsi="Arial" w:cs="Arial"/>
          <w:b/>
          <w:sz w:val="24"/>
          <w:szCs w:val="24"/>
        </w:rPr>
      </w:pPr>
    </w:p>
    <w:p w:rsidR="00AD4747" w:rsidRPr="00E12CE2" w:rsidRDefault="00DD447E" w:rsidP="00E12CE2">
      <w:pPr>
        <w:pStyle w:val="NoSpacing"/>
        <w:numPr>
          <w:ilvl w:val="0"/>
          <w:numId w:val="2"/>
        </w:numPr>
        <w:spacing w:line="276" w:lineRule="auto"/>
        <w:ind w:left="567" w:hanging="567"/>
        <w:jc w:val="both"/>
        <w:rPr>
          <w:rFonts w:ascii="Arial" w:hAnsi="Arial" w:cs="Arial"/>
          <w:sz w:val="24"/>
          <w:szCs w:val="24"/>
        </w:rPr>
      </w:pPr>
      <w:r>
        <w:rPr>
          <w:rFonts w:ascii="Arial" w:hAnsi="Arial" w:cs="Arial"/>
          <w:sz w:val="24"/>
          <w:szCs w:val="24"/>
        </w:rPr>
        <w:t>Yes</w:t>
      </w:r>
      <w:r w:rsidR="00E12CE2">
        <w:rPr>
          <w:rFonts w:ascii="Arial" w:hAnsi="Arial" w:cs="Arial"/>
          <w:sz w:val="24"/>
          <w:szCs w:val="24"/>
        </w:rPr>
        <w:t xml:space="preserve">. </w:t>
      </w:r>
      <w:r w:rsidR="00D12365" w:rsidRPr="00E12CE2">
        <w:rPr>
          <w:rFonts w:ascii="Arial" w:hAnsi="Arial" w:cs="Arial"/>
          <w:sz w:val="24"/>
          <w:szCs w:val="24"/>
        </w:rPr>
        <w:t>The D</w:t>
      </w:r>
      <w:r w:rsidRPr="00E12CE2">
        <w:rPr>
          <w:rFonts w:ascii="Arial" w:hAnsi="Arial" w:cs="Arial"/>
          <w:sz w:val="24"/>
          <w:szCs w:val="24"/>
        </w:rPr>
        <w:t xml:space="preserve">epartment of Agriculture, Land Reform and Rural </w:t>
      </w:r>
      <w:r w:rsidR="00AD4747" w:rsidRPr="00E12CE2">
        <w:rPr>
          <w:rFonts w:ascii="Arial" w:hAnsi="Arial" w:cs="Arial"/>
          <w:sz w:val="24"/>
          <w:szCs w:val="24"/>
        </w:rPr>
        <w:t xml:space="preserve">Development </w:t>
      </w:r>
      <w:r w:rsidR="00E12CE2">
        <w:rPr>
          <w:rFonts w:ascii="Arial" w:hAnsi="Arial" w:cs="Arial"/>
          <w:sz w:val="24"/>
          <w:szCs w:val="24"/>
        </w:rPr>
        <w:t xml:space="preserve">(DALRRD) </w:t>
      </w:r>
      <w:r w:rsidR="00AD4747" w:rsidRPr="00E12CE2">
        <w:rPr>
          <w:rFonts w:ascii="Arial" w:hAnsi="Arial" w:cs="Arial"/>
          <w:sz w:val="24"/>
          <w:szCs w:val="24"/>
        </w:rPr>
        <w:t>had</w:t>
      </w:r>
      <w:r w:rsidRPr="00E12CE2">
        <w:rPr>
          <w:rFonts w:ascii="Arial" w:hAnsi="Arial" w:cs="Arial"/>
          <w:sz w:val="24"/>
          <w:szCs w:val="24"/>
        </w:rPr>
        <w:t xml:space="preserve"> contracted two hundred and </w:t>
      </w:r>
      <w:r w:rsidR="00AD4747" w:rsidRPr="00E12CE2">
        <w:rPr>
          <w:rFonts w:ascii="Arial" w:hAnsi="Arial" w:cs="Arial"/>
          <w:sz w:val="24"/>
          <w:szCs w:val="24"/>
        </w:rPr>
        <w:t>fifty-eight</w:t>
      </w:r>
      <w:r w:rsidRPr="00E12CE2">
        <w:rPr>
          <w:rFonts w:ascii="Arial" w:hAnsi="Arial" w:cs="Arial"/>
          <w:sz w:val="24"/>
          <w:szCs w:val="24"/>
        </w:rPr>
        <w:t xml:space="preserve"> (258) suppliers with regards to intervention package through </w:t>
      </w:r>
      <w:r w:rsidR="00D12365" w:rsidRPr="00E12CE2">
        <w:rPr>
          <w:rFonts w:ascii="Arial" w:hAnsi="Arial" w:cs="Arial"/>
          <w:sz w:val="24"/>
          <w:szCs w:val="24"/>
        </w:rPr>
        <w:t>the</w:t>
      </w:r>
      <w:r w:rsidR="00C87384">
        <w:rPr>
          <w:rFonts w:ascii="Arial" w:hAnsi="Arial" w:cs="Arial"/>
          <w:sz w:val="24"/>
          <w:szCs w:val="24"/>
        </w:rPr>
        <w:t xml:space="preserve"> </w:t>
      </w:r>
      <w:r w:rsidR="00D12365" w:rsidRPr="00E12CE2">
        <w:rPr>
          <w:rFonts w:ascii="Arial" w:hAnsi="Arial" w:cs="Arial"/>
          <w:sz w:val="24"/>
          <w:szCs w:val="24"/>
        </w:rPr>
        <w:t>Presidential Employment Stimulus Initiative (PESI)</w:t>
      </w:r>
      <w:r w:rsidR="00C87384">
        <w:rPr>
          <w:rFonts w:ascii="Arial" w:hAnsi="Arial" w:cs="Arial"/>
          <w:sz w:val="24"/>
          <w:szCs w:val="24"/>
        </w:rPr>
        <w:t xml:space="preserve"> project</w:t>
      </w:r>
      <w:r w:rsidRPr="00E12CE2">
        <w:rPr>
          <w:rFonts w:ascii="Arial" w:hAnsi="Arial" w:cs="Arial"/>
          <w:sz w:val="24"/>
          <w:szCs w:val="24"/>
        </w:rPr>
        <w:t xml:space="preserve">. </w:t>
      </w:r>
      <w:r w:rsidR="00AD4747" w:rsidRPr="00E12CE2">
        <w:rPr>
          <w:rFonts w:ascii="Arial" w:hAnsi="Arial" w:cs="Arial"/>
          <w:sz w:val="24"/>
          <w:szCs w:val="24"/>
        </w:rPr>
        <w:t>Farmers were also assisted in a form of vouchers up to a maximum of R 50 000.</w:t>
      </w:r>
    </w:p>
    <w:p w:rsidR="00D12365" w:rsidRPr="00326B85" w:rsidRDefault="00D12365" w:rsidP="00961FB0">
      <w:pPr>
        <w:pStyle w:val="NoSpacing"/>
        <w:spacing w:line="276" w:lineRule="auto"/>
        <w:ind w:left="567"/>
        <w:jc w:val="both"/>
        <w:rPr>
          <w:rFonts w:ascii="Arial" w:hAnsi="Arial" w:cs="Arial"/>
          <w:sz w:val="24"/>
          <w:szCs w:val="24"/>
        </w:rPr>
      </w:pPr>
    </w:p>
    <w:p w:rsidR="00D12365" w:rsidRDefault="00AD4747" w:rsidP="00E12CE2">
      <w:pPr>
        <w:pStyle w:val="ListParagraph"/>
        <w:numPr>
          <w:ilvl w:val="0"/>
          <w:numId w:val="2"/>
        </w:numPr>
        <w:autoSpaceDE w:val="0"/>
        <w:autoSpaceDN w:val="0"/>
        <w:adjustRightInd w:val="0"/>
        <w:spacing w:line="276" w:lineRule="auto"/>
        <w:ind w:left="567" w:hanging="567"/>
        <w:contextualSpacing/>
        <w:jc w:val="both"/>
      </w:pPr>
      <w:r>
        <w:t>No</w:t>
      </w:r>
      <w:r w:rsidR="00E12CE2">
        <w:t>. DALRRD</w:t>
      </w:r>
      <w:r w:rsidR="00D12365" w:rsidRPr="00326B85">
        <w:t xml:space="preserve"> decided to put benchmark prices on all items that were in the list of agricultural production inputs approved to be part of the support of the beneficiaries. Prices for each item in the list, per particular unit of size, were checked in the form of a quotation from all major existing agro-dealers per Province, around the country. An average price per item was then calculated for each Province. Since</w:t>
      </w:r>
      <w:r w:rsidR="000A1D64">
        <w:t xml:space="preserve"> </w:t>
      </w:r>
      <w:r w:rsidR="00D12365" w:rsidRPr="00326B85">
        <w:t>the time of the implementation of the project, DALRRD had sourced the services of the services provider</w:t>
      </w:r>
      <w:r w:rsidR="000A1D64">
        <w:t>s and t</w:t>
      </w:r>
      <w:r w:rsidR="00D12365" w:rsidRPr="00326B85">
        <w:t>here was an agreement to determine a percentage benchmark of 27% which was going to determine a ceiling price above which these service providers could not charge their mark-up for each item. This was done to prevent middlemen from charging any amount that they want, an advice that had been given to us by the auditors when they were auditing the COVID</w:t>
      </w:r>
      <w:r w:rsidR="000A1D64">
        <w:t>-</w:t>
      </w:r>
      <w:r w:rsidR="00D12365" w:rsidRPr="00326B85">
        <w:t xml:space="preserve">19 </w:t>
      </w:r>
      <w:r w:rsidR="000A1D64">
        <w:t>r</w:t>
      </w:r>
      <w:r w:rsidR="00D12365" w:rsidRPr="00326B85">
        <w:t xml:space="preserve">elief </w:t>
      </w:r>
      <w:r w:rsidR="000A1D64">
        <w:t>f</w:t>
      </w:r>
      <w:r w:rsidR="00D12365" w:rsidRPr="00326B85">
        <w:t>und for smallholder producers.</w:t>
      </w:r>
    </w:p>
    <w:p w:rsidR="00CE058C" w:rsidRDefault="00CE058C" w:rsidP="00CE058C">
      <w:pPr>
        <w:pStyle w:val="ListParagraph"/>
      </w:pPr>
      <w:bookmarkStart w:id="0" w:name="_GoBack"/>
      <w:bookmarkEnd w:id="0"/>
    </w:p>
    <w:sectPr w:rsidR="00CE058C" w:rsidSect="00E12CE2">
      <w:headerReference w:type="first" r:id="rId8"/>
      <w:pgSz w:w="11906" w:h="16838" w:code="9"/>
      <w:pgMar w:top="851" w:right="1274" w:bottom="284" w:left="1134"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A2E" w:rsidRDefault="00EC3A2E">
      <w:r>
        <w:separator/>
      </w:r>
    </w:p>
  </w:endnote>
  <w:endnote w:type="continuationSeparator" w:id="0">
    <w:p w:rsidR="00EC3A2E" w:rsidRDefault="00EC3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A2E" w:rsidRDefault="00EC3A2E">
      <w:r>
        <w:separator/>
      </w:r>
    </w:p>
  </w:footnote>
  <w:footnote w:type="continuationSeparator" w:id="0">
    <w:p w:rsidR="00EC3A2E" w:rsidRDefault="00EC3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E1B" w:rsidRPr="008D148F" w:rsidRDefault="00EC3A2E" w:rsidP="00E12CE2">
    <w:pPr>
      <w:widowControl w:val="0"/>
      <w:autoSpaceDE w:val="0"/>
      <w:autoSpaceDN w:val="0"/>
      <w:spacing w:after="40"/>
      <w:ind w:right="771"/>
      <w:rPr>
        <w:rFonts w:eastAsia="Helvetica"/>
        <w:b/>
        <w:bCs/>
        <w:color w:val="231F20"/>
        <w:sz w:val="14"/>
        <w:szCs w:val="22"/>
        <w:lang w:val="en-US" w:eastAsia="en-US" w:bidi="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7869"/>
    <w:multiLevelType w:val="hybridMultilevel"/>
    <w:tmpl w:val="D7347E1A"/>
    <w:lvl w:ilvl="0" w:tplc="54E8C4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568C095B"/>
    <w:multiLevelType w:val="hybridMultilevel"/>
    <w:tmpl w:val="27BA725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
    <w:nsid w:val="5F1625AB"/>
    <w:multiLevelType w:val="hybridMultilevel"/>
    <w:tmpl w:val="1714A954"/>
    <w:lvl w:ilvl="0" w:tplc="1166B9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D12365"/>
    <w:rsid w:val="00035069"/>
    <w:rsid w:val="000A1D64"/>
    <w:rsid w:val="001453FB"/>
    <w:rsid w:val="001D211B"/>
    <w:rsid w:val="00267DE4"/>
    <w:rsid w:val="002B120B"/>
    <w:rsid w:val="00343783"/>
    <w:rsid w:val="00742CBE"/>
    <w:rsid w:val="00924955"/>
    <w:rsid w:val="00961FB0"/>
    <w:rsid w:val="00A400E9"/>
    <w:rsid w:val="00A70B77"/>
    <w:rsid w:val="00AD4747"/>
    <w:rsid w:val="00BB2665"/>
    <w:rsid w:val="00C87384"/>
    <w:rsid w:val="00CE058C"/>
    <w:rsid w:val="00D12365"/>
    <w:rsid w:val="00DD447E"/>
    <w:rsid w:val="00E12CE2"/>
    <w:rsid w:val="00EC3A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65"/>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2365"/>
    <w:pPr>
      <w:tabs>
        <w:tab w:val="center" w:pos="4153"/>
        <w:tab w:val="right" w:pos="8306"/>
      </w:tabs>
    </w:pPr>
  </w:style>
  <w:style w:type="character" w:customStyle="1" w:styleId="HeaderChar">
    <w:name w:val="Header Char"/>
    <w:basedOn w:val="DefaultParagraphFont"/>
    <w:link w:val="Header"/>
    <w:uiPriority w:val="99"/>
    <w:rsid w:val="00D12365"/>
    <w:rPr>
      <w:rFonts w:ascii="Arial" w:eastAsia="Times New Roman" w:hAnsi="Arial" w:cs="Arial"/>
      <w:sz w:val="24"/>
      <w:szCs w:val="24"/>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D12365"/>
    <w:pPr>
      <w:ind w:left="720"/>
    </w:pPr>
  </w:style>
  <w:style w:type="paragraph" w:styleId="NoSpacing">
    <w:name w:val="No Spacing"/>
    <w:uiPriority w:val="1"/>
    <w:qFormat/>
    <w:rsid w:val="00D12365"/>
    <w:pPr>
      <w:spacing w:after="0" w:line="240" w:lineRule="auto"/>
    </w:pPr>
    <w:rPr>
      <w:rFonts w:ascii="Calibri" w:eastAsia="Calibri" w:hAnsi="Calibri"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12365"/>
    <w:rPr>
      <w:rFonts w:ascii="Arial" w:eastAsia="Times New Roman" w:hAnsi="Arial" w:cs="Arial"/>
      <w:sz w:val="24"/>
      <w:szCs w:val="24"/>
      <w:lang w:val="en-GB" w:eastAsia="en-GB"/>
    </w:rPr>
  </w:style>
  <w:style w:type="paragraph" w:styleId="Footer">
    <w:name w:val="footer"/>
    <w:basedOn w:val="Normal"/>
    <w:link w:val="FooterChar"/>
    <w:uiPriority w:val="99"/>
    <w:unhideWhenUsed/>
    <w:rsid w:val="00961FB0"/>
    <w:pPr>
      <w:tabs>
        <w:tab w:val="center" w:pos="4513"/>
        <w:tab w:val="right" w:pos="9026"/>
      </w:tabs>
    </w:pPr>
  </w:style>
  <w:style w:type="character" w:customStyle="1" w:styleId="FooterChar">
    <w:name w:val="Footer Char"/>
    <w:basedOn w:val="DefaultParagraphFont"/>
    <w:link w:val="Footer"/>
    <w:uiPriority w:val="99"/>
    <w:rsid w:val="00961FB0"/>
    <w:rPr>
      <w:rFonts w:ascii="Arial" w:eastAsia="Times New Roman" w:hAnsi="Arial" w:cs="Arial"/>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72CA-E4DD-4D45-B6D0-0AADD6CF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Mohlabi</dc:creator>
  <cp:lastModifiedBy>USER</cp:lastModifiedBy>
  <cp:revision>2</cp:revision>
  <dcterms:created xsi:type="dcterms:W3CDTF">2021-11-18T09:14:00Z</dcterms:created>
  <dcterms:modified xsi:type="dcterms:W3CDTF">2021-11-18T09:14:00Z</dcterms:modified>
</cp:coreProperties>
</file>