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477AFA"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2082</w:t>
      </w:r>
    </w:p>
    <w:p w:rsidR="00DB6BD3" w:rsidRPr="00DB6BD3" w:rsidRDefault="00477AFA"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03 September</w:t>
      </w:r>
      <w:r w:rsidR="00DB6BD3" w:rsidRPr="00DB6BD3">
        <w:rPr>
          <w:rFonts w:ascii="Arial" w:eastAsia="Arial Unicode MS" w:hAnsi="Arial" w:cs="Arial"/>
          <w:b/>
          <w:bCs/>
          <w:bdr w:val="nil"/>
          <w:lang w:val="en-US"/>
        </w:rPr>
        <w:t xml:space="preserve"> 2021</w:t>
      </w:r>
    </w:p>
    <w:p w:rsidR="00DB6BD3" w:rsidRPr="00DB6BD3" w:rsidRDefault="00477AFA"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5F6B50">
        <w:rPr>
          <w:rFonts w:ascii="Arial" w:eastAsia="Arial Unicode MS" w:hAnsi="Arial" w:cs="Arial"/>
          <w:b/>
          <w:bCs/>
          <w:bdr w:val="nil"/>
          <w:lang w:val="en-US"/>
        </w:rPr>
        <w:tab/>
        <w:t>27 September 2021</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F812A5"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Mr K P Sithole (IFP</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DB6BD3" w:rsidRPr="00DB6BD3" w:rsidRDefault="00477AFA" w:rsidP="00FA7875">
      <w:pPr>
        <w:pBdr>
          <w:top w:val="nil"/>
          <w:left w:val="nil"/>
          <w:bottom w:val="nil"/>
          <w:right w:val="nil"/>
          <w:between w:val="nil"/>
          <w:bar w:val="nil"/>
        </w:pBdr>
        <w:spacing w:after="0" w:line="360" w:lineRule="auto"/>
        <w:jc w:val="both"/>
        <w:rPr>
          <w:rFonts w:ascii="Arial" w:eastAsia="Calibri" w:hAnsi="Arial" w:cs="Arial"/>
        </w:rPr>
      </w:pPr>
      <w:r w:rsidRPr="00477AFA">
        <w:rPr>
          <w:rFonts w:ascii="Arial" w:eastAsia="Calibri" w:hAnsi="Arial" w:cs="Arial"/>
        </w:rPr>
        <w:t>Whether, in view of the changes in the local and global economy, owing largely to the COVID-19 pandemic, which have compelled businesses in tourism to be proactive and flexible in dealing with challenges and opportunities, she has found that the growing gig economy, which is dominated by skilled part-time workers, freelancers and/or individuals with flexible working hours who are also leisure travellers, negatively affects the creation of permanent jobs in the tourism industry; if not, what is the position in this regard; if so, which specific solution is she considering to minimise the impact on job creation, especially in light of high unemployment rates?</w:t>
      </w:r>
      <w:r w:rsidR="00DB6BD3" w:rsidRPr="00DB6BD3">
        <w:rPr>
          <w:rFonts w:ascii="Arial" w:eastAsia="Calibri" w:hAnsi="Arial" w:cs="Arial"/>
        </w:rPr>
        <w:tab/>
      </w:r>
      <w:r w:rsidR="00DB6BD3" w:rsidRPr="00DB6BD3">
        <w:rPr>
          <w:rFonts w:ascii="Arial" w:eastAsia="Calibri" w:hAnsi="Arial" w:cs="Arial"/>
        </w:rPr>
        <w:tab/>
      </w:r>
      <w:r w:rsidR="00DB6BD3" w:rsidRPr="00DB6BD3">
        <w:rPr>
          <w:rFonts w:ascii="Arial" w:eastAsia="Calibri" w:hAnsi="Arial" w:cs="Arial"/>
        </w:rPr>
        <w:tab/>
      </w:r>
      <w:r w:rsidR="00810D60">
        <w:rPr>
          <w:rFonts w:ascii="Arial" w:eastAsia="Calibri" w:hAnsi="Arial" w:cs="Arial"/>
        </w:rPr>
        <w:tab/>
      </w:r>
      <w:r w:rsidR="00810D60">
        <w:rPr>
          <w:rFonts w:ascii="Arial" w:eastAsia="Calibri" w:hAnsi="Arial" w:cs="Arial"/>
        </w:rPr>
        <w:tab/>
      </w:r>
      <w:r w:rsidR="00810D60">
        <w:rPr>
          <w:rFonts w:ascii="Arial" w:eastAsia="Calibri" w:hAnsi="Arial" w:cs="Arial"/>
        </w:rPr>
        <w:tab/>
      </w:r>
      <w:r w:rsidR="00810D60">
        <w:rPr>
          <w:rFonts w:ascii="Arial" w:eastAsia="Calibri" w:hAnsi="Arial" w:cs="Arial"/>
        </w:rPr>
        <w:tab/>
        <w:t xml:space="preserve">      </w:t>
      </w:r>
      <w:r w:rsidR="00047D27">
        <w:rPr>
          <w:rFonts w:ascii="Arial" w:eastAsia="Calibri" w:hAnsi="Arial" w:cs="Arial"/>
        </w:rPr>
        <w:tab/>
      </w:r>
      <w:r w:rsidR="00047D27">
        <w:rPr>
          <w:rFonts w:ascii="Arial" w:eastAsia="Calibri" w:hAnsi="Arial" w:cs="Arial"/>
        </w:rPr>
        <w:tab/>
      </w:r>
      <w:r w:rsidR="00047D27">
        <w:rPr>
          <w:rFonts w:ascii="Arial" w:eastAsia="Calibri" w:hAnsi="Arial" w:cs="Arial"/>
        </w:rPr>
        <w:tab/>
      </w:r>
      <w:r w:rsidR="00FA7875">
        <w:rPr>
          <w:rFonts w:ascii="Arial" w:eastAsia="Calibri" w:hAnsi="Arial" w:cs="Arial"/>
        </w:rPr>
        <w:tab/>
      </w:r>
      <w:r w:rsidR="00FA7875">
        <w:rPr>
          <w:rFonts w:ascii="Arial" w:eastAsia="Calibri" w:hAnsi="Arial" w:cs="Arial"/>
        </w:rPr>
        <w:tab/>
      </w:r>
      <w:r w:rsidR="00FA7875">
        <w:rPr>
          <w:rFonts w:ascii="Arial" w:eastAsia="Calibri" w:hAnsi="Arial" w:cs="Arial"/>
        </w:rPr>
        <w:tab/>
      </w:r>
      <w:r w:rsidR="00FA7875">
        <w:rPr>
          <w:rFonts w:ascii="Arial" w:eastAsia="Calibri" w:hAnsi="Arial" w:cs="Arial"/>
        </w:rPr>
        <w:tab/>
      </w:r>
      <w:r>
        <w:rPr>
          <w:rFonts w:ascii="Arial" w:eastAsia="Calibri" w:hAnsi="Arial" w:cs="Arial"/>
        </w:rPr>
        <w:tab/>
      </w:r>
      <w:r w:rsidR="00F812A5">
        <w:rPr>
          <w:rFonts w:ascii="Arial" w:eastAsia="Calibri" w:hAnsi="Arial" w:cs="Arial"/>
        </w:rPr>
        <w:t>N</w:t>
      </w:r>
      <w:r>
        <w:rPr>
          <w:rFonts w:ascii="Arial" w:eastAsia="Calibri" w:hAnsi="Arial" w:cs="Arial"/>
        </w:rPr>
        <w:t>W2362</w:t>
      </w:r>
      <w:r w:rsidR="00DB6BD3" w:rsidRPr="00DB6BD3">
        <w:rPr>
          <w:rFonts w:ascii="Arial" w:eastAsia="Calibri" w:hAnsi="Arial" w:cs="Arial"/>
        </w:rPr>
        <w:t>E</w:t>
      </w:r>
    </w:p>
    <w:p w:rsidR="00810D60" w:rsidRDefault="00810D60"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477AFA" w:rsidRDefault="00477AFA" w:rsidP="00477AFA">
      <w:pPr>
        <w:pBdr>
          <w:top w:val="nil"/>
          <w:left w:val="nil"/>
          <w:bottom w:val="nil"/>
          <w:right w:val="nil"/>
          <w:between w:val="nil"/>
          <w:bar w:val="nil"/>
        </w:pBdr>
        <w:spacing w:after="0" w:line="360" w:lineRule="auto"/>
        <w:rPr>
          <w:rFonts w:ascii="Arial" w:eastAsia="Calibri" w:hAnsi="Arial" w:cs="Arial"/>
          <w:lang w:val="en-GB"/>
        </w:rPr>
      </w:pPr>
    </w:p>
    <w:p w:rsidR="00477AFA" w:rsidRDefault="00466DF8" w:rsidP="00F8366A">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 xml:space="preserve">SA Tourism has not conducted a study on the changes brought about by the COVID pandemic and gig economy and its impact on job creation in the mainstream tourism products. The entity therefore does not have any data to support the question. </w:t>
      </w:r>
    </w:p>
    <w:p w:rsidR="00477AFA" w:rsidRDefault="00477AFA" w:rsidP="00477AFA">
      <w:pPr>
        <w:pBdr>
          <w:top w:val="nil"/>
          <w:left w:val="nil"/>
          <w:bottom w:val="nil"/>
          <w:right w:val="nil"/>
          <w:between w:val="nil"/>
          <w:bar w:val="nil"/>
        </w:pBdr>
        <w:spacing w:after="0" w:line="360" w:lineRule="auto"/>
        <w:rPr>
          <w:rFonts w:ascii="Arial" w:eastAsia="Calibri" w:hAnsi="Arial" w:cs="Arial"/>
          <w:lang w:val="en-GB"/>
        </w:rPr>
      </w:pPr>
    </w:p>
    <w:p w:rsidR="00477AFA" w:rsidRDefault="00477AFA" w:rsidP="00477AFA">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sectPr w:rsidR="00E03CDF"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2E" w:rsidRDefault="0072732E">
      <w:pPr>
        <w:spacing w:after="0" w:line="240" w:lineRule="auto"/>
      </w:pPr>
      <w:r>
        <w:separator/>
      </w:r>
    </w:p>
  </w:endnote>
  <w:endnote w:type="continuationSeparator" w:id="0">
    <w:p w:rsidR="0072732E" w:rsidRDefault="00727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477AFA">
          <w:rPr>
            <w:rFonts w:ascii="Arial Narrow" w:hAnsi="Arial Narrow"/>
            <w:sz w:val="18"/>
            <w:szCs w:val="18"/>
          </w:rPr>
          <w:t>2082</w:t>
        </w:r>
        <w:r w:rsidRPr="00504917">
          <w:rPr>
            <w:rFonts w:ascii="Arial Narrow" w:hAnsi="Arial Narrow"/>
            <w:sz w:val="18"/>
            <w:szCs w:val="18"/>
          </w:rPr>
          <w:t xml:space="preserve"> (NW</w:t>
        </w:r>
        <w:r w:rsidR="00477AFA">
          <w:rPr>
            <w:rFonts w:ascii="Arial Narrow" w:hAnsi="Arial Narrow"/>
            <w:sz w:val="18"/>
            <w:szCs w:val="18"/>
          </w:rPr>
          <w:t>2362</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A206A5" w:rsidRPr="00013AC6">
          <w:rPr>
            <w:rFonts w:ascii="Arial Narrow" w:hAnsi="Arial Narrow"/>
          </w:rPr>
          <w:fldChar w:fldCharType="begin"/>
        </w:r>
        <w:r w:rsidRPr="00013AC6">
          <w:rPr>
            <w:rFonts w:ascii="Arial Narrow" w:hAnsi="Arial Narrow"/>
          </w:rPr>
          <w:instrText xml:space="preserve"> PAGE   \* MERGEFORMAT </w:instrText>
        </w:r>
        <w:r w:rsidR="00A206A5" w:rsidRPr="00013AC6">
          <w:rPr>
            <w:rFonts w:ascii="Arial Narrow" w:hAnsi="Arial Narrow"/>
          </w:rPr>
          <w:fldChar w:fldCharType="separate"/>
        </w:r>
        <w:r w:rsidR="00A931AF">
          <w:rPr>
            <w:rFonts w:ascii="Arial Narrow" w:hAnsi="Arial Narrow"/>
            <w:noProof/>
          </w:rPr>
          <w:t>2</w:t>
        </w:r>
        <w:r w:rsidR="00A206A5"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72732E"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72732E">
    <w:pPr>
      <w:pStyle w:val="Footer1"/>
      <w:jc w:val="right"/>
    </w:pPr>
  </w:p>
  <w:p w:rsidR="001656DE" w:rsidRPr="006016C0" w:rsidRDefault="00477AFA" w:rsidP="006016C0">
    <w:pPr>
      <w:pStyle w:val="HeaderFooter"/>
      <w:jc w:val="center"/>
      <w:rPr>
        <w:rFonts w:ascii="Arial Narrow" w:hAnsi="Arial Narrow"/>
        <w:sz w:val="18"/>
        <w:szCs w:val="18"/>
      </w:rPr>
    </w:pPr>
    <w:r>
      <w:rPr>
        <w:rFonts w:ascii="Arial Narrow" w:hAnsi="Arial Narrow"/>
        <w:sz w:val="18"/>
        <w:szCs w:val="18"/>
      </w:rPr>
      <w:t>2082 (NW2362</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2E" w:rsidRDefault="0072732E">
      <w:pPr>
        <w:spacing w:after="0" w:line="240" w:lineRule="auto"/>
      </w:pPr>
      <w:r>
        <w:separator/>
      </w:r>
    </w:p>
  </w:footnote>
  <w:footnote w:type="continuationSeparator" w:id="0">
    <w:p w:rsidR="0072732E" w:rsidRDefault="00727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E7E4B3A"/>
    <w:multiLevelType w:val="hybridMultilevel"/>
    <w:tmpl w:val="3300E170"/>
    <w:lvl w:ilvl="0" w:tplc="6A8E2A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47D27"/>
    <w:rsid w:val="00076CE0"/>
    <w:rsid w:val="000857D8"/>
    <w:rsid w:val="000E1724"/>
    <w:rsid w:val="000E3E94"/>
    <w:rsid w:val="0010531F"/>
    <w:rsid w:val="001059FF"/>
    <w:rsid w:val="00151D19"/>
    <w:rsid w:val="00193F9C"/>
    <w:rsid w:val="001C4537"/>
    <w:rsid w:val="00220989"/>
    <w:rsid w:val="002245E3"/>
    <w:rsid w:val="002C461C"/>
    <w:rsid w:val="00336576"/>
    <w:rsid w:val="0035411E"/>
    <w:rsid w:val="003D7F28"/>
    <w:rsid w:val="00466DF8"/>
    <w:rsid w:val="00477AFA"/>
    <w:rsid w:val="00490A93"/>
    <w:rsid w:val="004A4338"/>
    <w:rsid w:val="004C4166"/>
    <w:rsid w:val="004F2C4A"/>
    <w:rsid w:val="004F54C9"/>
    <w:rsid w:val="005101D9"/>
    <w:rsid w:val="005F6B50"/>
    <w:rsid w:val="006010A3"/>
    <w:rsid w:val="00615126"/>
    <w:rsid w:val="0061799C"/>
    <w:rsid w:val="006261FB"/>
    <w:rsid w:val="006B20E2"/>
    <w:rsid w:val="00707347"/>
    <w:rsid w:val="0072732E"/>
    <w:rsid w:val="007345DF"/>
    <w:rsid w:val="00765093"/>
    <w:rsid w:val="00777955"/>
    <w:rsid w:val="00810D60"/>
    <w:rsid w:val="008137D4"/>
    <w:rsid w:val="008A1044"/>
    <w:rsid w:val="008C442B"/>
    <w:rsid w:val="009413A3"/>
    <w:rsid w:val="00977B49"/>
    <w:rsid w:val="009849DC"/>
    <w:rsid w:val="009863F2"/>
    <w:rsid w:val="009945BD"/>
    <w:rsid w:val="009D3B36"/>
    <w:rsid w:val="00A206A5"/>
    <w:rsid w:val="00A67062"/>
    <w:rsid w:val="00A70D15"/>
    <w:rsid w:val="00A931AF"/>
    <w:rsid w:val="00A96F2D"/>
    <w:rsid w:val="00AB3A46"/>
    <w:rsid w:val="00B24E20"/>
    <w:rsid w:val="00BA7422"/>
    <w:rsid w:val="00C01E5B"/>
    <w:rsid w:val="00C03FFF"/>
    <w:rsid w:val="00C809F5"/>
    <w:rsid w:val="00C955D1"/>
    <w:rsid w:val="00CE0094"/>
    <w:rsid w:val="00CE637C"/>
    <w:rsid w:val="00D319C1"/>
    <w:rsid w:val="00D350AE"/>
    <w:rsid w:val="00D44311"/>
    <w:rsid w:val="00D47B6A"/>
    <w:rsid w:val="00D9442B"/>
    <w:rsid w:val="00DB6BD3"/>
    <w:rsid w:val="00DC1973"/>
    <w:rsid w:val="00DD3F26"/>
    <w:rsid w:val="00DE4655"/>
    <w:rsid w:val="00E03CDF"/>
    <w:rsid w:val="00E57333"/>
    <w:rsid w:val="00E665D2"/>
    <w:rsid w:val="00EF279C"/>
    <w:rsid w:val="00F37A82"/>
    <w:rsid w:val="00F51F48"/>
    <w:rsid w:val="00F812A5"/>
    <w:rsid w:val="00F8366A"/>
    <w:rsid w:val="00FA7875"/>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2021-09-28T08:54:00Z</dcterms:created>
  <dcterms:modified xsi:type="dcterms:W3CDTF">2021-09-28T08:54:00Z</dcterms:modified>
</cp:coreProperties>
</file>