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7E2F6" w14:textId="77777777" w:rsidR="00A343ED" w:rsidRPr="00C41242" w:rsidRDefault="00A343ED" w:rsidP="00C41242">
      <w:pPr>
        <w:spacing w:before="100" w:beforeAutospacing="1" w:after="100" w:afterAutospacing="1" w:line="360" w:lineRule="auto"/>
        <w:jc w:val="both"/>
        <w:outlineLvl w:val="0"/>
        <w:rPr>
          <w:rFonts w:ascii="Arial" w:eastAsia="Calibri" w:hAnsi="Arial" w:cs="Arial"/>
          <w:b/>
          <w:lang w:val="en-GB"/>
        </w:rPr>
      </w:pPr>
      <w:r w:rsidRPr="00C41242">
        <w:rPr>
          <w:rFonts w:ascii="Arial" w:eastAsia="Calibri" w:hAnsi="Arial" w:cs="Arial"/>
          <w:b/>
          <w:lang w:val="en-GB"/>
        </w:rPr>
        <w:t>NATIONAL ASSEMBLY:</w:t>
      </w:r>
    </w:p>
    <w:p w14:paraId="5D4ACE5C" w14:textId="77777777" w:rsidR="00A343ED" w:rsidRPr="00C41242" w:rsidRDefault="00A343ED" w:rsidP="00C41242">
      <w:pPr>
        <w:spacing w:before="100" w:beforeAutospacing="1" w:after="100" w:afterAutospacing="1" w:line="360" w:lineRule="auto"/>
        <w:jc w:val="both"/>
        <w:outlineLvl w:val="0"/>
        <w:rPr>
          <w:rFonts w:ascii="Arial" w:eastAsia="Calibri" w:hAnsi="Arial" w:cs="Arial"/>
          <w:b/>
          <w:lang w:val="en-GB"/>
        </w:rPr>
      </w:pPr>
      <w:r w:rsidRPr="00C41242">
        <w:rPr>
          <w:rFonts w:ascii="Arial" w:eastAsia="Calibri" w:hAnsi="Arial" w:cs="Arial"/>
          <w:b/>
          <w:lang w:val="en-GB"/>
        </w:rPr>
        <w:t>QUESTION NUMBER: 2080</w:t>
      </w:r>
    </w:p>
    <w:p w14:paraId="19DB74D8" w14:textId="77777777" w:rsidR="00A343ED" w:rsidRPr="00C41242" w:rsidRDefault="00A343ED" w:rsidP="00C41242">
      <w:pPr>
        <w:spacing w:before="100" w:beforeAutospacing="1" w:after="100" w:afterAutospacing="1" w:line="360" w:lineRule="auto"/>
        <w:ind w:left="709" w:hanging="709"/>
        <w:jc w:val="both"/>
        <w:outlineLvl w:val="0"/>
        <w:rPr>
          <w:rFonts w:ascii="Arial" w:eastAsia="Calibri" w:hAnsi="Arial" w:cs="Arial"/>
          <w:b/>
          <w:lang w:val="en-GB"/>
        </w:rPr>
      </w:pPr>
      <w:r w:rsidRPr="00C41242">
        <w:rPr>
          <w:rFonts w:ascii="Arial" w:eastAsia="Calibri" w:hAnsi="Arial" w:cs="Arial"/>
          <w:b/>
          <w:noProof/>
          <w:lang w:val="en-GB"/>
        </w:rPr>
        <w:t>Mr</w:t>
      </w:r>
      <w:r w:rsidRPr="00C41242">
        <w:rPr>
          <w:rFonts w:ascii="Arial" w:eastAsia="Calibri" w:hAnsi="Arial" w:cs="Arial"/>
          <w:b/>
          <w:lang w:val="en-GB"/>
        </w:rPr>
        <w:t xml:space="preserve"> I M Ollis (DA) to ask the Minister of Transport:</w:t>
      </w:r>
    </w:p>
    <w:p w14:paraId="131E38A5" w14:textId="77777777" w:rsidR="00A343ED" w:rsidRPr="00C41242" w:rsidRDefault="00A343ED" w:rsidP="00C41242">
      <w:pPr>
        <w:pBdr>
          <w:top w:val="nil"/>
          <w:left w:val="nil"/>
          <w:bottom w:val="nil"/>
          <w:right w:val="nil"/>
          <w:between w:val="nil"/>
        </w:pBdr>
        <w:spacing w:before="100" w:beforeAutospacing="1" w:after="100" w:afterAutospacing="1" w:line="360" w:lineRule="auto"/>
        <w:ind w:left="720"/>
        <w:jc w:val="both"/>
        <w:rPr>
          <w:rFonts w:ascii="Arial" w:eastAsia="Calibri" w:hAnsi="Arial" w:cs="Arial"/>
          <w:lang w:val="en-GB" w:eastAsia="en-ZA"/>
        </w:rPr>
      </w:pPr>
      <w:r w:rsidRPr="00C41242">
        <w:rPr>
          <w:rFonts w:ascii="Arial" w:eastAsia="Times New Roman" w:hAnsi="Arial" w:cs="Arial"/>
          <w:color w:val="000000"/>
          <w:lang w:val="en-GB" w:eastAsia="en-ZA"/>
        </w:rPr>
        <w:t xml:space="preserve">(a) On what date will the construction on the new rail extension for Metrorail linking Motherwell and Coega with the Nelson Mandela Metro CBD commence, (b) what is the anticipated date of </w:t>
      </w:r>
      <w:r w:rsidRPr="00C41242">
        <w:rPr>
          <w:rFonts w:ascii="Arial" w:eastAsia="Calibri" w:hAnsi="Arial" w:cs="Arial"/>
          <w:lang w:val="en-GB"/>
        </w:rPr>
        <w:t>completion</w:t>
      </w:r>
      <w:r w:rsidRPr="00C41242">
        <w:rPr>
          <w:rFonts w:ascii="Arial" w:eastAsia="Times New Roman" w:hAnsi="Arial" w:cs="Arial"/>
          <w:color w:val="000000"/>
          <w:lang w:val="en-GB" w:eastAsia="en-ZA"/>
        </w:rPr>
        <w:t xml:space="preserve"> for the extension and (c) on what date is the service anticipated to begin running</w:t>
      </w:r>
      <w:r w:rsidRPr="00C41242">
        <w:rPr>
          <w:rFonts w:ascii="Arial" w:eastAsia="Calibri" w:hAnsi="Arial" w:cs="Arial"/>
          <w:lang w:val="en-GB" w:eastAsia="en-ZA"/>
        </w:rPr>
        <w:t>?</w:t>
      </w:r>
      <w:r w:rsidRPr="00C41242">
        <w:rPr>
          <w:rFonts w:ascii="Arial" w:eastAsia="Calibri" w:hAnsi="Arial" w:cs="Arial"/>
          <w:lang w:val="en-GB" w:eastAsia="en-ZA"/>
        </w:rPr>
        <w:tab/>
      </w:r>
      <w:r w:rsidRPr="00C41242">
        <w:rPr>
          <w:rFonts w:ascii="Arial" w:eastAsia="Calibri" w:hAnsi="Arial" w:cs="Arial"/>
          <w:lang w:val="en-GB" w:eastAsia="en-ZA"/>
        </w:rPr>
        <w:tab/>
      </w:r>
      <w:r w:rsidRPr="00C41242">
        <w:rPr>
          <w:rFonts w:ascii="Arial" w:eastAsia="Calibri" w:hAnsi="Arial" w:cs="Arial"/>
          <w:lang w:val="en-GB" w:eastAsia="en-ZA"/>
        </w:rPr>
        <w:tab/>
      </w:r>
      <w:r w:rsidRPr="00C41242">
        <w:rPr>
          <w:rFonts w:ascii="Arial" w:eastAsia="Calibri" w:hAnsi="Arial" w:cs="Arial"/>
          <w:lang w:val="en-GB" w:eastAsia="en-ZA"/>
        </w:rPr>
        <w:tab/>
      </w:r>
      <w:r w:rsidRPr="00C41242">
        <w:rPr>
          <w:rFonts w:ascii="Arial" w:eastAsia="Calibri" w:hAnsi="Arial" w:cs="Arial"/>
          <w:lang w:val="en-GB" w:eastAsia="en-ZA"/>
        </w:rPr>
        <w:tab/>
      </w:r>
      <w:r w:rsidRPr="00C41242">
        <w:rPr>
          <w:rFonts w:ascii="Arial" w:eastAsia="Calibri" w:hAnsi="Arial" w:cs="Arial"/>
          <w:lang w:val="en-GB" w:eastAsia="en-ZA"/>
        </w:rPr>
        <w:tab/>
      </w:r>
      <w:r w:rsidRPr="00C41242">
        <w:rPr>
          <w:rFonts w:ascii="Arial" w:eastAsia="Calibri" w:hAnsi="Arial" w:cs="Arial"/>
          <w:lang w:val="en-GB" w:eastAsia="en-ZA"/>
        </w:rPr>
        <w:tab/>
      </w:r>
    </w:p>
    <w:p w14:paraId="096FD1EF" w14:textId="77777777" w:rsidR="00A343ED" w:rsidRPr="00C41242" w:rsidRDefault="00A343ED" w:rsidP="00C41242">
      <w:pPr>
        <w:pBdr>
          <w:top w:val="nil"/>
          <w:left w:val="nil"/>
          <w:bottom w:val="nil"/>
          <w:right w:val="nil"/>
          <w:between w:val="nil"/>
        </w:pBdr>
        <w:spacing w:before="100" w:beforeAutospacing="1" w:after="100" w:afterAutospacing="1" w:line="360" w:lineRule="auto"/>
        <w:ind w:left="7920" w:firstLine="720"/>
        <w:jc w:val="both"/>
        <w:rPr>
          <w:rFonts w:ascii="Arial" w:eastAsia="Calibri" w:hAnsi="Arial" w:cs="Arial"/>
          <w:b/>
          <w:lang w:val="en-GB"/>
        </w:rPr>
      </w:pPr>
      <w:r w:rsidRPr="00C41242">
        <w:rPr>
          <w:rFonts w:ascii="Arial" w:eastAsia="Calibri" w:hAnsi="Arial" w:cs="Arial"/>
          <w:b/>
          <w:noProof/>
          <w:lang w:val="en-GB"/>
        </w:rPr>
        <w:t>NW2234E</w:t>
      </w:r>
    </w:p>
    <w:p w14:paraId="21D575F3" w14:textId="77777777" w:rsidR="00A343ED" w:rsidRPr="00C41242" w:rsidRDefault="00A343ED" w:rsidP="00C41242">
      <w:pPr>
        <w:spacing w:after="0" w:line="360" w:lineRule="auto"/>
        <w:jc w:val="both"/>
        <w:rPr>
          <w:rFonts w:ascii="Arial" w:hAnsi="Arial" w:cs="Arial"/>
          <w:b/>
          <w:lang w:val="en-GB"/>
        </w:rPr>
      </w:pPr>
    </w:p>
    <w:p w14:paraId="151AA0A1" w14:textId="77777777" w:rsidR="00A343ED" w:rsidRPr="00C41242" w:rsidRDefault="00A343ED" w:rsidP="00C41242">
      <w:pPr>
        <w:spacing w:after="0" w:line="360" w:lineRule="auto"/>
        <w:jc w:val="both"/>
        <w:rPr>
          <w:rFonts w:ascii="Arial" w:hAnsi="Arial" w:cs="Arial"/>
          <w:b/>
          <w:lang w:val="en-GB"/>
        </w:rPr>
      </w:pPr>
    </w:p>
    <w:p w14:paraId="3991008D" w14:textId="77777777" w:rsidR="00A343ED" w:rsidRPr="00C41242" w:rsidRDefault="00A343ED" w:rsidP="00C41242">
      <w:pPr>
        <w:spacing w:after="0" w:line="360" w:lineRule="auto"/>
        <w:jc w:val="both"/>
        <w:rPr>
          <w:rFonts w:ascii="Arial" w:hAnsi="Arial" w:cs="Arial"/>
          <w:b/>
          <w:lang w:val="en-GB"/>
        </w:rPr>
      </w:pPr>
      <w:r w:rsidRPr="00C41242">
        <w:rPr>
          <w:rFonts w:ascii="Arial" w:hAnsi="Arial" w:cs="Arial"/>
          <w:b/>
          <w:lang w:val="en-GB"/>
        </w:rPr>
        <w:t>REPLY:</w:t>
      </w:r>
    </w:p>
    <w:p w14:paraId="0ACF06AE" w14:textId="77777777" w:rsidR="00A343ED" w:rsidRPr="00C41242" w:rsidRDefault="00A343ED" w:rsidP="00C41242">
      <w:pPr>
        <w:spacing w:after="0" w:line="360" w:lineRule="auto"/>
        <w:jc w:val="both"/>
        <w:rPr>
          <w:rFonts w:ascii="Arial" w:hAnsi="Arial" w:cs="Arial"/>
          <w:lang w:val="en-GB"/>
        </w:rPr>
      </w:pPr>
    </w:p>
    <w:p w14:paraId="433FF270" w14:textId="77777777" w:rsidR="00A343ED" w:rsidRPr="00C41242" w:rsidRDefault="00A343ED" w:rsidP="006974EB">
      <w:pPr>
        <w:pStyle w:val="ListParagraph"/>
        <w:numPr>
          <w:ilvl w:val="0"/>
          <w:numId w:val="1"/>
        </w:numPr>
        <w:spacing w:after="0" w:line="360" w:lineRule="auto"/>
        <w:jc w:val="both"/>
        <w:rPr>
          <w:rFonts w:ascii="Arial" w:hAnsi="Arial" w:cs="Arial"/>
          <w:lang w:val="en-GB"/>
        </w:rPr>
      </w:pPr>
      <w:r w:rsidRPr="00C41242">
        <w:rPr>
          <w:rFonts w:ascii="Arial" w:hAnsi="Arial" w:cs="Arial"/>
          <w:lang w:val="en-GB"/>
        </w:rPr>
        <w:t>The detail design and Environmental Impact Assessment (EIA) phase is currently underway and it is anticipated that it will be completed by June 2019.  The Nelson Mandela Bay Municipality will be updating their transport demand model and Integrated Transport Plan for the City.  A final decision on preliminary timeframes for construction will be taken once this phase is completed.</w:t>
      </w:r>
    </w:p>
    <w:p w14:paraId="0744997E" w14:textId="77777777" w:rsidR="00A343ED" w:rsidRPr="00C41242" w:rsidRDefault="00A343ED" w:rsidP="00C41242">
      <w:pPr>
        <w:spacing w:after="0" w:line="360" w:lineRule="auto"/>
        <w:jc w:val="both"/>
        <w:rPr>
          <w:rFonts w:ascii="Arial" w:hAnsi="Arial" w:cs="Arial"/>
          <w:lang w:val="en-GB"/>
        </w:rPr>
      </w:pPr>
    </w:p>
    <w:p w14:paraId="6DC13257" w14:textId="1FE039F7" w:rsidR="00A343ED" w:rsidRPr="00C41242" w:rsidRDefault="00A343ED" w:rsidP="00C41242">
      <w:pPr>
        <w:spacing w:after="0" w:line="360" w:lineRule="auto"/>
        <w:ind w:left="1080"/>
        <w:jc w:val="both"/>
        <w:rPr>
          <w:rFonts w:ascii="Arial" w:hAnsi="Arial" w:cs="Arial"/>
          <w:lang w:val="en-GB"/>
        </w:rPr>
      </w:pPr>
      <w:r w:rsidRPr="00C41242">
        <w:rPr>
          <w:rFonts w:ascii="Arial" w:hAnsi="Arial" w:cs="Arial"/>
          <w:lang w:val="en-GB"/>
        </w:rPr>
        <w:t xml:space="preserve">Should it be decided to proceed, PRASA will be </w:t>
      </w:r>
      <w:r w:rsidR="00C41242" w:rsidRPr="00C41242">
        <w:rPr>
          <w:rFonts w:ascii="Arial" w:hAnsi="Arial" w:cs="Arial"/>
          <w:lang w:val="en-GB"/>
        </w:rPr>
        <w:t>able</w:t>
      </w:r>
      <w:bookmarkStart w:id="0" w:name="_GoBack"/>
      <w:bookmarkEnd w:id="0"/>
      <w:r w:rsidRPr="00C41242">
        <w:rPr>
          <w:rFonts w:ascii="Arial" w:hAnsi="Arial" w:cs="Arial"/>
          <w:lang w:val="en-GB"/>
        </w:rPr>
        <w:t xml:space="preserve"> to issue the tender for construction in the latter half of 2020 once land acquisition matters have been finalised.  Construction could therefore possibly commence during the latter half 2021.</w:t>
      </w:r>
    </w:p>
    <w:p w14:paraId="27B51CF5" w14:textId="77777777" w:rsidR="00A343ED" w:rsidRPr="00C41242" w:rsidRDefault="00A343ED" w:rsidP="00C41242">
      <w:pPr>
        <w:pStyle w:val="ListParagraph"/>
        <w:spacing w:after="0" w:line="360" w:lineRule="auto"/>
        <w:ind w:left="1080"/>
        <w:jc w:val="both"/>
        <w:rPr>
          <w:rFonts w:ascii="Arial" w:hAnsi="Arial" w:cs="Arial"/>
          <w:lang w:val="en-GB"/>
        </w:rPr>
      </w:pPr>
    </w:p>
    <w:p w14:paraId="6B8DDCF7" w14:textId="77777777" w:rsidR="00167E2B" w:rsidRPr="00C41242" w:rsidRDefault="00A343ED" w:rsidP="006974EB">
      <w:pPr>
        <w:pStyle w:val="ListParagraph"/>
        <w:numPr>
          <w:ilvl w:val="0"/>
          <w:numId w:val="1"/>
        </w:numPr>
        <w:spacing w:after="0" w:line="360" w:lineRule="auto"/>
        <w:jc w:val="both"/>
        <w:rPr>
          <w:rFonts w:ascii="Arial" w:hAnsi="Arial" w:cs="Arial"/>
          <w:lang w:val="en-GB"/>
        </w:rPr>
      </w:pPr>
      <w:r w:rsidRPr="00C41242">
        <w:rPr>
          <w:rFonts w:ascii="Arial" w:hAnsi="Arial" w:cs="Arial"/>
          <w:lang w:val="en-GB"/>
        </w:rPr>
        <w:t>A two-year construction programme is envisaged.  Based on above timeframe, the construction can be completed towards the end of 2023.</w:t>
      </w:r>
    </w:p>
    <w:p w14:paraId="38B88B4C" w14:textId="77777777" w:rsidR="00167E2B" w:rsidRPr="00C41242" w:rsidRDefault="00167E2B" w:rsidP="00C41242">
      <w:pPr>
        <w:pStyle w:val="ListParagraph"/>
        <w:spacing w:after="0" w:line="360" w:lineRule="auto"/>
        <w:ind w:left="1080"/>
        <w:jc w:val="both"/>
        <w:rPr>
          <w:rFonts w:ascii="Arial" w:hAnsi="Arial" w:cs="Arial"/>
          <w:lang w:val="en-GB"/>
        </w:rPr>
      </w:pPr>
    </w:p>
    <w:p w14:paraId="6EF3AC22" w14:textId="3C62E358" w:rsidR="008833AC" w:rsidRPr="00C41242" w:rsidRDefault="00A343ED" w:rsidP="006974EB">
      <w:pPr>
        <w:pStyle w:val="ListParagraph"/>
        <w:numPr>
          <w:ilvl w:val="0"/>
          <w:numId w:val="1"/>
        </w:numPr>
        <w:spacing w:after="0" w:line="360" w:lineRule="auto"/>
        <w:jc w:val="both"/>
        <w:rPr>
          <w:rFonts w:ascii="Arial" w:hAnsi="Arial" w:cs="Arial"/>
          <w:lang w:val="en-GB"/>
        </w:rPr>
      </w:pPr>
      <w:r w:rsidRPr="00C41242">
        <w:rPr>
          <w:rFonts w:ascii="Arial" w:hAnsi="Arial" w:cs="Arial"/>
          <w:lang w:val="en-GB"/>
        </w:rPr>
        <w:t>Operations could commence early in 2024 once testing and commissioning has been completed.</w:t>
      </w:r>
      <w:r w:rsidR="008833AC" w:rsidRPr="00C41242">
        <w:rPr>
          <w:rFonts w:ascii="Arial" w:eastAsia="Calibri" w:hAnsi="Arial" w:cs="Arial"/>
          <w:color w:val="000000"/>
          <w:lang w:val="en-GB"/>
        </w:rPr>
        <w:tab/>
      </w:r>
    </w:p>
    <w:p w14:paraId="151F8EDD" w14:textId="77777777" w:rsidR="008833AC" w:rsidRPr="00C41242" w:rsidRDefault="008833AC" w:rsidP="00C41242">
      <w:pPr>
        <w:spacing w:after="0" w:line="360" w:lineRule="auto"/>
        <w:ind w:left="1440"/>
        <w:jc w:val="both"/>
        <w:rPr>
          <w:rFonts w:ascii="Arial" w:hAnsi="Arial" w:cs="Arial"/>
          <w:lang w:val="fr-FR"/>
        </w:rPr>
      </w:pPr>
      <w:r w:rsidRPr="00C41242">
        <w:rPr>
          <w:rFonts w:ascii="Arial" w:eastAsia="Calibri" w:hAnsi="Arial" w:cs="Arial"/>
          <w:color w:val="000000"/>
          <w:lang w:val="en-GB"/>
        </w:rPr>
        <w:tab/>
      </w:r>
    </w:p>
    <w:p w14:paraId="6EBFCD36" w14:textId="5267504E" w:rsidR="00C528C8" w:rsidRPr="00C41242" w:rsidRDefault="00C528C8" w:rsidP="00C41242">
      <w:pPr>
        <w:spacing w:line="360" w:lineRule="auto"/>
        <w:jc w:val="both"/>
      </w:pPr>
    </w:p>
    <w:sectPr w:rsidR="00C528C8" w:rsidRPr="00C41242"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0FD52" w14:textId="77777777" w:rsidR="006974EB" w:rsidRDefault="006974EB" w:rsidP="00DB1508">
      <w:pPr>
        <w:spacing w:after="0" w:line="240" w:lineRule="auto"/>
      </w:pPr>
      <w:r>
        <w:separator/>
      </w:r>
    </w:p>
  </w:endnote>
  <w:endnote w:type="continuationSeparator" w:id="0">
    <w:p w14:paraId="3BBE3343" w14:textId="77777777" w:rsidR="006974EB" w:rsidRDefault="006974EB"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1C741" w14:textId="77777777" w:rsidR="006974EB" w:rsidRDefault="006974EB" w:rsidP="00DB1508">
      <w:pPr>
        <w:spacing w:after="0" w:line="240" w:lineRule="auto"/>
      </w:pPr>
      <w:r>
        <w:separator/>
      </w:r>
    </w:p>
  </w:footnote>
  <w:footnote w:type="continuationSeparator" w:id="0">
    <w:p w14:paraId="43C7D48A" w14:textId="77777777" w:rsidR="006974EB" w:rsidRDefault="006974EB"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87F6F"/>
    <w:multiLevelType w:val="hybridMultilevel"/>
    <w:tmpl w:val="EBF6BB8A"/>
    <w:lvl w:ilvl="0" w:tplc="0A06F37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188E"/>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2227"/>
    <w:rsid w:val="005C75F9"/>
    <w:rsid w:val="005D4ED3"/>
    <w:rsid w:val="005D5448"/>
    <w:rsid w:val="005E093E"/>
    <w:rsid w:val="005E123E"/>
    <w:rsid w:val="005E65C1"/>
    <w:rsid w:val="005F20B1"/>
    <w:rsid w:val="005F3F35"/>
    <w:rsid w:val="005F630B"/>
    <w:rsid w:val="006009A0"/>
    <w:rsid w:val="00604285"/>
    <w:rsid w:val="00610A40"/>
    <w:rsid w:val="006140CA"/>
    <w:rsid w:val="00617B5C"/>
    <w:rsid w:val="00621AAF"/>
    <w:rsid w:val="00634EBB"/>
    <w:rsid w:val="00637B39"/>
    <w:rsid w:val="0064379D"/>
    <w:rsid w:val="006715D6"/>
    <w:rsid w:val="006748E3"/>
    <w:rsid w:val="006762C5"/>
    <w:rsid w:val="00677C72"/>
    <w:rsid w:val="00677D57"/>
    <w:rsid w:val="00680A9A"/>
    <w:rsid w:val="00682580"/>
    <w:rsid w:val="006842D9"/>
    <w:rsid w:val="006917CD"/>
    <w:rsid w:val="00691EDB"/>
    <w:rsid w:val="00691FC0"/>
    <w:rsid w:val="00695AF6"/>
    <w:rsid w:val="006974EB"/>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20540"/>
    <w:rsid w:val="00A20CFB"/>
    <w:rsid w:val="00A21F7F"/>
    <w:rsid w:val="00A22ECB"/>
    <w:rsid w:val="00A2310B"/>
    <w:rsid w:val="00A27DF4"/>
    <w:rsid w:val="00A30756"/>
    <w:rsid w:val="00A33285"/>
    <w:rsid w:val="00A343ED"/>
    <w:rsid w:val="00A36DA6"/>
    <w:rsid w:val="00A40246"/>
    <w:rsid w:val="00A4192C"/>
    <w:rsid w:val="00A44B9A"/>
    <w:rsid w:val="00A46CC2"/>
    <w:rsid w:val="00A51004"/>
    <w:rsid w:val="00A54865"/>
    <w:rsid w:val="00A551B4"/>
    <w:rsid w:val="00A55457"/>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38A0"/>
    <w:rsid w:val="00BC47EE"/>
    <w:rsid w:val="00BC7A99"/>
    <w:rsid w:val="00BD1231"/>
    <w:rsid w:val="00BD65B7"/>
    <w:rsid w:val="00BD6D71"/>
    <w:rsid w:val="00BE0C5A"/>
    <w:rsid w:val="00BE38F9"/>
    <w:rsid w:val="00BE4A13"/>
    <w:rsid w:val="00BF349B"/>
    <w:rsid w:val="00BF68B6"/>
    <w:rsid w:val="00BF69C4"/>
    <w:rsid w:val="00BF7535"/>
    <w:rsid w:val="00C01BD0"/>
    <w:rsid w:val="00C02DEB"/>
    <w:rsid w:val="00C0405D"/>
    <w:rsid w:val="00C202CB"/>
    <w:rsid w:val="00C221EA"/>
    <w:rsid w:val="00C33C1E"/>
    <w:rsid w:val="00C41242"/>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7A26"/>
    <w:rsid w:val="00CF4661"/>
    <w:rsid w:val="00CF5BC7"/>
    <w:rsid w:val="00CF7DE5"/>
    <w:rsid w:val="00D02BE4"/>
    <w:rsid w:val="00D12E4F"/>
    <w:rsid w:val="00D17AFC"/>
    <w:rsid w:val="00D222DF"/>
    <w:rsid w:val="00D236B7"/>
    <w:rsid w:val="00D35686"/>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376C"/>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486A9-5BE2-401A-B159-2C21D041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2018-07-12T12:54:00Z</dcterms:created>
  <dcterms:modified xsi:type="dcterms:W3CDTF">2018-07-12T12:55:00Z</dcterms:modified>
</cp:coreProperties>
</file>