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412C87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DA4793" w:rsidRPr="00C641E3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JessicaL@dsd.gov.za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DA4793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082 657 3825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157B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66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SEPTEMBER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2020</w:t>
      </w:r>
    </w:p>
    <w:p w:rsidR="00193B0E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20</w:t>
      </w:r>
      <w:r w:rsidR="00BB0CE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66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Recommended / </w:t>
      </w:r>
      <w:r w:rsidRPr="00BD084A">
        <w:rPr>
          <w:rFonts w:ascii="Arial" w:eastAsia="Times New Roman" w:hAnsi="Arial" w:cs="Arial"/>
          <w:b/>
          <w:strike/>
          <w:snapToGrid w:val="0"/>
          <w:color w:val="000000"/>
          <w:sz w:val="40"/>
          <w:szCs w:val="40"/>
        </w:rPr>
        <w:t>Not Recommended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1D3C87" w:rsidRPr="0099694C" w:rsidRDefault="00987BB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>
        <w:rPr>
          <w:noProof/>
          <w:lang w:eastAsia="en-ZA"/>
        </w:rPr>
        <w:drawing>
          <wp:inline distT="0" distB="0" distL="0" distR="0">
            <wp:extent cx="904875" cy="647700"/>
            <wp:effectExtent l="0" t="0" r="9525" b="0"/>
            <wp:docPr id="1" name="Picture 1" descr="Isabel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sabella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4A" w:rsidRDefault="001D3C87" w:rsidP="00BD084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BD084A" w:rsidRDefault="00BD084A" w:rsidP="00BD084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I Sekawana </w:t>
      </w:r>
    </w:p>
    <w:p w:rsidR="004410C7" w:rsidRDefault="00BD084A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Acting </w:t>
      </w:r>
      <w:r w:rsidR="00BB0CE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DDG Welfare Services</w:t>
      </w: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B0CE2" w:rsidRPr="0099694C" w:rsidRDefault="00BB0CE2" w:rsidP="00BB0CE2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2066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04 SEPTEMBER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35 OF 2020</w:t>
      </w:r>
    </w:p>
    <w:p w:rsidR="00BD084A" w:rsidRDefault="00BD084A" w:rsidP="00BB0C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BB0CE2" w:rsidP="00BB0CE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2066 of 2020</w:t>
      </w: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Default="00155B3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Recommended </w:t>
      </w: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Pr="0099694C" w:rsidRDefault="00155B3E" w:rsidP="003659A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155B3E">
        <w:rPr>
          <w:rFonts w:ascii="Arial" w:eastAsia="Times New Roman" w:hAnsi="Arial" w:cs="Arial"/>
          <w:noProof/>
          <w:snapToGrid w:val="0"/>
          <w:color w:val="000000"/>
          <w:sz w:val="40"/>
          <w:szCs w:val="40"/>
          <w:lang w:eastAsia="en-ZA"/>
        </w:rPr>
        <w:drawing>
          <wp:inline distT="0" distB="0" distL="0" distR="0">
            <wp:extent cx="6381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AE" w:rsidRPr="0099694C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Adv N Dladla</w:t>
      </w:r>
    </w:p>
    <w:p w:rsidR="003659AE" w:rsidRPr="0099694C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CD: Legal Services</w:t>
      </w:r>
    </w:p>
    <w:p w:rsidR="00BD3C49" w:rsidRDefault="00BD3C4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410C7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11A40" w:rsidRDefault="00A11A4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Pr="0099694C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DB32F0" w:rsidRPr="0099694C" w:rsidRDefault="00F21478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L Mchunu</w:t>
      </w:r>
    </w:p>
    <w:p w:rsidR="00F21478" w:rsidRDefault="00F21478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</w:t>
      </w:r>
    </w:p>
    <w:p w:rsidR="003659AE" w:rsidRDefault="003659A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Pr="0099694C" w:rsidRDefault="003659AE" w:rsidP="003659AE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2066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04 SEPTEMBER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35 OF 2020</w:t>
      </w: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Pr="0099694C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2066 of 2020</w:t>
      </w: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Pr="0099694C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59AE" w:rsidRPr="0099694C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659AE" w:rsidRPr="0099694C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3659AE" w:rsidRPr="0099694C" w:rsidRDefault="003659AE" w:rsidP="003659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Bogopane- Zulu </w:t>
      </w:r>
    </w:p>
    <w:p w:rsidR="00CC32BE" w:rsidRPr="0099694C" w:rsidRDefault="003659AE" w:rsidP="003659AE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2066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SEPTEMBER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BB0CE2" w:rsidRPr="00BB0CE2" w:rsidRDefault="00BB0CE2" w:rsidP="00BB0CE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BB0CE2">
        <w:rPr>
          <w:rFonts w:ascii="Arial" w:hAnsi="Arial" w:cs="Arial"/>
          <w:b/>
          <w:sz w:val="40"/>
          <w:szCs w:val="40"/>
        </w:rPr>
        <w:t>2066.</w:t>
      </w:r>
      <w:r w:rsidRPr="00BB0CE2">
        <w:rPr>
          <w:rFonts w:ascii="Arial" w:hAnsi="Arial" w:cs="Arial"/>
          <w:b/>
          <w:sz w:val="40"/>
          <w:szCs w:val="40"/>
        </w:rPr>
        <w:tab/>
        <w:t>Mrs D B Ngwenya (EFF) to ask the Minister of Social Development</w:t>
      </w:r>
      <w:r w:rsidR="00412C87" w:rsidRPr="00BB0CE2">
        <w:rPr>
          <w:rFonts w:ascii="Arial" w:hAnsi="Arial" w:cs="Arial"/>
          <w:b/>
          <w:sz w:val="40"/>
          <w:szCs w:val="40"/>
        </w:rPr>
        <w:fldChar w:fldCharType="begin"/>
      </w:r>
      <w:r w:rsidRPr="00BB0CE2">
        <w:rPr>
          <w:rFonts w:ascii="Arial" w:hAnsi="Arial" w:cs="Arial"/>
          <w:sz w:val="40"/>
          <w:szCs w:val="40"/>
        </w:rPr>
        <w:instrText xml:space="preserve"> XE "</w:instrText>
      </w:r>
      <w:r w:rsidRPr="00BB0CE2">
        <w:rPr>
          <w:rFonts w:ascii="Arial" w:hAnsi="Arial" w:cs="Arial"/>
          <w:b/>
          <w:sz w:val="40"/>
          <w:szCs w:val="40"/>
        </w:rPr>
        <w:instrText>Social Development</w:instrText>
      </w:r>
      <w:r w:rsidRPr="00BB0CE2">
        <w:rPr>
          <w:rFonts w:ascii="Arial" w:hAnsi="Arial" w:cs="Arial"/>
          <w:sz w:val="40"/>
          <w:szCs w:val="40"/>
        </w:rPr>
        <w:instrText xml:space="preserve">" </w:instrText>
      </w:r>
      <w:r w:rsidR="00412C87" w:rsidRPr="00BB0CE2">
        <w:rPr>
          <w:rFonts w:ascii="Arial" w:hAnsi="Arial" w:cs="Arial"/>
          <w:b/>
          <w:sz w:val="40"/>
          <w:szCs w:val="40"/>
        </w:rPr>
        <w:fldChar w:fldCharType="end"/>
      </w:r>
      <w:r w:rsidRPr="00BB0CE2">
        <w:rPr>
          <w:rFonts w:ascii="Arial" w:hAnsi="Arial" w:cs="Arial"/>
          <w:b/>
          <w:sz w:val="40"/>
          <w:szCs w:val="40"/>
        </w:rPr>
        <w:t>:</w:t>
      </w:r>
    </w:p>
    <w:p w:rsidR="00BB0CE2" w:rsidRDefault="00BB0CE2" w:rsidP="00BB0CE2">
      <w:pPr>
        <w:spacing w:before="100" w:beforeAutospacing="1" w:after="100" w:afterAutospacing="1" w:line="240" w:lineRule="auto"/>
        <w:ind w:left="1418" w:hanging="709"/>
        <w:jc w:val="both"/>
        <w:rPr>
          <w:rFonts w:ascii="Arial" w:eastAsia="Calibri" w:hAnsi="Arial" w:cs="Arial"/>
          <w:sz w:val="40"/>
          <w:szCs w:val="40"/>
        </w:rPr>
      </w:pPr>
      <w:r w:rsidRPr="00BB0CE2">
        <w:rPr>
          <w:rFonts w:ascii="Arial" w:eastAsia="Calibri" w:hAnsi="Arial" w:cs="Arial"/>
          <w:sz w:val="40"/>
          <w:szCs w:val="40"/>
        </w:rPr>
        <w:t>(1)</w:t>
      </w:r>
      <w:r w:rsidRPr="00BB0CE2">
        <w:rPr>
          <w:rFonts w:ascii="Arial" w:eastAsia="Calibri" w:hAnsi="Arial" w:cs="Arial"/>
          <w:sz w:val="40"/>
          <w:szCs w:val="40"/>
        </w:rPr>
        <w:tab/>
        <w:t xml:space="preserve">Whether her department has done any study on the total number of </w:t>
      </w:r>
      <w:r w:rsidRPr="00BB0CE2">
        <w:rPr>
          <w:rFonts w:ascii="Arial" w:hAnsi="Arial" w:cs="Arial"/>
          <w:sz w:val="40"/>
          <w:szCs w:val="40"/>
        </w:rPr>
        <w:t>unregistered</w:t>
      </w:r>
      <w:r w:rsidRPr="00BB0CE2">
        <w:rPr>
          <w:rFonts w:ascii="Arial" w:eastAsia="Calibri" w:hAnsi="Arial" w:cs="Arial"/>
          <w:sz w:val="40"/>
          <w:szCs w:val="40"/>
        </w:rPr>
        <w:t xml:space="preserve"> early </w:t>
      </w:r>
      <w:r w:rsidRPr="00BB0CE2">
        <w:rPr>
          <w:rFonts w:ascii="Arial" w:hAnsi="Arial" w:cs="Arial"/>
          <w:sz w:val="40"/>
          <w:szCs w:val="40"/>
        </w:rPr>
        <w:t>childhood</w:t>
      </w:r>
      <w:r w:rsidRPr="00BB0CE2">
        <w:rPr>
          <w:rFonts w:ascii="Arial" w:eastAsia="Calibri" w:hAnsi="Arial" w:cs="Arial"/>
          <w:sz w:val="40"/>
          <w:szCs w:val="40"/>
        </w:rPr>
        <w:t xml:space="preserve"> development (ECD) centres in the Republic; if not, why not; if so, what is the total number of ECD centres;</w:t>
      </w:r>
    </w:p>
    <w:p w:rsidR="00BB0CE2" w:rsidRPr="00147AB2" w:rsidRDefault="00BB0CE2" w:rsidP="00BB0CE2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0CE2">
        <w:rPr>
          <w:rFonts w:ascii="Arial" w:eastAsia="Calibri" w:hAnsi="Arial" w:cs="Arial"/>
          <w:sz w:val="40"/>
          <w:szCs w:val="40"/>
        </w:rPr>
        <w:t>(2)</w:t>
      </w:r>
      <w:r w:rsidRPr="00BB0CE2">
        <w:rPr>
          <w:rFonts w:ascii="Arial" w:eastAsia="Calibri" w:hAnsi="Arial" w:cs="Arial"/>
          <w:sz w:val="40"/>
          <w:szCs w:val="40"/>
        </w:rPr>
        <w:tab/>
      </w:r>
      <w:r w:rsidR="00987BB7" w:rsidRPr="00BB0CE2">
        <w:rPr>
          <w:rFonts w:ascii="Arial" w:eastAsia="Calibri" w:hAnsi="Arial" w:cs="Arial"/>
          <w:sz w:val="40"/>
          <w:szCs w:val="40"/>
        </w:rPr>
        <w:t>What</w:t>
      </w:r>
      <w:r w:rsidRPr="00BB0CE2">
        <w:rPr>
          <w:rFonts w:ascii="Arial" w:hAnsi="Arial" w:cs="Arial"/>
          <w:sz w:val="40"/>
          <w:szCs w:val="40"/>
        </w:rPr>
        <w:t>steps</w:t>
      </w:r>
      <w:r w:rsidRPr="00BB0CE2">
        <w:rPr>
          <w:rFonts w:ascii="Arial" w:eastAsia="Calibri" w:hAnsi="Arial" w:cs="Arial"/>
          <w:sz w:val="40"/>
          <w:szCs w:val="40"/>
        </w:rPr>
        <w:t xml:space="preserve"> will she take to ensure that unregistered ECD centres adhere to Covid-19 requirements for social distancing</w:t>
      </w:r>
      <w:r w:rsidRPr="00BB0CE2">
        <w:rPr>
          <w:rFonts w:ascii="Arial" w:hAnsi="Arial" w:cs="Arial"/>
          <w:sz w:val="40"/>
          <w:szCs w:val="40"/>
        </w:rPr>
        <w:t>?</w:t>
      </w:r>
      <w:r w:rsidRPr="00BB0CE2">
        <w:rPr>
          <w:rFonts w:ascii="Arial" w:hAnsi="Arial" w:cs="Arial"/>
          <w:sz w:val="40"/>
          <w:szCs w:val="40"/>
        </w:rPr>
        <w:tab/>
      </w:r>
      <w:r w:rsidRPr="00BB0CE2">
        <w:rPr>
          <w:rFonts w:ascii="Arial" w:hAnsi="Arial" w:cs="Arial"/>
          <w:sz w:val="40"/>
          <w:szCs w:val="40"/>
        </w:rPr>
        <w:tab/>
      </w:r>
      <w:r w:rsidRPr="00BB0CE2">
        <w:rPr>
          <w:rFonts w:ascii="Arial" w:hAnsi="Arial" w:cs="Arial"/>
          <w:sz w:val="40"/>
          <w:szCs w:val="40"/>
        </w:rPr>
        <w:tab/>
      </w:r>
      <w:r w:rsidRPr="00BB0CE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B0CE2">
        <w:rPr>
          <w:rFonts w:ascii="Arial" w:hAnsi="Arial" w:cs="Arial"/>
          <w:sz w:val="40"/>
          <w:szCs w:val="40"/>
        </w:rPr>
        <w:t>NW2625E</w:t>
      </w:r>
    </w:p>
    <w:p w:rsidR="00F21478" w:rsidRPr="000157B8" w:rsidRDefault="00F21478" w:rsidP="000157B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</w:p>
    <w:p w:rsidR="00B31589" w:rsidRDefault="00B3158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31589" w:rsidRDefault="00B3158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31589" w:rsidRDefault="00B3158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B31589" w:rsidRDefault="00B3158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31589" w:rsidRPr="0099694C" w:rsidRDefault="00B3158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87BB7" w:rsidRDefault="00B31589" w:rsidP="00F3105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Yes , t</w:t>
      </w:r>
      <w:r w:rsidR="002E35D9" w:rsidRPr="00BD084A">
        <w:rPr>
          <w:rFonts w:ascii="Arial" w:hAnsi="Arial" w:cs="Arial"/>
          <w:sz w:val="40"/>
          <w:szCs w:val="40"/>
        </w:rPr>
        <w:t>he total number of u</w:t>
      </w:r>
      <w:r w:rsidR="004562C0" w:rsidRPr="00BD084A">
        <w:rPr>
          <w:rFonts w:ascii="Arial" w:hAnsi="Arial" w:cs="Arial"/>
          <w:sz w:val="40"/>
          <w:szCs w:val="40"/>
        </w:rPr>
        <w:t>nregistered ECD centres</w:t>
      </w:r>
      <w:r w:rsidR="00667149" w:rsidRPr="00BD084A">
        <w:rPr>
          <w:rFonts w:ascii="Arial" w:hAnsi="Arial" w:cs="Arial"/>
          <w:sz w:val="40"/>
          <w:szCs w:val="40"/>
        </w:rPr>
        <w:t xml:space="preserve"> identified is</w:t>
      </w:r>
      <w:r w:rsidR="00221731" w:rsidRPr="00BD084A">
        <w:rPr>
          <w:rFonts w:ascii="Arial" w:hAnsi="Arial" w:cs="Arial"/>
          <w:b/>
          <w:sz w:val="40"/>
          <w:szCs w:val="40"/>
        </w:rPr>
        <w:t>50</w:t>
      </w:r>
      <w:r w:rsidR="00FD0E38" w:rsidRPr="00BD084A">
        <w:rPr>
          <w:rFonts w:ascii="Arial" w:hAnsi="Arial" w:cs="Arial"/>
          <w:b/>
          <w:sz w:val="40"/>
          <w:szCs w:val="40"/>
        </w:rPr>
        <w:t> </w:t>
      </w:r>
      <w:r w:rsidR="00221731" w:rsidRPr="00BD084A">
        <w:rPr>
          <w:rFonts w:ascii="Arial" w:hAnsi="Arial" w:cs="Arial"/>
          <w:b/>
          <w:sz w:val="40"/>
          <w:szCs w:val="40"/>
        </w:rPr>
        <w:t>118</w:t>
      </w:r>
      <w:r w:rsidR="00FD0E38" w:rsidRPr="00BD084A">
        <w:rPr>
          <w:rFonts w:ascii="Arial" w:hAnsi="Arial" w:cs="Arial"/>
          <w:sz w:val="40"/>
          <w:szCs w:val="40"/>
        </w:rPr>
        <w:t xml:space="preserve">; and </w:t>
      </w:r>
      <w:r w:rsidR="00FD0E38" w:rsidRPr="00BD084A">
        <w:rPr>
          <w:rFonts w:ascii="Arial" w:hAnsi="Arial" w:cs="Arial"/>
          <w:b/>
          <w:sz w:val="40"/>
          <w:szCs w:val="40"/>
        </w:rPr>
        <w:t>1041</w:t>
      </w:r>
      <w:r w:rsidR="00FD0E38" w:rsidRPr="00BD084A">
        <w:rPr>
          <w:rFonts w:ascii="Arial" w:hAnsi="Arial" w:cs="Arial"/>
          <w:sz w:val="40"/>
          <w:szCs w:val="40"/>
        </w:rPr>
        <w:t xml:space="preserve"> non centre based programmes.</w:t>
      </w:r>
    </w:p>
    <w:p w:rsidR="00B31589" w:rsidRDefault="00B31589" w:rsidP="00B31589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</w:rPr>
      </w:pPr>
    </w:p>
    <w:p w:rsidR="00B31589" w:rsidRDefault="00B31589" w:rsidP="00B31589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</w:rPr>
      </w:pPr>
    </w:p>
    <w:p w:rsidR="00B31589" w:rsidRPr="00BD084A" w:rsidRDefault="00B31589" w:rsidP="00B31589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</w:rPr>
      </w:pPr>
    </w:p>
    <w:p w:rsidR="004562C0" w:rsidRPr="00393635" w:rsidRDefault="00D73C2D" w:rsidP="0039363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ECD centres will </w:t>
      </w:r>
      <w:r w:rsidRPr="00D73C2D">
        <w:rPr>
          <w:rFonts w:ascii="Arial" w:hAnsi="Arial" w:cs="Arial"/>
          <w:sz w:val="40"/>
          <w:szCs w:val="40"/>
        </w:rPr>
        <w:t>submit self-administered re-opening assessment</w:t>
      </w:r>
      <w:r w:rsidR="00393635">
        <w:rPr>
          <w:rFonts w:ascii="Arial" w:hAnsi="Arial" w:cs="Arial"/>
          <w:sz w:val="40"/>
          <w:szCs w:val="40"/>
        </w:rPr>
        <w:t xml:space="preserve"> accompanied by a</w:t>
      </w:r>
      <w:r w:rsidRPr="00D73C2D">
        <w:rPr>
          <w:rFonts w:ascii="Arial" w:hAnsi="Arial" w:cs="Arial"/>
          <w:sz w:val="40"/>
          <w:szCs w:val="40"/>
        </w:rPr>
        <w:t>n application for support</w:t>
      </w:r>
      <w:r>
        <w:rPr>
          <w:rFonts w:ascii="Arial" w:hAnsi="Arial" w:cs="Arial"/>
          <w:sz w:val="40"/>
          <w:szCs w:val="40"/>
        </w:rPr>
        <w:t xml:space="preserve">. </w:t>
      </w:r>
      <w:r w:rsidRPr="00D73C2D">
        <w:rPr>
          <w:rFonts w:ascii="Arial" w:hAnsi="Arial" w:cs="Arial"/>
          <w:sz w:val="40"/>
          <w:szCs w:val="40"/>
        </w:rPr>
        <w:t xml:space="preserve">Application must be verified by </w:t>
      </w:r>
      <w:r w:rsidR="00393635">
        <w:rPr>
          <w:rFonts w:ascii="Arial" w:hAnsi="Arial" w:cs="Arial"/>
          <w:sz w:val="40"/>
          <w:szCs w:val="40"/>
        </w:rPr>
        <w:t xml:space="preserve">the department or </w:t>
      </w:r>
      <w:r w:rsidR="00B07DE8">
        <w:rPr>
          <w:rFonts w:ascii="Arial" w:hAnsi="Arial" w:cs="Arial"/>
          <w:sz w:val="40"/>
          <w:szCs w:val="40"/>
        </w:rPr>
        <w:t xml:space="preserve">appointed </w:t>
      </w:r>
      <w:r w:rsidRPr="00D73C2D">
        <w:rPr>
          <w:rFonts w:ascii="Arial" w:hAnsi="Arial" w:cs="Arial"/>
          <w:sz w:val="40"/>
          <w:szCs w:val="40"/>
        </w:rPr>
        <w:t>NGO/ECD forums/community network (NGO partner) available i</w:t>
      </w:r>
      <w:r w:rsidR="00B07DE8">
        <w:rPr>
          <w:rFonts w:ascii="Arial" w:hAnsi="Arial" w:cs="Arial"/>
          <w:sz w:val="40"/>
          <w:szCs w:val="40"/>
        </w:rPr>
        <w:t xml:space="preserve">n the community. </w:t>
      </w:r>
      <w:r w:rsidR="004562C0" w:rsidRPr="00B07DE8">
        <w:rPr>
          <w:rFonts w:ascii="Arial" w:hAnsi="Arial" w:cs="Arial"/>
          <w:sz w:val="40"/>
          <w:szCs w:val="40"/>
        </w:rPr>
        <w:t>The</w:t>
      </w:r>
      <w:r w:rsidR="00FD0E38">
        <w:rPr>
          <w:rFonts w:ascii="Arial" w:hAnsi="Arial" w:cs="Arial"/>
          <w:sz w:val="40"/>
          <w:szCs w:val="40"/>
        </w:rPr>
        <w:t xml:space="preserve"> SOPs prescribes 1.5m social distancing measures which both registered </w:t>
      </w:r>
      <w:r w:rsidR="00987BB7">
        <w:rPr>
          <w:rFonts w:ascii="Arial" w:hAnsi="Arial" w:cs="Arial"/>
          <w:sz w:val="40"/>
          <w:szCs w:val="40"/>
        </w:rPr>
        <w:t xml:space="preserve">and </w:t>
      </w:r>
      <w:r w:rsidR="00987BB7" w:rsidRPr="00B07DE8">
        <w:rPr>
          <w:rFonts w:ascii="Arial" w:hAnsi="Arial" w:cs="Arial"/>
          <w:sz w:val="40"/>
          <w:szCs w:val="40"/>
        </w:rPr>
        <w:t>unregistered</w:t>
      </w:r>
      <w:r w:rsidR="004562C0" w:rsidRPr="00B07DE8">
        <w:rPr>
          <w:rFonts w:ascii="Arial" w:hAnsi="Arial" w:cs="Arial"/>
          <w:sz w:val="40"/>
          <w:szCs w:val="40"/>
        </w:rPr>
        <w:t xml:space="preserve"> ECD centres</w:t>
      </w:r>
      <w:r w:rsidR="00FD0E38">
        <w:rPr>
          <w:rFonts w:ascii="Arial" w:hAnsi="Arial" w:cs="Arial"/>
          <w:sz w:val="40"/>
          <w:szCs w:val="40"/>
        </w:rPr>
        <w:t xml:space="preserve"> should adhere </w:t>
      </w:r>
      <w:r w:rsidR="004562C0" w:rsidRPr="00B07DE8">
        <w:rPr>
          <w:rFonts w:ascii="Arial" w:hAnsi="Arial" w:cs="Arial"/>
          <w:sz w:val="40"/>
          <w:szCs w:val="40"/>
        </w:rPr>
        <w:t>to</w:t>
      </w:r>
      <w:r w:rsidR="00FD0E38">
        <w:rPr>
          <w:rFonts w:ascii="Arial" w:hAnsi="Arial" w:cs="Arial"/>
          <w:sz w:val="40"/>
          <w:szCs w:val="40"/>
        </w:rPr>
        <w:t xml:space="preserve"> </w:t>
      </w:r>
      <w:r w:rsidR="00FD0E38">
        <w:rPr>
          <w:rFonts w:ascii="Arial" w:hAnsi="Arial" w:cs="Arial"/>
          <w:sz w:val="40"/>
          <w:szCs w:val="40"/>
        </w:rPr>
        <w:lastRenderedPageBreak/>
        <w:t>as one of the</w:t>
      </w:r>
      <w:r w:rsidR="004562C0" w:rsidRPr="00B07DE8">
        <w:rPr>
          <w:rFonts w:ascii="Arial" w:hAnsi="Arial" w:cs="Arial"/>
          <w:sz w:val="40"/>
          <w:szCs w:val="40"/>
        </w:rPr>
        <w:t xml:space="preserve"> COVID 19 requirements</w:t>
      </w:r>
      <w:r w:rsidR="00FD0E38">
        <w:rPr>
          <w:rFonts w:ascii="Arial" w:hAnsi="Arial" w:cs="Arial"/>
          <w:sz w:val="40"/>
          <w:szCs w:val="40"/>
        </w:rPr>
        <w:t>.ECD programmes are encouraged to put measures in place to adhere to social distancing.</w:t>
      </w: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20</w:t>
      </w:r>
      <w:r w:rsidR="00BB0CE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66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AB0772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987BB7" w:rsidRDefault="00987BB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987BB7" w:rsidRDefault="00987BB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412C8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8F" w:rsidRDefault="0050538F">
      <w:pPr>
        <w:spacing w:after="0" w:line="240" w:lineRule="auto"/>
      </w:pPr>
      <w:r>
        <w:separator/>
      </w:r>
    </w:p>
  </w:endnote>
  <w:endnote w:type="continuationSeparator" w:id="1">
    <w:p w:rsidR="0050538F" w:rsidRDefault="0050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412C87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06C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8F" w:rsidRDefault="0050538F">
      <w:pPr>
        <w:spacing w:after="0" w:line="240" w:lineRule="auto"/>
      </w:pPr>
      <w:r>
        <w:separator/>
      </w:r>
    </w:p>
  </w:footnote>
  <w:footnote w:type="continuationSeparator" w:id="1">
    <w:p w:rsidR="0050538F" w:rsidRDefault="0050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D5C82"/>
    <w:multiLevelType w:val="hybridMultilevel"/>
    <w:tmpl w:val="076E83FC"/>
    <w:lvl w:ilvl="0" w:tplc="ECFE75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57B8"/>
    <w:rsid w:val="0001673F"/>
    <w:rsid w:val="00022DAF"/>
    <w:rsid w:val="00030F7E"/>
    <w:rsid w:val="0003723F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31148"/>
    <w:rsid w:val="00132534"/>
    <w:rsid w:val="00136AE7"/>
    <w:rsid w:val="00144A54"/>
    <w:rsid w:val="00155B3E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240B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1731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35D9"/>
    <w:rsid w:val="002E7AA7"/>
    <w:rsid w:val="002F0131"/>
    <w:rsid w:val="002F04B7"/>
    <w:rsid w:val="002F17AE"/>
    <w:rsid w:val="00304D7A"/>
    <w:rsid w:val="003055D8"/>
    <w:rsid w:val="00306CD5"/>
    <w:rsid w:val="00307485"/>
    <w:rsid w:val="00310F71"/>
    <w:rsid w:val="00317C62"/>
    <w:rsid w:val="00322453"/>
    <w:rsid w:val="00340511"/>
    <w:rsid w:val="00351E70"/>
    <w:rsid w:val="0035762D"/>
    <w:rsid w:val="00357D50"/>
    <w:rsid w:val="003620F4"/>
    <w:rsid w:val="003659AE"/>
    <w:rsid w:val="003677F8"/>
    <w:rsid w:val="003733A0"/>
    <w:rsid w:val="00373532"/>
    <w:rsid w:val="00382D1D"/>
    <w:rsid w:val="00390C3B"/>
    <w:rsid w:val="00390DD0"/>
    <w:rsid w:val="00393635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2C87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562C0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38F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08A6"/>
    <w:rsid w:val="00581D6A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6714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45"/>
    <w:rsid w:val="007139C1"/>
    <w:rsid w:val="00716453"/>
    <w:rsid w:val="00720019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589E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47D2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7BB7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374CF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07DE8"/>
    <w:rsid w:val="00B1408A"/>
    <w:rsid w:val="00B16355"/>
    <w:rsid w:val="00B20FC8"/>
    <w:rsid w:val="00B21BC6"/>
    <w:rsid w:val="00B24D20"/>
    <w:rsid w:val="00B30792"/>
    <w:rsid w:val="00B31589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084A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06CF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3C2D"/>
    <w:rsid w:val="00D80E2E"/>
    <w:rsid w:val="00DA1E4E"/>
    <w:rsid w:val="00DA4793"/>
    <w:rsid w:val="00DB32F0"/>
    <w:rsid w:val="00DC028F"/>
    <w:rsid w:val="00DC221D"/>
    <w:rsid w:val="00DC5658"/>
    <w:rsid w:val="00DD2480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0E38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L@dsd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54FD-CA4C-467B-BF61-1CBCE38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</Words>
  <Characters>2142</Characters>
  <Application>Microsoft Office Word</Application>
  <DocSecurity>0</DocSecurity>
  <Lines>89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2020-09-07T15:18:00Z</cp:lastPrinted>
  <dcterms:created xsi:type="dcterms:W3CDTF">2020-10-16T12:26:00Z</dcterms:created>
  <dcterms:modified xsi:type="dcterms:W3CDTF">2020-10-16T12:26:00Z</dcterms:modified>
</cp:coreProperties>
</file>