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E" w:rsidRPr="005C30DE" w:rsidRDefault="005C30DE" w:rsidP="005C30DE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cs="Arial"/>
          <w:b/>
          <w:bCs/>
          <w:sz w:val="28"/>
          <w:szCs w:val="28"/>
        </w:rPr>
      </w:pPr>
      <w:r w:rsidRPr="00763D69">
        <w:rPr>
          <w:rFonts w:cs="Arial"/>
          <w:b/>
          <w:bCs/>
          <w:sz w:val="28"/>
          <w:szCs w:val="28"/>
        </w:rPr>
        <w:t>NATIONAL ASSEMBLY</w:t>
      </w:r>
    </w:p>
    <w:p w:rsidR="005C30DE" w:rsidRPr="00763D69" w:rsidRDefault="005C30DE" w:rsidP="005C30DE">
      <w:pPr>
        <w:spacing w:after="0" w:line="240" w:lineRule="auto"/>
        <w:ind w:left="720" w:hanging="720"/>
        <w:jc w:val="both"/>
        <w:outlineLvl w:val="0"/>
        <w:rPr>
          <w:rFonts w:cs="Arial"/>
          <w:b/>
          <w:sz w:val="28"/>
          <w:szCs w:val="28"/>
          <w:u w:val="single"/>
        </w:rPr>
      </w:pPr>
      <w:r w:rsidRPr="00763D69">
        <w:rPr>
          <w:rFonts w:cs="Arial"/>
          <w:b/>
          <w:sz w:val="28"/>
          <w:szCs w:val="28"/>
          <w:u w:val="single"/>
        </w:rPr>
        <w:t>QUESTION 2060-2023</w:t>
      </w:r>
    </w:p>
    <w:p w:rsidR="005C30DE" w:rsidRPr="00763D69" w:rsidRDefault="005C30DE" w:rsidP="005C30DE">
      <w:pPr>
        <w:pStyle w:val="DACBODYTEXT"/>
        <w:spacing w:after="0" w:line="240" w:lineRule="auto"/>
        <w:ind w:left="0"/>
        <w:jc w:val="both"/>
        <w:rPr>
          <w:rFonts w:cs="Arial"/>
          <w:b/>
          <w:sz w:val="28"/>
          <w:szCs w:val="28"/>
          <w:u w:val="single"/>
        </w:rPr>
      </w:pPr>
      <w:bookmarkStart w:id="0" w:name="_Hlk71550006"/>
      <w:r w:rsidRPr="00763D69">
        <w:rPr>
          <w:rFonts w:cs="Arial"/>
          <w:b/>
          <w:sz w:val="28"/>
          <w:szCs w:val="28"/>
          <w:u w:val="single"/>
        </w:rPr>
        <w:t>WRITTEN REPLY</w:t>
      </w:r>
    </w:p>
    <w:p w:rsidR="005C30DE" w:rsidRPr="00763D69" w:rsidRDefault="005C30DE" w:rsidP="005C30DE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bookmarkStart w:id="1" w:name="_gjdgxs" w:colFirst="0" w:colLast="0"/>
      <w:bookmarkEnd w:id="0"/>
      <w:bookmarkEnd w:id="1"/>
      <w:r w:rsidRPr="00763D69">
        <w:rPr>
          <w:rFonts w:cs="Arial"/>
          <w:b/>
          <w:sz w:val="28"/>
          <w:szCs w:val="28"/>
        </w:rPr>
        <w:t xml:space="preserve">INTERNAL QUESTION PAPER NO. 19-2023 DATED 26 MAY 2023 </w:t>
      </w:r>
    </w:p>
    <w:p w:rsidR="005C30DE" w:rsidRPr="00763D69" w:rsidRDefault="005C30DE" w:rsidP="005C30DE">
      <w:pPr>
        <w:spacing w:after="0" w:line="240" w:lineRule="auto"/>
        <w:jc w:val="both"/>
        <w:outlineLvl w:val="0"/>
        <w:rPr>
          <w:rFonts w:cs="Arial"/>
          <w:bCs/>
          <w:sz w:val="28"/>
          <w:szCs w:val="28"/>
        </w:rPr>
      </w:pPr>
      <w:r w:rsidRPr="00763D69">
        <w:rPr>
          <w:rFonts w:cs="Arial"/>
          <w:bCs/>
          <w:sz w:val="28"/>
          <w:szCs w:val="28"/>
        </w:rPr>
        <w:t>“Mr. T W Mhlongo (DA) to ask the Minister of Sport, Arts and Culture</w:t>
      </w:r>
      <w:r w:rsidR="0040394F" w:rsidRPr="00763D69">
        <w:rPr>
          <w:rFonts w:cs="Arial"/>
          <w:bCs/>
          <w:sz w:val="28"/>
          <w:szCs w:val="28"/>
        </w:rPr>
        <w:fldChar w:fldCharType="begin"/>
      </w:r>
      <w:r w:rsidRPr="00763D69">
        <w:rPr>
          <w:rFonts w:cs="Arial"/>
          <w:bCs/>
          <w:sz w:val="28"/>
          <w:szCs w:val="28"/>
        </w:rPr>
        <w:instrText xml:space="preserve"> XE "</w:instrText>
      </w:r>
      <w:r w:rsidRPr="00763D69">
        <w:rPr>
          <w:rFonts w:cs="Arial"/>
          <w:bCs/>
          <w:sz w:val="28"/>
          <w:szCs w:val="28"/>
          <w:lang w:val="en-GB"/>
        </w:rPr>
        <w:instrText xml:space="preserve">Minister of </w:instrText>
      </w:r>
      <w:r w:rsidRPr="00763D69">
        <w:rPr>
          <w:rFonts w:cs="Arial"/>
          <w:bCs/>
          <w:sz w:val="28"/>
          <w:szCs w:val="28"/>
        </w:rPr>
        <w:instrText xml:space="preserve">Sport, Arts and Culture" </w:instrText>
      </w:r>
      <w:r w:rsidR="0040394F" w:rsidRPr="00763D69">
        <w:rPr>
          <w:rFonts w:cs="Arial"/>
          <w:bCs/>
          <w:sz w:val="28"/>
          <w:szCs w:val="28"/>
        </w:rPr>
        <w:fldChar w:fldCharType="end"/>
      </w:r>
      <w:r w:rsidRPr="00763D69">
        <w:rPr>
          <w:rFonts w:cs="Arial"/>
          <w:bCs/>
          <w:sz w:val="28"/>
          <w:szCs w:val="28"/>
        </w:rPr>
        <w:t xml:space="preserve">: </w:t>
      </w:r>
    </w:p>
    <w:p w:rsidR="005C30DE" w:rsidRDefault="005C30DE" w:rsidP="005C30DE">
      <w:pPr>
        <w:spacing w:after="0" w:line="240" w:lineRule="auto"/>
        <w:jc w:val="both"/>
        <w:outlineLvl w:val="0"/>
        <w:rPr>
          <w:rFonts w:cs="Arial"/>
          <w:b/>
          <w:sz w:val="28"/>
          <w:szCs w:val="28"/>
        </w:rPr>
      </w:pPr>
      <w:r w:rsidRPr="00763D69">
        <w:rPr>
          <w:rFonts w:cs="Arial"/>
          <w:bCs/>
          <w:sz w:val="28"/>
          <w:szCs w:val="28"/>
          <w:lang w:eastAsia="en-ZA"/>
        </w:rPr>
        <w:t>What amount are the (a) officials and (b) players of the national women’s teams in each sporting code paid monthly</w:t>
      </w:r>
      <w:r w:rsidRPr="00763D69">
        <w:rPr>
          <w:rFonts w:cs="Arial"/>
          <w:bCs/>
          <w:sz w:val="28"/>
          <w:szCs w:val="28"/>
        </w:rPr>
        <w:t>?</w:t>
      </w:r>
      <w:r w:rsidRPr="00763D69">
        <w:rPr>
          <w:rFonts w:cs="Arial"/>
          <w:b/>
          <w:sz w:val="28"/>
          <w:szCs w:val="28"/>
        </w:rPr>
        <w:t xml:space="preserve"> NW2329E                                                  </w:t>
      </w:r>
      <w:r>
        <w:rPr>
          <w:rFonts w:cs="Arial"/>
          <w:b/>
          <w:sz w:val="28"/>
          <w:szCs w:val="28"/>
        </w:rPr>
        <w:t xml:space="preserve">                             </w:t>
      </w:r>
    </w:p>
    <w:p w:rsidR="005C30DE" w:rsidRPr="00763D69" w:rsidRDefault="005C30DE" w:rsidP="005C30DE">
      <w:pPr>
        <w:spacing w:before="240" w:line="240" w:lineRule="auto"/>
        <w:ind w:right="305"/>
        <w:jc w:val="both"/>
        <w:rPr>
          <w:rFonts w:cs="Arial"/>
          <w:b/>
          <w:sz w:val="28"/>
          <w:szCs w:val="28"/>
        </w:rPr>
      </w:pPr>
      <w:r w:rsidRPr="00763D69">
        <w:rPr>
          <w:rFonts w:cs="Arial"/>
          <w:b/>
          <w:sz w:val="28"/>
          <w:szCs w:val="28"/>
        </w:rPr>
        <w:t>REPLY</w:t>
      </w:r>
    </w:p>
    <w:p w:rsidR="005C30DE" w:rsidRPr="00763D69" w:rsidRDefault="005C30DE" w:rsidP="005C30DE">
      <w:pPr>
        <w:spacing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 xml:space="preserve">The officials and players of the women national teams are not paid monthly, but are paid on an assignment basis, in other words, only when they come to camp. </w:t>
      </w:r>
    </w:p>
    <w:p w:rsidR="005C30DE" w:rsidRPr="00763D69" w:rsidRDefault="005C30DE" w:rsidP="005C30DE">
      <w:pPr>
        <w:spacing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The following rates apply: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Team Doctor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R3’500.00 per day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Physiotherapist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R2’500.00 per day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Psychologist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R1’500.00 per day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Masseur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R1’200.00 per day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Physical trainer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R2’000.00 per day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 xml:space="preserve">Kit Assistant 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R950.00 per day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 xml:space="preserve">Security 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R950.00 per day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Assistant Coach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R20’000.00 per camp (7 days)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Goalkeeper Coach</w:t>
      </w:r>
      <w:r w:rsidRPr="00763D69">
        <w:rPr>
          <w:rFonts w:cs="Arial"/>
          <w:sz w:val="28"/>
          <w:szCs w:val="28"/>
        </w:rPr>
        <w:tab/>
      </w:r>
      <w:r w:rsidRPr="00763D69">
        <w:rPr>
          <w:rFonts w:cs="Arial"/>
          <w:sz w:val="28"/>
          <w:szCs w:val="28"/>
        </w:rPr>
        <w:tab/>
        <w:t>R15’000.00 per camp (7 days)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Players daily allowances:</w:t>
      </w:r>
    </w:p>
    <w:p w:rsidR="005C30DE" w:rsidRPr="00763D69" w:rsidRDefault="005C30DE" w:rsidP="005C30DE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R500.00 per day at home</w:t>
      </w:r>
    </w:p>
    <w:p w:rsidR="005C30DE" w:rsidRPr="00763D69" w:rsidRDefault="005C30DE" w:rsidP="005C30DE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USD100.00 per day away</w:t>
      </w:r>
    </w:p>
    <w:p w:rsidR="005C30DE" w:rsidRPr="00763D69" w:rsidRDefault="005C30DE" w:rsidP="005C30DE">
      <w:pPr>
        <w:pStyle w:val="ListParagraph"/>
        <w:numPr>
          <w:ilvl w:val="0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Players bonuses</w:t>
      </w:r>
    </w:p>
    <w:p w:rsidR="005C30DE" w:rsidRPr="00763D69" w:rsidRDefault="005C30DE" w:rsidP="005C30DE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R40’000.00 official match win</w:t>
      </w:r>
    </w:p>
    <w:p w:rsidR="005C30DE" w:rsidRPr="00763D69" w:rsidRDefault="005C30DE" w:rsidP="005C30DE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R20’000.00 official match draw</w:t>
      </w:r>
    </w:p>
    <w:p w:rsidR="005C30DE" w:rsidRPr="00763D69" w:rsidRDefault="005C30DE" w:rsidP="005C30DE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R20’000.00 friendly match win</w:t>
      </w:r>
    </w:p>
    <w:p w:rsidR="005C30DE" w:rsidRPr="00763D69" w:rsidRDefault="005C30DE" w:rsidP="005C30DE">
      <w:pPr>
        <w:pStyle w:val="ListParagraph"/>
        <w:numPr>
          <w:ilvl w:val="1"/>
          <w:numId w:val="1"/>
        </w:numPr>
        <w:spacing w:after="160" w:line="240" w:lineRule="auto"/>
        <w:jc w:val="both"/>
        <w:rPr>
          <w:rFonts w:cs="Arial"/>
          <w:sz w:val="28"/>
          <w:szCs w:val="28"/>
        </w:rPr>
      </w:pPr>
      <w:r w:rsidRPr="00763D69">
        <w:rPr>
          <w:rFonts w:cs="Arial"/>
          <w:sz w:val="28"/>
          <w:szCs w:val="28"/>
        </w:rPr>
        <w:t>R10’000.00 friendly match draw</w:t>
      </w:r>
    </w:p>
    <w:p w:rsidR="00421F4A" w:rsidRDefault="00421F4A"/>
    <w:sectPr w:rsidR="00421F4A" w:rsidSect="0040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4BED1A87"/>
    <w:multiLevelType w:val="hybridMultilevel"/>
    <w:tmpl w:val="38FECD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30DE"/>
    <w:rsid w:val="0040394F"/>
    <w:rsid w:val="00421F4A"/>
    <w:rsid w:val="00487BA1"/>
    <w:rsid w:val="005C30DE"/>
    <w:rsid w:val="006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DE"/>
    <w:pPr>
      <w:spacing w:after="200" w:line="276" w:lineRule="auto"/>
    </w:pPr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5C30DE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5C30DE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C30DE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Sibongile Mbotwe</dc:creator>
  <cp:lastModifiedBy>USER</cp:lastModifiedBy>
  <cp:revision>2</cp:revision>
  <dcterms:created xsi:type="dcterms:W3CDTF">2023-06-27T13:08:00Z</dcterms:created>
  <dcterms:modified xsi:type="dcterms:W3CDTF">2023-06-27T13:08:00Z</dcterms:modified>
</cp:coreProperties>
</file>