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B5" w:rsidRPr="009639F7" w:rsidRDefault="009639F7" w:rsidP="009639F7">
      <w:pPr>
        <w:spacing w:line="360" w:lineRule="auto"/>
        <w:jc w:val="center"/>
        <w:rPr>
          <w:rFonts w:ascii="Arial" w:hAnsi="Arial" w:cs="Arial"/>
          <w:b/>
          <w:bCs/>
          <w:sz w:val="24"/>
        </w:rPr>
      </w:pPr>
      <w:r w:rsidRPr="009639F7">
        <w:rPr>
          <w:rFonts w:ascii="Arial" w:hAnsi="Arial" w:cs="Arial"/>
          <w:b/>
          <w:bCs/>
          <w:sz w:val="24"/>
        </w:rPr>
        <w:t>NATIONAL ASSEMBLY</w:t>
      </w:r>
    </w:p>
    <w:p w:rsidR="005852B5" w:rsidRPr="009639F7" w:rsidRDefault="009F0C1C" w:rsidP="009639F7">
      <w:pPr>
        <w:tabs>
          <w:tab w:val="left" w:pos="432"/>
          <w:tab w:val="left" w:pos="864"/>
        </w:tabs>
        <w:spacing w:line="360" w:lineRule="auto"/>
        <w:jc w:val="center"/>
        <w:rPr>
          <w:rFonts w:ascii="Arial" w:hAnsi="Arial" w:cs="Arial"/>
          <w:b/>
          <w:bCs/>
          <w:sz w:val="24"/>
          <w:szCs w:val="28"/>
          <w:lang w:val="en-GB" w:eastAsia="en-US"/>
        </w:rPr>
      </w:pPr>
      <w:r w:rsidRPr="009639F7">
        <w:rPr>
          <w:rFonts w:ascii="Arial" w:hAnsi="Arial" w:cs="Arial"/>
          <w:b/>
          <w:bCs/>
          <w:sz w:val="24"/>
          <w:szCs w:val="28"/>
          <w:lang w:val="en-GB" w:eastAsia="en-US"/>
        </w:rPr>
        <w:t>QUESTION FOR WRITTEN REPLY</w:t>
      </w:r>
    </w:p>
    <w:p w:rsidR="009639F7" w:rsidRPr="009639F7" w:rsidRDefault="009639F7" w:rsidP="009639F7">
      <w:pPr>
        <w:tabs>
          <w:tab w:val="left" w:pos="432"/>
          <w:tab w:val="left" w:pos="864"/>
        </w:tabs>
        <w:spacing w:line="360" w:lineRule="auto"/>
        <w:jc w:val="center"/>
        <w:rPr>
          <w:rFonts w:ascii="Arial" w:hAnsi="Arial" w:cs="Arial"/>
          <w:b/>
          <w:bCs/>
          <w:sz w:val="24"/>
          <w:szCs w:val="28"/>
          <w:lang w:val="en-GB" w:eastAsia="en-US"/>
        </w:rPr>
      </w:pPr>
    </w:p>
    <w:p w:rsidR="005852B5" w:rsidRPr="009639F7" w:rsidRDefault="009F0C1C" w:rsidP="009639F7">
      <w:pPr>
        <w:spacing w:line="360" w:lineRule="auto"/>
        <w:ind w:left="720" w:hanging="720"/>
        <w:jc w:val="center"/>
        <w:outlineLvl w:val="0"/>
        <w:rPr>
          <w:rFonts w:ascii="Arial" w:hAnsi="Arial" w:cs="Arial"/>
          <w:b/>
          <w:bCs/>
          <w:sz w:val="24"/>
          <w:szCs w:val="24"/>
          <w:lang w:eastAsia="en-US"/>
        </w:rPr>
      </w:pPr>
      <w:r w:rsidRPr="009639F7">
        <w:rPr>
          <w:rFonts w:ascii="Arial" w:hAnsi="Arial" w:cs="Arial"/>
          <w:b/>
          <w:bCs/>
          <w:sz w:val="24"/>
          <w:szCs w:val="24"/>
          <w:lang w:eastAsia="en-US"/>
        </w:rPr>
        <w:t>FRIDAY, 26 MAY 2023</w:t>
      </w:r>
    </w:p>
    <w:p w:rsidR="005852B5" w:rsidRPr="009639F7" w:rsidRDefault="009F0C1C" w:rsidP="009639F7">
      <w:pPr>
        <w:spacing w:line="360" w:lineRule="auto"/>
        <w:ind w:left="720" w:hanging="720"/>
        <w:jc w:val="center"/>
        <w:rPr>
          <w:rFonts w:ascii="Arial" w:hAnsi="Arial" w:cs="Arial"/>
          <w:b/>
          <w:bCs/>
          <w:sz w:val="24"/>
          <w:szCs w:val="24"/>
          <w:lang w:eastAsia="en-US"/>
        </w:rPr>
      </w:pPr>
      <w:r w:rsidRPr="009639F7">
        <w:rPr>
          <w:rFonts w:ascii="Arial" w:hAnsi="Arial" w:cs="Arial"/>
          <w:b/>
          <w:bCs/>
          <w:sz w:val="24"/>
          <w:szCs w:val="24"/>
          <w:lang w:eastAsia="en-US"/>
        </w:rPr>
        <w:t>DUE DATE: 9 JUNE 2023</w:t>
      </w:r>
    </w:p>
    <w:p w:rsidR="005852B5" w:rsidRDefault="005852B5" w:rsidP="005852B5">
      <w:pPr>
        <w:spacing w:line="360" w:lineRule="auto"/>
        <w:ind w:left="720" w:hanging="720"/>
        <w:rPr>
          <w:rFonts w:ascii="Arial" w:hAnsi="Arial" w:cs="Arial"/>
          <w:sz w:val="24"/>
          <w:szCs w:val="24"/>
          <w:lang w:eastAsia="en-US"/>
        </w:rPr>
      </w:pPr>
    </w:p>
    <w:p w:rsidR="005852B5" w:rsidRPr="009639F7" w:rsidRDefault="006B637C" w:rsidP="005852B5">
      <w:pPr>
        <w:spacing w:line="360" w:lineRule="auto"/>
        <w:ind w:left="720" w:hanging="720"/>
        <w:rPr>
          <w:rFonts w:ascii="Arial" w:hAnsi="Arial" w:cs="Arial"/>
          <w:b/>
          <w:sz w:val="24"/>
          <w:szCs w:val="24"/>
          <w:lang w:eastAsia="en-US"/>
        </w:rPr>
      </w:pPr>
      <w:r w:rsidRPr="009639F7">
        <w:rPr>
          <w:rFonts w:ascii="Arial" w:hAnsi="Arial" w:cs="Arial"/>
          <w:b/>
          <w:sz w:val="24"/>
          <w:szCs w:val="24"/>
          <w:lang w:eastAsia="en-US"/>
        </w:rPr>
        <w:t>2050.</w:t>
      </w:r>
      <w:r w:rsidR="009639F7">
        <w:rPr>
          <w:rFonts w:ascii="Arial" w:hAnsi="Arial" w:cs="Arial"/>
          <w:b/>
          <w:sz w:val="24"/>
          <w:szCs w:val="24"/>
          <w:lang w:eastAsia="en-US"/>
        </w:rPr>
        <w:t xml:space="preserve"> </w:t>
      </w:r>
      <w:r w:rsidRPr="009639F7">
        <w:rPr>
          <w:rFonts w:ascii="Arial" w:hAnsi="Arial" w:cs="Arial"/>
          <w:b/>
          <w:sz w:val="24"/>
          <w:szCs w:val="24"/>
          <w:lang w:eastAsia="en-US"/>
        </w:rPr>
        <w:t xml:space="preserve"> Mr N G </w:t>
      </w:r>
      <w:proofErr w:type="spellStart"/>
      <w:r w:rsidRPr="009639F7">
        <w:rPr>
          <w:rFonts w:ascii="Arial" w:hAnsi="Arial" w:cs="Arial"/>
          <w:b/>
          <w:sz w:val="24"/>
          <w:szCs w:val="24"/>
          <w:lang w:eastAsia="en-US"/>
        </w:rPr>
        <w:t>Myburgh</w:t>
      </w:r>
      <w:proofErr w:type="spellEnd"/>
      <w:r w:rsidRPr="009639F7">
        <w:rPr>
          <w:rFonts w:ascii="Arial" w:hAnsi="Arial" w:cs="Arial"/>
          <w:b/>
          <w:sz w:val="24"/>
          <w:szCs w:val="24"/>
          <w:lang w:eastAsia="en-US"/>
        </w:rPr>
        <w:t xml:space="preserve"> (DA) to ask the President of the Republic: </w:t>
      </w:r>
    </w:p>
    <w:p w:rsidR="005852B5" w:rsidRDefault="005852B5" w:rsidP="005852B5">
      <w:pPr>
        <w:spacing w:line="360" w:lineRule="auto"/>
        <w:ind w:left="720" w:hanging="720"/>
        <w:rPr>
          <w:rFonts w:ascii="Arial" w:hAnsi="Arial" w:cs="Arial"/>
          <w:bCs/>
          <w:sz w:val="24"/>
          <w:szCs w:val="24"/>
          <w:lang w:eastAsia="en-US"/>
        </w:rPr>
      </w:pPr>
    </w:p>
    <w:p w:rsidR="005852B5" w:rsidRDefault="006B637C" w:rsidP="009639F7">
      <w:pPr>
        <w:spacing w:line="360" w:lineRule="auto"/>
        <w:ind w:left="720"/>
        <w:rPr>
          <w:rFonts w:ascii="Arial" w:hAnsi="Arial" w:cs="Arial"/>
          <w:sz w:val="24"/>
          <w:szCs w:val="24"/>
          <w:lang w:eastAsia="en-US"/>
        </w:rPr>
      </w:pPr>
      <w:r w:rsidRPr="005852B5">
        <w:rPr>
          <w:rFonts w:ascii="Arial" w:hAnsi="Arial" w:cs="Arial"/>
          <w:sz w:val="24"/>
          <w:szCs w:val="24"/>
          <w:lang w:eastAsia="en-US"/>
        </w:rPr>
        <w:t xml:space="preserve">Whether, during the visit of the </w:t>
      </w:r>
      <w:bookmarkStart w:id="0" w:name="_Hlk135829431"/>
      <w:r w:rsidRPr="005852B5">
        <w:rPr>
          <w:rFonts w:ascii="Arial" w:hAnsi="Arial" w:cs="Arial"/>
          <w:sz w:val="24"/>
          <w:szCs w:val="24"/>
          <w:lang w:eastAsia="en-US"/>
        </w:rPr>
        <w:t xml:space="preserve">Prime Minister </w:t>
      </w:r>
      <w:bookmarkEnd w:id="0"/>
      <w:r w:rsidRPr="005852B5">
        <w:rPr>
          <w:rFonts w:ascii="Arial" w:hAnsi="Arial" w:cs="Arial"/>
          <w:sz w:val="24"/>
          <w:szCs w:val="24"/>
          <w:lang w:eastAsia="en-US"/>
        </w:rPr>
        <w:t xml:space="preserve">of Singapore, Mr Lee </w:t>
      </w:r>
      <w:proofErr w:type="spellStart"/>
      <w:r w:rsidRPr="005852B5">
        <w:rPr>
          <w:rFonts w:ascii="Arial" w:hAnsi="Arial" w:cs="Arial"/>
          <w:sz w:val="24"/>
          <w:szCs w:val="24"/>
          <w:lang w:eastAsia="en-US"/>
        </w:rPr>
        <w:t>Hsien</w:t>
      </w:r>
      <w:proofErr w:type="spellEnd"/>
      <w:r w:rsidRPr="005852B5">
        <w:rPr>
          <w:rFonts w:ascii="Arial" w:hAnsi="Arial" w:cs="Arial"/>
          <w:sz w:val="24"/>
          <w:szCs w:val="24"/>
          <w:lang w:eastAsia="en-US"/>
        </w:rPr>
        <w:t xml:space="preserve"> </w:t>
      </w:r>
      <w:proofErr w:type="spellStart"/>
      <w:r w:rsidRPr="005852B5">
        <w:rPr>
          <w:rFonts w:ascii="Arial" w:hAnsi="Arial" w:cs="Arial"/>
          <w:sz w:val="24"/>
          <w:szCs w:val="24"/>
          <w:lang w:eastAsia="en-US"/>
        </w:rPr>
        <w:t>Loong</w:t>
      </w:r>
      <w:proofErr w:type="spellEnd"/>
      <w:r w:rsidRPr="005852B5">
        <w:rPr>
          <w:rFonts w:ascii="Arial" w:hAnsi="Arial" w:cs="Arial"/>
          <w:sz w:val="24"/>
          <w:szCs w:val="24"/>
          <w:lang w:eastAsia="en-US"/>
        </w:rPr>
        <w:t>, he was able to extract the most important lessons that Singapore, a former British colony, learned along the way towards becoming one of the world’s economic success stories; if not, why not; if so, (a) what were the lessons that were learnt, and (b) how does he plan to implement the lessons in the Republic?</w:t>
      </w:r>
      <w:r w:rsidR="00CD50FB">
        <w:rPr>
          <w:rFonts w:ascii="Arial" w:hAnsi="Arial" w:cs="Arial"/>
          <w:sz w:val="24"/>
          <w:szCs w:val="24"/>
          <w:lang w:eastAsia="en-US"/>
        </w:rPr>
        <w:tab/>
      </w:r>
      <w:r w:rsidR="00CD50FB">
        <w:rPr>
          <w:rFonts w:ascii="Arial" w:hAnsi="Arial" w:cs="Arial"/>
          <w:sz w:val="24"/>
          <w:szCs w:val="24"/>
          <w:lang w:eastAsia="en-US"/>
        </w:rPr>
        <w:tab/>
      </w:r>
      <w:r w:rsidR="00CD50FB">
        <w:rPr>
          <w:rFonts w:ascii="Arial" w:hAnsi="Arial" w:cs="Arial"/>
          <w:sz w:val="24"/>
          <w:szCs w:val="24"/>
          <w:lang w:eastAsia="en-US"/>
        </w:rPr>
        <w:tab/>
      </w:r>
      <w:r w:rsidR="00CD50FB">
        <w:rPr>
          <w:rFonts w:ascii="Arial" w:hAnsi="Arial" w:cs="Arial"/>
          <w:sz w:val="24"/>
          <w:szCs w:val="24"/>
          <w:lang w:eastAsia="en-US"/>
        </w:rPr>
        <w:tab/>
      </w:r>
      <w:r w:rsidR="00CD50FB">
        <w:rPr>
          <w:rFonts w:ascii="Arial" w:hAnsi="Arial" w:cs="Arial"/>
          <w:sz w:val="24"/>
          <w:szCs w:val="24"/>
          <w:lang w:eastAsia="en-US"/>
        </w:rPr>
        <w:tab/>
      </w:r>
      <w:r w:rsidR="00CD50FB">
        <w:rPr>
          <w:rFonts w:ascii="Arial" w:hAnsi="Arial" w:cs="Arial"/>
          <w:sz w:val="24"/>
          <w:szCs w:val="24"/>
          <w:lang w:eastAsia="en-US"/>
        </w:rPr>
        <w:tab/>
      </w:r>
      <w:r w:rsidR="00CD50FB">
        <w:rPr>
          <w:rFonts w:ascii="Arial" w:hAnsi="Arial" w:cs="Arial"/>
          <w:sz w:val="24"/>
          <w:szCs w:val="24"/>
          <w:lang w:eastAsia="en-US"/>
        </w:rPr>
        <w:tab/>
      </w:r>
      <w:r w:rsidRPr="005852B5">
        <w:rPr>
          <w:rFonts w:ascii="Arial" w:hAnsi="Arial" w:cs="Arial"/>
          <w:sz w:val="24"/>
          <w:szCs w:val="20"/>
          <w:lang w:eastAsia="en-US"/>
        </w:rPr>
        <w:t>NW2319E</w:t>
      </w:r>
      <w:r w:rsidR="005852B5">
        <w:rPr>
          <w:rFonts w:ascii="Arial" w:hAnsi="Arial" w:cs="Arial"/>
          <w:sz w:val="24"/>
          <w:szCs w:val="24"/>
          <w:lang w:eastAsia="en-US"/>
        </w:rPr>
        <w:t xml:space="preserve"> </w:t>
      </w:r>
    </w:p>
    <w:p w:rsidR="005852B5" w:rsidRDefault="005852B5" w:rsidP="005852B5">
      <w:pPr>
        <w:spacing w:line="360" w:lineRule="auto"/>
        <w:ind w:left="720" w:hanging="720"/>
        <w:rPr>
          <w:rFonts w:ascii="Arial" w:hAnsi="Arial" w:cs="Arial"/>
          <w:sz w:val="24"/>
          <w:szCs w:val="24"/>
          <w:lang w:eastAsia="en-US"/>
        </w:rPr>
      </w:pPr>
    </w:p>
    <w:p w:rsidR="005852B5" w:rsidRPr="009639F7" w:rsidRDefault="00064E4E" w:rsidP="005852B5">
      <w:pPr>
        <w:spacing w:line="360" w:lineRule="auto"/>
        <w:ind w:left="720" w:hanging="720"/>
        <w:rPr>
          <w:rFonts w:ascii="Arial" w:hAnsi="Arial" w:cs="Arial"/>
          <w:b/>
          <w:color w:val="000000"/>
          <w:sz w:val="24"/>
          <w:szCs w:val="24"/>
          <w:lang w:val="en-GB" w:eastAsia="en-US"/>
        </w:rPr>
      </w:pPr>
      <w:r w:rsidRPr="009639F7">
        <w:rPr>
          <w:rFonts w:ascii="Arial" w:hAnsi="Arial" w:cs="Arial"/>
          <w:b/>
          <w:color w:val="000000"/>
          <w:sz w:val="24"/>
          <w:szCs w:val="24"/>
          <w:lang w:val="en-GB" w:eastAsia="en-US"/>
        </w:rPr>
        <w:t>REPLY</w:t>
      </w:r>
    </w:p>
    <w:p w:rsidR="005852B5" w:rsidRDefault="005852B5" w:rsidP="005852B5">
      <w:pPr>
        <w:tabs>
          <w:tab w:val="center" w:pos="5044"/>
          <w:tab w:val="left" w:pos="9140"/>
        </w:tabs>
        <w:spacing w:line="360" w:lineRule="auto"/>
        <w:ind w:right="18"/>
        <w:rPr>
          <w:rFonts w:ascii="Arial" w:hAnsi="Arial" w:cs="Arial"/>
          <w:kern w:val="2"/>
          <w:sz w:val="24"/>
          <w:szCs w:val="24"/>
          <w:lang w:eastAsia="en-US"/>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t>The visit provided South Africa and Singapore with an opportunity to discuss areas of cooperation that are firmly focused on the future.</w:t>
      </w:r>
      <w:r w:rsidR="009639F7">
        <w:rPr>
          <w:rFonts w:ascii="Arial" w:hAnsi="Arial" w:cs="Arial"/>
          <w:sz w:val="24"/>
          <w:szCs w:val="24"/>
        </w:rPr>
        <w:t xml:space="preserve"> </w:t>
      </w:r>
      <w:r w:rsidRPr="005852B5">
        <w:rPr>
          <w:rFonts w:ascii="Arial" w:hAnsi="Arial" w:cs="Arial"/>
          <w:sz w:val="24"/>
          <w:szCs w:val="24"/>
        </w:rPr>
        <w:t xml:space="preserve">This included cooperation in the fields of digitalisation, communications and technology, water and sanitation, and skills development, among others. </w:t>
      </w:r>
    </w:p>
    <w:p w:rsidR="009639F7" w:rsidRDefault="009639F7" w:rsidP="005852B5">
      <w:pPr>
        <w:spacing w:line="360" w:lineRule="auto"/>
        <w:rPr>
          <w:rFonts w:ascii="Arial" w:hAnsi="Arial" w:cs="Arial"/>
          <w:sz w:val="24"/>
          <w:szCs w:val="24"/>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t>T</w:t>
      </w:r>
      <w:r w:rsidRPr="005852B5">
        <w:rPr>
          <w:rFonts w:ascii="Arial" w:hAnsi="Arial" w:cs="Arial"/>
          <w:kern w:val="2"/>
          <w:sz w:val="24"/>
          <w:szCs w:val="24"/>
          <w:lang w:eastAsia="en-US"/>
        </w:rPr>
        <w:t xml:space="preserve">he </w:t>
      </w:r>
      <w:r w:rsidR="009639F7">
        <w:rPr>
          <w:rFonts w:ascii="Arial" w:hAnsi="Arial" w:cs="Arial"/>
          <w:kern w:val="2"/>
          <w:sz w:val="24"/>
          <w:szCs w:val="24"/>
          <w:lang w:eastAsia="en-US"/>
        </w:rPr>
        <w:t>Memorandum of Understanding</w:t>
      </w:r>
      <w:r w:rsidRPr="005852B5">
        <w:rPr>
          <w:rFonts w:ascii="Arial" w:hAnsi="Arial" w:cs="Arial"/>
          <w:kern w:val="2"/>
          <w:sz w:val="24"/>
          <w:szCs w:val="24"/>
          <w:lang w:eastAsia="en-US"/>
        </w:rPr>
        <w:t xml:space="preserve"> </w:t>
      </w:r>
      <w:r w:rsidR="009639F7">
        <w:rPr>
          <w:rFonts w:ascii="Arial" w:hAnsi="Arial" w:cs="Arial"/>
          <w:kern w:val="2"/>
          <w:sz w:val="24"/>
          <w:szCs w:val="24"/>
          <w:lang w:eastAsia="en-US"/>
        </w:rPr>
        <w:t>(</w:t>
      </w:r>
      <w:proofErr w:type="spellStart"/>
      <w:r w:rsidR="009639F7">
        <w:rPr>
          <w:rFonts w:ascii="Arial" w:hAnsi="Arial" w:cs="Arial"/>
          <w:kern w:val="2"/>
          <w:sz w:val="24"/>
          <w:szCs w:val="24"/>
          <w:lang w:eastAsia="en-US"/>
        </w:rPr>
        <w:t>MoU</w:t>
      </w:r>
      <w:proofErr w:type="spellEnd"/>
      <w:r w:rsidR="009639F7">
        <w:rPr>
          <w:rFonts w:ascii="Arial" w:hAnsi="Arial" w:cs="Arial"/>
          <w:kern w:val="2"/>
          <w:sz w:val="24"/>
          <w:szCs w:val="24"/>
          <w:lang w:eastAsia="en-US"/>
        </w:rPr>
        <w:t xml:space="preserve">) </w:t>
      </w:r>
      <w:r w:rsidRPr="005852B5">
        <w:rPr>
          <w:rFonts w:ascii="Arial" w:hAnsi="Arial" w:cs="Arial"/>
          <w:kern w:val="2"/>
          <w:sz w:val="24"/>
          <w:szCs w:val="24"/>
          <w:lang w:eastAsia="en-US"/>
        </w:rPr>
        <w:t xml:space="preserve">on Skills Development that was signed during the official visit on 16 May 2023 aims to enhance skills development in the areas of </w:t>
      </w:r>
      <w:r w:rsidRPr="005852B5">
        <w:rPr>
          <w:rFonts w:ascii="Arial" w:hAnsi="Arial" w:cs="Arial"/>
          <w:sz w:val="24"/>
          <w:szCs w:val="24"/>
        </w:rPr>
        <w:t xml:space="preserve">exchange and training of best practices in </w:t>
      </w:r>
      <w:r w:rsidR="009639F7" w:rsidRPr="005852B5">
        <w:rPr>
          <w:rFonts w:ascii="Arial" w:hAnsi="Arial" w:cs="Arial"/>
          <w:sz w:val="24"/>
          <w:szCs w:val="24"/>
        </w:rPr>
        <w:t>digitalisation, leadership and governance, women’s empowerment, youth development and education, science and innovation, port management and trade and economy</w:t>
      </w:r>
      <w:r w:rsidRPr="005852B5">
        <w:rPr>
          <w:rFonts w:ascii="Arial" w:hAnsi="Arial" w:cs="Arial"/>
          <w:sz w:val="24"/>
          <w:szCs w:val="24"/>
        </w:rPr>
        <w:t>. More than 1</w:t>
      </w:r>
      <w:r w:rsidR="009639F7">
        <w:rPr>
          <w:rFonts w:ascii="Arial" w:hAnsi="Arial" w:cs="Arial"/>
          <w:sz w:val="24"/>
          <w:szCs w:val="24"/>
        </w:rPr>
        <w:t>,</w:t>
      </w:r>
      <w:r w:rsidRPr="005852B5">
        <w:rPr>
          <w:rFonts w:ascii="Arial" w:hAnsi="Arial" w:cs="Arial"/>
          <w:sz w:val="24"/>
          <w:szCs w:val="24"/>
        </w:rPr>
        <w:t xml:space="preserve">000 South African officials have been trained under the auspices of the Singapore Development Programme. </w:t>
      </w:r>
    </w:p>
    <w:p w:rsidR="009639F7" w:rsidRDefault="009639F7" w:rsidP="005852B5">
      <w:pPr>
        <w:spacing w:line="360" w:lineRule="auto"/>
        <w:rPr>
          <w:rFonts w:ascii="Arial" w:hAnsi="Arial" w:cs="Arial"/>
          <w:sz w:val="24"/>
          <w:szCs w:val="24"/>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t xml:space="preserve">The </w:t>
      </w:r>
      <w:proofErr w:type="spellStart"/>
      <w:r w:rsidRPr="005852B5">
        <w:rPr>
          <w:rFonts w:ascii="Arial" w:hAnsi="Arial" w:cs="Arial"/>
          <w:sz w:val="24"/>
          <w:szCs w:val="24"/>
        </w:rPr>
        <w:t>MoU</w:t>
      </w:r>
      <w:proofErr w:type="spellEnd"/>
      <w:r w:rsidRPr="005852B5">
        <w:rPr>
          <w:rFonts w:ascii="Arial" w:hAnsi="Arial" w:cs="Arial"/>
          <w:sz w:val="24"/>
          <w:szCs w:val="24"/>
        </w:rPr>
        <w:t xml:space="preserve"> on Information and Communications Technology aims to exchange best practices in ICT, digital technologies and artificial intelligence and robotics. The two countries also agreed to deepen their cooperation in science and innovation. </w:t>
      </w:r>
    </w:p>
    <w:p w:rsidR="009639F7" w:rsidRDefault="009639F7" w:rsidP="005852B5">
      <w:pPr>
        <w:spacing w:line="360" w:lineRule="auto"/>
        <w:rPr>
          <w:rFonts w:ascii="Arial" w:hAnsi="Arial" w:cs="Arial"/>
          <w:sz w:val="24"/>
          <w:szCs w:val="24"/>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lastRenderedPageBreak/>
        <w:t xml:space="preserve">There is significant potential to further develop the two countries' economic partnership. </w:t>
      </w:r>
    </w:p>
    <w:p w:rsidR="009639F7" w:rsidRDefault="009639F7" w:rsidP="005852B5">
      <w:pPr>
        <w:spacing w:line="360" w:lineRule="auto"/>
        <w:rPr>
          <w:rFonts w:ascii="Arial" w:hAnsi="Arial" w:cs="Arial"/>
          <w:sz w:val="24"/>
          <w:szCs w:val="24"/>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t xml:space="preserve">This was evident in the business delegation that accompanied Prime Minister Lee, comprising representatives of a number of sectors, including ports, logistics, healthcare and biomedical, food manufacturing and engineering. </w:t>
      </w:r>
    </w:p>
    <w:p w:rsidR="009639F7" w:rsidRDefault="009639F7" w:rsidP="005852B5">
      <w:pPr>
        <w:spacing w:line="360" w:lineRule="auto"/>
        <w:rPr>
          <w:rFonts w:ascii="Arial" w:hAnsi="Arial" w:cs="Arial"/>
          <w:sz w:val="24"/>
          <w:szCs w:val="24"/>
        </w:rPr>
      </w:pPr>
    </w:p>
    <w:p w:rsidR="009639F7" w:rsidRDefault="009639F7" w:rsidP="005852B5">
      <w:pPr>
        <w:spacing w:line="360" w:lineRule="auto"/>
        <w:rPr>
          <w:rFonts w:ascii="Arial" w:hAnsi="Arial" w:cs="Arial"/>
          <w:sz w:val="24"/>
          <w:szCs w:val="24"/>
        </w:rPr>
      </w:pPr>
      <w:r>
        <w:rPr>
          <w:rFonts w:ascii="Arial" w:hAnsi="Arial" w:cs="Arial"/>
          <w:sz w:val="24"/>
          <w:szCs w:val="24"/>
        </w:rPr>
        <w:t>While there is much opportunity for cooperation in these and other areas, the country’s respective</w:t>
      </w:r>
      <w:r w:rsidR="005852B5" w:rsidRPr="005852B5">
        <w:rPr>
          <w:rFonts w:ascii="Arial" w:hAnsi="Arial" w:cs="Arial"/>
          <w:sz w:val="24"/>
          <w:szCs w:val="24"/>
        </w:rPr>
        <w:t xml:space="preserve"> development paths</w:t>
      </w:r>
      <w:r>
        <w:rPr>
          <w:rFonts w:ascii="Arial" w:hAnsi="Arial" w:cs="Arial"/>
          <w:sz w:val="24"/>
          <w:szCs w:val="24"/>
        </w:rPr>
        <w:t xml:space="preserve"> are not comparable</w:t>
      </w:r>
      <w:r w:rsidR="005852B5" w:rsidRPr="005852B5">
        <w:rPr>
          <w:rFonts w:ascii="Arial" w:hAnsi="Arial" w:cs="Arial"/>
          <w:sz w:val="24"/>
          <w:szCs w:val="24"/>
        </w:rPr>
        <w:t xml:space="preserve">. </w:t>
      </w:r>
    </w:p>
    <w:p w:rsidR="009639F7" w:rsidRDefault="009639F7" w:rsidP="005852B5">
      <w:pPr>
        <w:spacing w:line="360" w:lineRule="auto"/>
        <w:rPr>
          <w:rFonts w:ascii="Arial" w:hAnsi="Arial" w:cs="Arial"/>
          <w:sz w:val="24"/>
          <w:szCs w:val="24"/>
        </w:rPr>
      </w:pPr>
    </w:p>
    <w:p w:rsidR="009639F7" w:rsidRDefault="005852B5" w:rsidP="005852B5">
      <w:pPr>
        <w:spacing w:line="360" w:lineRule="auto"/>
        <w:rPr>
          <w:rFonts w:ascii="Arial" w:hAnsi="Arial" w:cs="Arial"/>
          <w:sz w:val="24"/>
          <w:szCs w:val="24"/>
        </w:rPr>
      </w:pPr>
      <w:r w:rsidRPr="005852B5">
        <w:rPr>
          <w:rFonts w:ascii="Arial" w:hAnsi="Arial" w:cs="Arial"/>
          <w:sz w:val="24"/>
          <w:szCs w:val="24"/>
        </w:rPr>
        <w:t>South Africa’s colonialism lasted for hundreds of years, followed by the exclusion of the majority of the population</w:t>
      </w:r>
      <w:r w:rsidR="009639F7">
        <w:rPr>
          <w:rFonts w:ascii="Arial" w:hAnsi="Arial" w:cs="Arial"/>
          <w:sz w:val="24"/>
          <w:szCs w:val="24"/>
        </w:rPr>
        <w:t>, through apartheid,</w:t>
      </w:r>
      <w:r w:rsidRPr="005852B5">
        <w:rPr>
          <w:rFonts w:ascii="Arial" w:hAnsi="Arial" w:cs="Arial"/>
          <w:sz w:val="24"/>
          <w:szCs w:val="24"/>
        </w:rPr>
        <w:t xml:space="preserve"> from economic opportunities, education and other forms of capabilities needed for inclusive development. South Africa’s development path, through </w:t>
      </w:r>
      <w:r w:rsidR="009639F7">
        <w:rPr>
          <w:rFonts w:ascii="Arial" w:hAnsi="Arial" w:cs="Arial"/>
          <w:sz w:val="24"/>
          <w:szCs w:val="24"/>
        </w:rPr>
        <w:t xml:space="preserve">the establishment of a constitutional </w:t>
      </w:r>
      <w:r w:rsidRPr="005852B5">
        <w:rPr>
          <w:rFonts w:ascii="Arial" w:hAnsi="Arial" w:cs="Arial"/>
          <w:sz w:val="24"/>
          <w:szCs w:val="24"/>
        </w:rPr>
        <w:t xml:space="preserve">democracy, was not necessarily followed by </w:t>
      </w:r>
      <w:r w:rsidR="009639F7">
        <w:rPr>
          <w:rFonts w:ascii="Arial" w:hAnsi="Arial" w:cs="Arial"/>
          <w:sz w:val="24"/>
          <w:szCs w:val="24"/>
        </w:rPr>
        <w:t xml:space="preserve">several of </w:t>
      </w:r>
      <w:r w:rsidRPr="005852B5">
        <w:rPr>
          <w:rFonts w:ascii="Arial" w:hAnsi="Arial" w:cs="Arial"/>
          <w:sz w:val="24"/>
          <w:szCs w:val="24"/>
        </w:rPr>
        <w:t xml:space="preserve">the so-called Asian Tigers. </w:t>
      </w:r>
    </w:p>
    <w:p w:rsidR="009639F7" w:rsidRDefault="009639F7" w:rsidP="005852B5">
      <w:pPr>
        <w:spacing w:line="360" w:lineRule="auto"/>
        <w:rPr>
          <w:rFonts w:ascii="Arial" w:hAnsi="Arial" w:cs="Arial"/>
          <w:sz w:val="24"/>
          <w:szCs w:val="24"/>
        </w:rPr>
      </w:pPr>
    </w:p>
    <w:p w:rsidR="005852B5" w:rsidRDefault="009639F7" w:rsidP="005852B5">
      <w:pPr>
        <w:spacing w:line="360" w:lineRule="auto"/>
        <w:rPr>
          <w:rFonts w:ascii="Arial" w:hAnsi="Arial" w:cs="Arial"/>
          <w:sz w:val="24"/>
          <w:szCs w:val="24"/>
        </w:rPr>
      </w:pPr>
      <w:r>
        <w:rPr>
          <w:rFonts w:ascii="Arial" w:hAnsi="Arial" w:cs="Arial"/>
          <w:sz w:val="24"/>
          <w:szCs w:val="24"/>
        </w:rPr>
        <w:t>We can draw on each other’s respective capabilities, but we cannot make simplistic</w:t>
      </w:r>
      <w:r w:rsidR="005852B5" w:rsidRPr="005852B5">
        <w:rPr>
          <w:rFonts w:ascii="Arial" w:hAnsi="Arial" w:cs="Arial"/>
          <w:sz w:val="24"/>
          <w:szCs w:val="24"/>
        </w:rPr>
        <w:t xml:space="preserve"> comparisons </w:t>
      </w:r>
      <w:r>
        <w:rPr>
          <w:rFonts w:ascii="Arial" w:hAnsi="Arial" w:cs="Arial"/>
          <w:sz w:val="24"/>
          <w:szCs w:val="24"/>
        </w:rPr>
        <w:t>of each country’s historic progress as we work to develop</w:t>
      </w:r>
      <w:r w:rsidR="005852B5" w:rsidRPr="005852B5">
        <w:rPr>
          <w:rFonts w:ascii="Arial" w:hAnsi="Arial" w:cs="Arial"/>
          <w:sz w:val="24"/>
          <w:szCs w:val="24"/>
        </w:rPr>
        <w:t xml:space="preserve"> pathways </w:t>
      </w:r>
      <w:r>
        <w:rPr>
          <w:rFonts w:ascii="Arial" w:hAnsi="Arial" w:cs="Arial"/>
          <w:sz w:val="24"/>
          <w:szCs w:val="24"/>
        </w:rPr>
        <w:t>to</w:t>
      </w:r>
      <w:r w:rsidR="005852B5" w:rsidRPr="005852B5">
        <w:rPr>
          <w:rFonts w:ascii="Arial" w:hAnsi="Arial" w:cs="Arial"/>
          <w:sz w:val="24"/>
          <w:szCs w:val="24"/>
        </w:rPr>
        <w:t xml:space="preserve"> address systemic poverty and inequality.</w:t>
      </w:r>
      <w:r w:rsidR="005852B5">
        <w:rPr>
          <w:rFonts w:ascii="Arial" w:hAnsi="Arial" w:cs="Arial"/>
          <w:sz w:val="24"/>
          <w:szCs w:val="24"/>
        </w:rPr>
        <w:t xml:space="preserve"> </w:t>
      </w:r>
    </w:p>
    <w:p w:rsidR="005852B5" w:rsidRDefault="005852B5" w:rsidP="005852B5">
      <w:pPr>
        <w:spacing w:line="360" w:lineRule="auto"/>
        <w:rPr>
          <w:rFonts w:ascii="Arial" w:hAnsi="Arial" w:cs="Arial"/>
          <w:sz w:val="24"/>
          <w:szCs w:val="24"/>
        </w:rPr>
      </w:pPr>
    </w:p>
    <w:p w:rsidR="005852B5" w:rsidRDefault="005852B5" w:rsidP="005852B5">
      <w:pPr>
        <w:spacing w:line="360" w:lineRule="auto"/>
        <w:rPr>
          <w:rFonts w:ascii="Arial" w:hAnsi="Arial" w:cs="Arial"/>
          <w:bCs/>
          <w:color w:val="000000"/>
          <w:sz w:val="24"/>
          <w:szCs w:val="24"/>
          <w:lang w:val="en-GB" w:eastAsia="en-US"/>
        </w:rPr>
      </w:pPr>
      <w:r>
        <w:rPr>
          <w:rFonts w:ascii="Arial" w:hAnsi="Arial" w:cs="Arial"/>
          <w:bCs/>
          <w:color w:val="000000"/>
          <w:sz w:val="24"/>
          <w:szCs w:val="24"/>
          <w:lang w:val="en-GB" w:eastAsia="en-US"/>
        </w:rPr>
        <w:t xml:space="preserve"> </w:t>
      </w:r>
    </w:p>
    <w:p w:rsidR="005852B5" w:rsidRDefault="005852B5" w:rsidP="005852B5">
      <w:pPr>
        <w:spacing w:line="360" w:lineRule="auto"/>
        <w:rPr>
          <w:rFonts w:ascii="Arial" w:hAnsi="Arial" w:cs="Arial"/>
          <w:bCs/>
          <w:color w:val="000000"/>
          <w:sz w:val="24"/>
          <w:szCs w:val="24"/>
          <w:lang w:val="en-GB" w:eastAsia="en-US"/>
        </w:rPr>
      </w:pPr>
    </w:p>
    <w:p w:rsidR="005852B5" w:rsidRDefault="005852B5" w:rsidP="005852B5">
      <w:pPr>
        <w:spacing w:line="360" w:lineRule="auto"/>
        <w:rPr>
          <w:rFonts w:ascii="Arial" w:hAnsi="Arial" w:cs="Arial"/>
          <w:sz w:val="24"/>
        </w:rPr>
      </w:pPr>
    </w:p>
    <w:p w:rsidR="005852B5" w:rsidRDefault="005852B5" w:rsidP="005852B5">
      <w:pPr>
        <w:spacing w:line="360" w:lineRule="auto"/>
        <w:rPr>
          <w:rFonts w:ascii="Arial" w:hAnsi="Arial" w:cs="Arial"/>
          <w:sz w:val="24"/>
        </w:rPr>
      </w:pPr>
    </w:p>
    <w:p w:rsidR="009F0C1C" w:rsidRPr="005852B5" w:rsidRDefault="009F0C1C" w:rsidP="005852B5">
      <w:pPr>
        <w:spacing w:line="360" w:lineRule="auto"/>
        <w:rPr>
          <w:rFonts w:ascii="Arial" w:hAnsi="Arial" w:cs="Arial"/>
          <w:sz w:val="24"/>
        </w:rPr>
      </w:pPr>
    </w:p>
    <w:sectPr w:rsidR="009F0C1C" w:rsidRPr="005852B5" w:rsidSect="00CE36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F0C1C"/>
    <w:rsid w:val="00064E4E"/>
    <w:rsid w:val="000A18C0"/>
    <w:rsid w:val="00206575"/>
    <w:rsid w:val="002972FB"/>
    <w:rsid w:val="005852B5"/>
    <w:rsid w:val="006B637C"/>
    <w:rsid w:val="009639F7"/>
    <w:rsid w:val="009F0C1C"/>
    <w:rsid w:val="00C5440E"/>
    <w:rsid w:val="00C970EC"/>
    <w:rsid w:val="00CD50FB"/>
    <w:rsid w:val="00CE36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1C"/>
    <w:pPr>
      <w:spacing w:line="240" w:lineRule="auto"/>
      <w:jc w:val="left"/>
    </w:pPr>
    <w:rPr>
      <w:rFonts w:ascii="Calibri" w:hAnsi="Calibri" w:cs="Calibri"/>
      <w:color w:val="auto"/>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2023-07-20T09:22:00Z</dcterms:created>
  <dcterms:modified xsi:type="dcterms:W3CDTF">2023-07-20T09:22:00Z</dcterms:modified>
</cp:coreProperties>
</file>