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714BF" w:rsidRPr="00784B6C" w:rsidRDefault="003C7571" w:rsidP="00784B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3C7571" w:rsidRPr="00AE0E15" w:rsidRDefault="003C7571" w:rsidP="00784B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0E15"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3C7571" w:rsidRPr="00AE0E15" w:rsidRDefault="003C7571" w:rsidP="00784B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7571" w:rsidRPr="00AE0E15" w:rsidRDefault="003C7571" w:rsidP="00784B6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C7571" w:rsidRPr="00AE0E15" w:rsidRDefault="003C7571" w:rsidP="00784B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>
        <w:rPr>
          <w:rFonts w:ascii="Arial" w:eastAsia="Times New Roman" w:hAnsi="Arial" w:cs="Arial"/>
          <w:b/>
          <w:bCs/>
          <w:sz w:val="24"/>
          <w:szCs w:val="24"/>
        </w:rPr>
        <w:t>2048</w:t>
      </w:r>
    </w:p>
    <w:p w:rsidR="003C7571" w:rsidRPr="00AE0E15" w:rsidRDefault="003C7571" w:rsidP="00784B6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sz w:val="24"/>
          <w:szCs w:val="24"/>
        </w:rPr>
        <w:t> </w:t>
      </w:r>
    </w:p>
    <w:p w:rsidR="003C7571" w:rsidRPr="00AE0E15" w:rsidRDefault="003C7571" w:rsidP="00784B6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INTERNAL QUESTION PAPER [No 1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-2023 SIXTH PARLIAMENT]</w:t>
      </w:r>
      <w:r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  <w:t>DATE OF PUBLICATION: 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26</w:t>
      </w:r>
      <w:r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Y  </w:t>
      </w:r>
      <w:r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2023</w:t>
      </w:r>
    </w:p>
    <w:p w:rsidR="003C7571" w:rsidRPr="00AE0E15" w:rsidRDefault="003C7571" w:rsidP="00784B6C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3C7571" w:rsidRDefault="003C7571" w:rsidP="00784B6C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63FF8">
        <w:rPr>
          <w:rFonts w:ascii="Arial" w:hAnsi="Arial" w:cs="Arial"/>
          <w:b/>
          <w:sz w:val="24"/>
          <w:szCs w:val="24"/>
        </w:rPr>
        <w:t>2048.</w:t>
      </w:r>
      <w:r w:rsidR="00784B6C">
        <w:rPr>
          <w:rFonts w:ascii="Arial" w:hAnsi="Arial" w:cs="Arial"/>
          <w:b/>
          <w:sz w:val="24"/>
          <w:szCs w:val="24"/>
        </w:rPr>
        <w:t xml:space="preserve"> </w:t>
      </w:r>
      <w:r w:rsidRPr="00363FF8">
        <w:rPr>
          <w:rFonts w:ascii="Arial" w:hAnsi="Arial" w:cs="Arial"/>
          <w:b/>
          <w:sz w:val="24"/>
          <w:szCs w:val="24"/>
        </w:rPr>
        <w:t xml:space="preserve">Mr H C </w:t>
      </w:r>
      <w:proofErr w:type="spellStart"/>
      <w:r w:rsidRPr="00363FF8">
        <w:rPr>
          <w:rFonts w:ascii="Arial" w:hAnsi="Arial" w:cs="Arial"/>
          <w:b/>
          <w:sz w:val="24"/>
          <w:szCs w:val="24"/>
        </w:rPr>
        <w:t>C</w:t>
      </w:r>
      <w:proofErr w:type="spellEnd"/>
      <w:r w:rsidRPr="00363F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63FF8">
        <w:rPr>
          <w:rFonts w:ascii="Arial" w:hAnsi="Arial" w:cs="Arial"/>
          <w:b/>
          <w:sz w:val="24"/>
          <w:szCs w:val="24"/>
        </w:rPr>
        <w:t>Krüger</w:t>
      </w:r>
      <w:proofErr w:type="spellEnd"/>
      <w:r w:rsidRPr="00363FF8">
        <w:rPr>
          <w:rFonts w:ascii="Arial" w:hAnsi="Arial" w:cs="Arial"/>
          <w:b/>
          <w:sz w:val="24"/>
          <w:szCs w:val="24"/>
        </w:rPr>
        <w:t xml:space="preserve"> (DA) to ask the Minister of Agriculture, Land Reform and Rural </w:t>
      </w:r>
      <w:r w:rsidRPr="00363FF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Development</w:t>
      </w:r>
      <w:r w:rsidR="003B38C9" w:rsidRPr="00363FF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fldChar w:fldCharType="begin"/>
      </w:r>
      <w:r w:rsidRPr="00363FF8">
        <w:rPr>
          <w:rFonts w:ascii="Arial" w:hAnsi="Arial" w:cs="Arial"/>
          <w:sz w:val="24"/>
          <w:szCs w:val="24"/>
        </w:rPr>
        <w:instrText xml:space="preserve"> XE "</w:instrText>
      </w:r>
      <w:r w:rsidRPr="00363FF8">
        <w:rPr>
          <w:rFonts w:ascii="Arial" w:hAnsi="Arial" w:cs="Arial"/>
          <w:b/>
          <w:noProof/>
          <w:sz w:val="24"/>
          <w:szCs w:val="24"/>
          <w:lang w:val="af-ZA"/>
        </w:rPr>
        <w:instrText>Minister of Agriculture, Land Reform and Rural Development</w:instrText>
      </w:r>
      <w:r w:rsidRPr="00363FF8">
        <w:rPr>
          <w:rFonts w:ascii="Arial" w:hAnsi="Arial" w:cs="Arial"/>
          <w:sz w:val="24"/>
          <w:szCs w:val="24"/>
        </w:rPr>
        <w:instrText xml:space="preserve">" </w:instrText>
      </w:r>
      <w:r w:rsidR="003B38C9" w:rsidRPr="00363FF8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fldChar w:fldCharType="end"/>
      </w:r>
      <w:r w:rsidRPr="00363FF8">
        <w:rPr>
          <w:rFonts w:ascii="Arial" w:hAnsi="Arial" w:cs="Arial"/>
          <w:b/>
          <w:sz w:val="24"/>
          <w:szCs w:val="24"/>
        </w:rPr>
        <w:t xml:space="preserve">: </w:t>
      </w:r>
    </w:p>
    <w:p w:rsidR="00784B6C" w:rsidRPr="00363FF8" w:rsidRDefault="00784B6C" w:rsidP="00784B6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B7E81" w:rsidRDefault="003C7571" w:rsidP="00784B6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3FF8">
        <w:rPr>
          <w:rFonts w:ascii="Arial" w:hAnsi="Arial" w:cs="Arial"/>
          <w:sz w:val="24"/>
          <w:szCs w:val="24"/>
        </w:rPr>
        <w:t xml:space="preserve">Given the notable migration of major agribusinesses from small towns due to declining municipal services, does her department perceive this as an opportunity to refocus resources towards fostering innovative, </w:t>
      </w:r>
      <w:r w:rsidR="0080696F" w:rsidRPr="00363FF8">
        <w:rPr>
          <w:rFonts w:ascii="Arial" w:hAnsi="Arial" w:cs="Arial"/>
          <w:sz w:val="24"/>
          <w:szCs w:val="24"/>
        </w:rPr>
        <w:t>independent,</w:t>
      </w:r>
      <w:r w:rsidRPr="00363FF8">
        <w:rPr>
          <w:rFonts w:ascii="Arial" w:hAnsi="Arial" w:cs="Arial"/>
          <w:sz w:val="24"/>
          <w:szCs w:val="24"/>
        </w:rPr>
        <w:t xml:space="preserve"> and small-scale farming enterprises that could invigorate local economies and increase resilience against such service disruptions; if not, why is such a market-oriented strategy being overlooked; if so, what are the details of the strategic redirection?</w:t>
      </w:r>
      <w:r w:rsidRPr="00363FF8">
        <w:rPr>
          <w:rFonts w:ascii="Arial" w:hAnsi="Arial" w:cs="Arial"/>
          <w:sz w:val="24"/>
          <w:szCs w:val="24"/>
        </w:rPr>
        <w:tab/>
      </w:r>
      <w:r w:rsidRPr="00363FF8">
        <w:rPr>
          <w:rFonts w:ascii="Arial" w:hAnsi="Arial" w:cs="Arial"/>
          <w:sz w:val="24"/>
          <w:szCs w:val="24"/>
        </w:rPr>
        <w:tab/>
      </w:r>
      <w:r w:rsidRPr="00363FF8">
        <w:rPr>
          <w:rFonts w:ascii="Arial" w:hAnsi="Arial" w:cs="Arial"/>
          <w:sz w:val="24"/>
          <w:szCs w:val="24"/>
        </w:rPr>
        <w:tab/>
      </w:r>
      <w:r w:rsidRPr="00363FF8">
        <w:rPr>
          <w:rFonts w:ascii="Arial" w:hAnsi="Arial" w:cs="Arial"/>
          <w:sz w:val="24"/>
          <w:szCs w:val="24"/>
        </w:rPr>
        <w:tab/>
      </w:r>
      <w:r w:rsidR="00784B6C">
        <w:rPr>
          <w:rFonts w:ascii="Arial" w:hAnsi="Arial" w:cs="Arial"/>
          <w:sz w:val="24"/>
          <w:szCs w:val="24"/>
        </w:rPr>
        <w:t xml:space="preserve">               </w:t>
      </w:r>
      <w:r w:rsidRPr="00237CBF">
        <w:rPr>
          <w:rFonts w:ascii="Arial" w:hAnsi="Arial" w:cs="Arial"/>
          <w:b/>
          <w:bCs/>
          <w:sz w:val="24"/>
          <w:szCs w:val="24"/>
        </w:rPr>
        <w:t>NW2317E</w:t>
      </w:r>
    </w:p>
    <w:p w:rsidR="0080696F" w:rsidRDefault="0080696F" w:rsidP="00784B6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84B6C" w:rsidRDefault="00784B6C" w:rsidP="00784B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6EE0" w:rsidRPr="00A64C79" w:rsidRDefault="00F36EE0" w:rsidP="00784B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C79">
        <w:rPr>
          <w:rFonts w:ascii="Arial" w:hAnsi="Arial" w:cs="Arial"/>
          <w:b/>
          <w:sz w:val="24"/>
          <w:szCs w:val="24"/>
        </w:rPr>
        <w:t>THE MINISTER OF AGRICULTURE, LAND REFORM AND RURAL DEVELOPMENT:</w:t>
      </w:r>
    </w:p>
    <w:p w:rsidR="00784B6C" w:rsidRDefault="00784B6C" w:rsidP="00784B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B6C" w:rsidRDefault="0094506D" w:rsidP="00784B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Yes. </w:t>
      </w:r>
      <w:r w:rsidR="00F36EE0" w:rsidRPr="007078D6">
        <w:rPr>
          <w:rFonts w:ascii="Arial" w:hAnsi="Arial" w:cs="Arial"/>
          <w:sz w:val="24"/>
          <w:szCs w:val="24"/>
        </w:rPr>
        <w:t xml:space="preserve">It is true that agribusiness migratory patterns </w:t>
      </w:r>
      <w:r w:rsidR="000714BF" w:rsidRPr="007078D6">
        <w:rPr>
          <w:rFonts w:ascii="Arial" w:hAnsi="Arial" w:cs="Arial"/>
          <w:sz w:val="24"/>
          <w:szCs w:val="24"/>
        </w:rPr>
        <w:t>result</w:t>
      </w:r>
      <w:r w:rsidR="00F36EE0" w:rsidRPr="007078D6">
        <w:rPr>
          <w:rFonts w:ascii="Arial" w:hAnsi="Arial" w:cs="Arial"/>
          <w:sz w:val="24"/>
          <w:szCs w:val="24"/>
        </w:rPr>
        <w:t xml:space="preserve"> in unemployment and food insecurity for households that were directly benefiting from such establishments. </w:t>
      </w:r>
      <w:r>
        <w:rPr>
          <w:rFonts w:ascii="Arial" w:hAnsi="Arial" w:cs="Arial"/>
          <w:sz w:val="24"/>
          <w:szCs w:val="24"/>
        </w:rPr>
        <w:t>I</w:t>
      </w:r>
      <w:r w:rsidR="00F36EE0" w:rsidRPr="007078D6">
        <w:rPr>
          <w:rFonts w:ascii="Arial" w:hAnsi="Arial" w:cs="Arial"/>
          <w:sz w:val="24"/>
          <w:szCs w:val="24"/>
        </w:rPr>
        <w:t xml:space="preserve">t is </w:t>
      </w:r>
      <w:r w:rsidR="00784B6C">
        <w:rPr>
          <w:rFonts w:ascii="Arial" w:hAnsi="Arial" w:cs="Arial"/>
          <w:sz w:val="24"/>
          <w:szCs w:val="24"/>
        </w:rPr>
        <w:t xml:space="preserve">also </w:t>
      </w:r>
      <w:r w:rsidR="00F36EE0" w:rsidRPr="007078D6">
        <w:rPr>
          <w:rFonts w:ascii="Arial" w:hAnsi="Arial" w:cs="Arial"/>
          <w:sz w:val="24"/>
          <w:szCs w:val="24"/>
        </w:rPr>
        <w:t xml:space="preserve">true that </w:t>
      </w:r>
      <w:r>
        <w:rPr>
          <w:rFonts w:ascii="Arial" w:hAnsi="Arial" w:cs="Arial"/>
          <w:sz w:val="24"/>
          <w:szCs w:val="24"/>
        </w:rPr>
        <w:t>the</w:t>
      </w:r>
      <w:r w:rsidR="00F36EE0" w:rsidRPr="007078D6">
        <w:rPr>
          <w:rFonts w:ascii="Arial" w:hAnsi="Arial" w:cs="Arial"/>
          <w:sz w:val="24"/>
          <w:szCs w:val="24"/>
        </w:rPr>
        <w:t xml:space="preserve"> opportunity should be </w:t>
      </w:r>
      <w:r>
        <w:rPr>
          <w:rFonts w:ascii="Arial" w:hAnsi="Arial" w:cs="Arial"/>
          <w:sz w:val="24"/>
          <w:szCs w:val="24"/>
        </w:rPr>
        <w:t>seiz</w:t>
      </w:r>
      <w:r w:rsidR="00F36EE0" w:rsidRPr="007078D6">
        <w:rPr>
          <w:rFonts w:ascii="Arial" w:hAnsi="Arial" w:cs="Arial"/>
          <w:sz w:val="24"/>
          <w:szCs w:val="24"/>
        </w:rPr>
        <w:t xml:space="preserve">ed to promote more </w:t>
      </w:r>
      <w:r w:rsidR="000714BF" w:rsidRPr="007078D6">
        <w:rPr>
          <w:rFonts w:ascii="Arial" w:hAnsi="Arial" w:cs="Arial"/>
          <w:sz w:val="24"/>
          <w:szCs w:val="24"/>
        </w:rPr>
        <w:t>self-employment</w:t>
      </w:r>
      <w:r w:rsidR="00F36EE0" w:rsidRPr="007078D6">
        <w:rPr>
          <w:rFonts w:ascii="Arial" w:hAnsi="Arial" w:cs="Arial"/>
          <w:sz w:val="24"/>
          <w:szCs w:val="24"/>
        </w:rPr>
        <w:t xml:space="preserve"> within the sector. Of the nine objectives defined in the </w:t>
      </w:r>
      <w:r w:rsidR="000714BF" w:rsidRPr="007078D6">
        <w:rPr>
          <w:rFonts w:ascii="Arial" w:hAnsi="Arial" w:cs="Arial"/>
          <w:sz w:val="24"/>
          <w:szCs w:val="24"/>
        </w:rPr>
        <w:t>Agricultural</w:t>
      </w:r>
      <w:r w:rsidR="00F36EE0" w:rsidRPr="007078D6">
        <w:rPr>
          <w:rFonts w:ascii="Arial" w:hAnsi="Arial" w:cs="Arial"/>
          <w:sz w:val="24"/>
          <w:szCs w:val="24"/>
        </w:rPr>
        <w:t xml:space="preserve"> and Agro</w:t>
      </w:r>
      <w:r w:rsidR="000714BF" w:rsidRPr="007078D6">
        <w:rPr>
          <w:rFonts w:ascii="Arial" w:hAnsi="Arial" w:cs="Arial"/>
          <w:sz w:val="24"/>
          <w:szCs w:val="24"/>
        </w:rPr>
        <w:t>-processing</w:t>
      </w:r>
      <w:r w:rsidR="00F36EE0" w:rsidRPr="007078D6">
        <w:rPr>
          <w:rFonts w:ascii="Arial" w:hAnsi="Arial" w:cs="Arial"/>
          <w:sz w:val="24"/>
          <w:szCs w:val="24"/>
        </w:rPr>
        <w:t xml:space="preserve"> </w:t>
      </w:r>
      <w:r w:rsidR="000714BF" w:rsidRPr="007078D6">
        <w:rPr>
          <w:rFonts w:ascii="Arial" w:hAnsi="Arial" w:cs="Arial"/>
          <w:sz w:val="24"/>
          <w:szCs w:val="24"/>
        </w:rPr>
        <w:t>M</w:t>
      </w:r>
      <w:r w:rsidR="00F36EE0" w:rsidRPr="007078D6">
        <w:rPr>
          <w:rFonts w:ascii="Arial" w:hAnsi="Arial" w:cs="Arial"/>
          <w:sz w:val="24"/>
          <w:szCs w:val="24"/>
        </w:rPr>
        <w:t xml:space="preserve">aster </w:t>
      </w:r>
      <w:r w:rsidR="000714BF" w:rsidRPr="007078D6">
        <w:rPr>
          <w:rFonts w:ascii="Arial" w:hAnsi="Arial" w:cs="Arial"/>
          <w:sz w:val="24"/>
          <w:szCs w:val="24"/>
        </w:rPr>
        <w:t>P</w:t>
      </w:r>
      <w:r w:rsidR="00F36EE0" w:rsidRPr="007078D6">
        <w:rPr>
          <w:rFonts w:ascii="Arial" w:hAnsi="Arial" w:cs="Arial"/>
          <w:sz w:val="24"/>
          <w:szCs w:val="24"/>
        </w:rPr>
        <w:t>lan</w:t>
      </w:r>
      <w:r w:rsidR="000714BF" w:rsidRPr="007078D6">
        <w:rPr>
          <w:rFonts w:ascii="Arial" w:hAnsi="Arial" w:cs="Arial"/>
          <w:sz w:val="24"/>
          <w:szCs w:val="24"/>
        </w:rPr>
        <w:t xml:space="preserve"> (AAMP</w:t>
      </w:r>
      <w:r w:rsidR="007078D6" w:rsidRPr="007078D6">
        <w:rPr>
          <w:rFonts w:ascii="Arial" w:hAnsi="Arial" w:cs="Arial"/>
          <w:sz w:val="24"/>
          <w:szCs w:val="24"/>
        </w:rPr>
        <w:t>), five</w:t>
      </w:r>
      <w:r w:rsidR="000714BF" w:rsidRPr="007078D6">
        <w:rPr>
          <w:rFonts w:ascii="Arial" w:hAnsi="Arial" w:cs="Arial"/>
          <w:sz w:val="24"/>
          <w:szCs w:val="24"/>
        </w:rPr>
        <w:t xml:space="preserve"> object</w:t>
      </w:r>
      <w:r w:rsidR="007078D6">
        <w:rPr>
          <w:rFonts w:ascii="Arial" w:hAnsi="Arial" w:cs="Arial"/>
          <w:sz w:val="24"/>
          <w:szCs w:val="24"/>
        </w:rPr>
        <w:t xml:space="preserve">ives </w:t>
      </w:r>
      <w:r w:rsidR="000714BF" w:rsidRPr="007078D6">
        <w:rPr>
          <w:rFonts w:ascii="Arial" w:hAnsi="Arial" w:cs="Arial"/>
          <w:sz w:val="24"/>
          <w:szCs w:val="24"/>
        </w:rPr>
        <w:t xml:space="preserve">as highlighted below </w:t>
      </w:r>
      <w:r>
        <w:rPr>
          <w:rFonts w:ascii="Arial" w:hAnsi="Arial" w:cs="Arial"/>
          <w:sz w:val="24"/>
          <w:szCs w:val="24"/>
        </w:rPr>
        <w:t>aim</w:t>
      </w:r>
      <w:r w:rsidR="000714BF" w:rsidRPr="007078D6">
        <w:rPr>
          <w:rFonts w:ascii="Arial" w:hAnsi="Arial" w:cs="Arial"/>
          <w:sz w:val="24"/>
          <w:szCs w:val="24"/>
        </w:rPr>
        <w:t xml:space="preserve"> to broadly address the concerns raised in </w:t>
      </w:r>
      <w:r w:rsidR="00595C87">
        <w:rPr>
          <w:rFonts w:ascii="Arial" w:hAnsi="Arial" w:cs="Arial"/>
          <w:sz w:val="24"/>
          <w:szCs w:val="24"/>
        </w:rPr>
        <w:t xml:space="preserve">this </w:t>
      </w:r>
      <w:r w:rsidR="000714BF" w:rsidRPr="007078D6">
        <w:rPr>
          <w:rFonts w:ascii="Arial" w:hAnsi="Arial" w:cs="Arial"/>
          <w:sz w:val="24"/>
          <w:szCs w:val="24"/>
        </w:rPr>
        <w:t>question</w:t>
      </w:r>
      <w:r w:rsidR="00784B6C">
        <w:rPr>
          <w:rFonts w:ascii="Arial" w:hAnsi="Arial" w:cs="Arial"/>
          <w:sz w:val="24"/>
          <w:szCs w:val="24"/>
        </w:rPr>
        <w:t xml:space="preserve">: </w:t>
      </w:r>
    </w:p>
    <w:p w:rsidR="0094506D" w:rsidRPr="007078D6" w:rsidRDefault="0094506D" w:rsidP="00784B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14BF" w:rsidRPr="007078D6" w:rsidRDefault="0080696F" w:rsidP="00784B6C">
      <w:pPr>
        <w:pStyle w:val="ListParagraph"/>
        <w:numPr>
          <w:ilvl w:val="0"/>
          <w:numId w:val="19"/>
        </w:numPr>
        <w:tabs>
          <w:tab w:val="num" w:pos="567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ZA"/>
        </w:rPr>
      </w:pPr>
      <w:r w:rsidRPr="007078D6">
        <w:rPr>
          <w:rFonts w:ascii="Arial" w:eastAsia="Times New Roman" w:hAnsi="Arial" w:cs="Times New Roman"/>
          <w:sz w:val="24"/>
          <w:szCs w:val="24"/>
          <w:lang w:eastAsia="en-ZA"/>
        </w:rPr>
        <w:t xml:space="preserve">Promote transformation in agriculture and </w:t>
      </w:r>
      <w:r w:rsidR="000714BF" w:rsidRPr="007078D6">
        <w:rPr>
          <w:rFonts w:ascii="Arial" w:eastAsia="Times New Roman" w:hAnsi="Arial" w:cs="Times New Roman"/>
          <w:sz w:val="24"/>
          <w:szCs w:val="24"/>
          <w:lang w:eastAsia="en-ZA"/>
        </w:rPr>
        <w:t>agro</w:t>
      </w:r>
      <w:r w:rsidR="0094506D">
        <w:rPr>
          <w:rFonts w:ascii="Arial" w:eastAsia="Times New Roman" w:hAnsi="Arial" w:cs="Times New Roman"/>
          <w:sz w:val="24"/>
          <w:szCs w:val="24"/>
          <w:lang w:eastAsia="en-ZA"/>
        </w:rPr>
        <w:t>-</w:t>
      </w:r>
      <w:r w:rsidR="000714BF" w:rsidRPr="007078D6">
        <w:rPr>
          <w:rFonts w:ascii="Arial" w:eastAsia="Times New Roman" w:hAnsi="Arial" w:cs="Times New Roman"/>
          <w:sz w:val="24"/>
          <w:szCs w:val="24"/>
          <w:lang w:eastAsia="en-ZA"/>
        </w:rPr>
        <w:t>processing</w:t>
      </w:r>
      <w:r w:rsidRPr="007078D6">
        <w:rPr>
          <w:rFonts w:ascii="Arial" w:eastAsia="Times New Roman" w:hAnsi="Arial" w:cs="Times New Roman"/>
          <w:sz w:val="24"/>
          <w:szCs w:val="24"/>
          <w:lang w:eastAsia="en-ZA"/>
        </w:rPr>
        <w:t xml:space="preserve"> </w:t>
      </w:r>
      <w:r w:rsidR="000714BF" w:rsidRPr="007078D6">
        <w:rPr>
          <w:rFonts w:ascii="Arial" w:eastAsia="Times New Roman" w:hAnsi="Arial" w:cs="Times New Roman"/>
          <w:sz w:val="24"/>
          <w:szCs w:val="24"/>
          <w:lang w:eastAsia="en-ZA"/>
        </w:rPr>
        <w:t>sectors</w:t>
      </w:r>
      <w:r w:rsidR="00784B6C">
        <w:rPr>
          <w:rFonts w:ascii="Arial" w:eastAsia="Times New Roman" w:hAnsi="Arial" w:cs="Times New Roman"/>
          <w:sz w:val="24"/>
          <w:szCs w:val="24"/>
          <w:lang w:eastAsia="en-ZA"/>
        </w:rPr>
        <w:t>;</w:t>
      </w:r>
    </w:p>
    <w:p w:rsidR="000714BF" w:rsidRPr="007078D6" w:rsidRDefault="0080696F" w:rsidP="00784B6C">
      <w:pPr>
        <w:pStyle w:val="ListParagraph"/>
        <w:numPr>
          <w:ilvl w:val="0"/>
          <w:numId w:val="19"/>
        </w:numPr>
        <w:tabs>
          <w:tab w:val="num" w:pos="567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ZA"/>
        </w:rPr>
      </w:pPr>
      <w:r w:rsidRPr="007078D6">
        <w:rPr>
          <w:rFonts w:ascii="Arial" w:eastAsia="Times New Roman" w:hAnsi="Arial" w:cs="Times New Roman"/>
          <w:sz w:val="24"/>
          <w:szCs w:val="24"/>
          <w:lang w:eastAsia="en-ZA"/>
        </w:rPr>
        <w:t xml:space="preserve">Increase food security in South </w:t>
      </w:r>
      <w:r w:rsidR="000714BF" w:rsidRPr="007078D6">
        <w:rPr>
          <w:rFonts w:ascii="Arial" w:eastAsia="Times New Roman" w:hAnsi="Arial" w:cs="Times New Roman"/>
          <w:sz w:val="24"/>
          <w:szCs w:val="24"/>
          <w:lang w:eastAsia="en-ZA"/>
        </w:rPr>
        <w:t>Africa</w:t>
      </w:r>
      <w:r w:rsidR="00784B6C">
        <w:rPr>
          <w:rFonts w:ascii="Arial" w:eastAsia="Times New Roman" w:hAnsi="Arial" w:cs="Times New Roman"/>
          <w:sz w:val="24"/>
          <w:szCs w:val="24"/>
          <w:lang w:eastAsia="en-ZA"/>
        </w:rPr>
        <w:t>;</w:t>
      </w:r>
    </w:p>
    <w:p w:rsidR="000714BF" w:rsidRPr="007078D6" w:rsidRDefault="0080696F" w:rsidP="00784B6C">
      <w:pPr>
        <w:pStyle w:val="ListParagraph"/>
        <w:numPr>
          <w:ilvl w:val="0"/>
          <w:numId w:val="19"/>
        </w:numPr>
        <w:tabs>
          <w:tab w:val="num" w:pos="567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ZA"/>
        </w:rPr>
      </w:pPr>
      <w:r w:rsidRPr="007078D6">
        <w:rPr>
          <w:rFonts w:ascii="Arial" w:eastAsia="Times New Roman" w:hAnsi="Arial" w:cs="Times New Roman"/>
          <w:sz w:val="24"/>
          <w:szCs w:val="24"/>
          <w:lang w:eastAsia="en-ZA"/>
        </w:rPr>
        <w:t xml:space="preserve">Accelerate the opening of markets and better access </w:t>
      </w:r>
      <w:r w:rsidR="000714BF" w:rsidRPr="007078D6">
        <w:rPr>
          <w:rFonts w:ascii="Arial" w:eastAsia="Times New Roman" w:hAnsi="Arial" w:cs="Times New Roman"/>
          <w:sz w:val="24"/>
          <w:szCs w:val="24"/>
          <w:lang w:eastAsia="en-ZA"/>
        </w:rPr>
        <w:t>conditions</w:t>
      </w:r>
      <w:r w:rsidR="00784B6C">
        <w:rPr>
          <w:rFonts w:ascii="Arial" w:eastAsia="Times New Roman" w:hAnsi="Arial" w:cs="Times New Roman"/>
          <w:sz w:val="24"/>
          <w:szCs w:val="24"/>
          <w:lang w:eastAsia="en-ZA"/>
        </w:rPr>
        <w:t>;</w:t>
      </w:r>
    </w:p>
    <w:p w:rsidR="000714BF" w:rsidRPr="007078D6" w:rsidRDefault="0080696F" w:rsidP="00784B6C">
      <w:pPr>
        <w:pStyle w:val="ListParagraph"/>
        <w:numPr>
          <w:ilvl w:val="0"/>
          <w:numId w:val="19"/>
        </w:numPr>
        <w:tabs>
          <w:tab w:val="num" w:pos="567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ZA"/>
        </w:rPr>
      </w:pPr>
      <w:r w:rsidRPr="007078D6">
        <w:rPr>
          <w:rFonts w:ascii="Arial" w:eastAsia="Times New Roman" w:hAnsi="Arial" w:cs="Times New Roman"/>
          <w:sz w:val="24"/>
          <w:szCs w:val="24"/>
          <w:lang w:eastAsia="en-ZA"/>
        </w:rPr>
        <w:t>Enhance competitiveness and entrepreneurial opportunities through technological innovations, infrastructure development and digitalization</w:t>
      </w:r>
      <w:r w:rsidR="00784B6C">
        <w:rPr>
          <w:rFonts w:ascii="Arial" w:eastAsia="Times New Roman" w:hAnsi="Arial" w:cs="Times New Roman"/>
          <w:sz w:val="24"/>
          <w:szCs w:val="24"/>
          <w:lang w:eastAsia="en-ZA"/>
        </w:rPr>
        <w:t xml:space="preserve">; and </w:t>
      </w:r>
    </w:p>
    <w:p w:rsidR="0080696F" w:rsidRPr="007078D6" w:rsidRDefault="0080696F" w:rsidP="00784B6C">
      <w:pPr>
        <w:pStyle w:val="ListParagraph"/>
        <w:numPr>
          <w:ilvl w:val="0"/>
          <w:numId w:val="19"/>
        </w:numPr>
        <w:tabs>
          <w:tab w:val="num" w:pos="567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ZA"/>
        </w:rPr>
      </w:pPr>
      <w:r w:rsidRPr="007078D6">
        <w:rPr>
          <w:rFonts w:ascii="Arial" w:eastAsia="Times New Roman" w:hAnsi="Arial" w:cs="Times New Roman"/>
          <w:sz w:val="24"/>
          <w:szCs w:val="24"/>
          <w:lang w:eastAsia="en-ZA"/>
        </w:rPr>
        <w:t>Create effective farmer support, agro</w:t>
      </w:r>
      <w:r w:rsidR="0094506D">
        <w:rPr>
          <w:rFonts w:ascii="Arial" w:eastAsia="Times New Roman" w:hAnsi="Arial" w:cs="Times New Roman"/>
          <w:sz w:val="24"/>
          <w:szCs w:val="24"/>
          <w:lang w:eastAsia="en-ZA"/>
        </w:rPr>
        <w:t>-</w:t>
      </w:r>
      <w:r w:rsidRPr="007078D6">
        <w:rPr>
          <w:rFonts w:ascii="Arial" w:eastAsia="Times New Roman" w:hAnsi="Arial" w:cs="Times New Roman"/>
          <w:sz w:val="24"/>
          <w:szCs w:val="24"/>
          <w:lang w:eastAsia="en-ZA"/>
        </w:rPr>
        <w:t xml:space="preserve">processing, food wholesale and retail </w:t>
      </w:r>
      <w:r w:rsidR="000714BF" w:rsidRPr="007078D6">
        <w:rPr>
          <w:rFonts w:ascii="Arial" w:eastAsia="Times New Roman" w:hAnsi="Arial" w:cs="Times New Roman"/>
          <w:sz w:val="24"/>
          <w:szCs w:val="24"/>
          <w:lang w:eastAsia="en-ZA"/>
        </w:rPr>
        <w:t>incentives.</w:t>
      </w:r>
    </w:p>
    <w:p w:rsidR="00784B6C" w:rsidRDefault="00784B6C" w:rsidP="00784B6C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ZA"/>
        </w:rPr>
      </w:pPr>
    </w:p>
    <w:p w:rsidR="000714BF" w:rsidRPr="007078D6" w:rsidRDefault="000714BF" w:rsidP="00784B6C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ZA"/>
        </w:rPr>
      </w:pPr>
      <w:r w:rsidRPr="007078D6">
        <w:rPr>
          <w:rFonts w:ascii="Arial" w:eastAsia="Times New Roman" w:hAnsi="Arial" w:cs="Times New Roman"/>
          <w:sz w:val="24"/>
          <w:szCs w:val="24"/>
          <w:lang w:eastAsia="en-ZA"/>
        </w:rPr>
        <w:t>The work</w:t>
      </w:r>
      <w:r w:rsidR="007078D6">
        <w:rPr>
          <w:rFonts w:ascii="Arial" w:eastAsia="Times New Roman" w:hAnsi="Arial" w:cs="Times New Roman"/>
          <w:sz w:val="24"/>
          <w:szCs w:val="24"/>
          <w:lang w:eastAsia="en-ZA"/>
        </w:rPr>
        <w:t xml:space="preserve"> done through various committees is focused on developing integrated development plans to address and attain the broader strategic intent for inclusive economic growth. </w:t>
      </w:r>
    </w:p>
    <w:sectPr w:rsidR="000714BF" w:rsidRPr="007078D6" w:rsidSect="00004681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7EE608B"/>
    <w:multiLevelType w:val="hybridMultilevel"/>
    <w:tmpl w:val="6FD22D2E"/>
    <w:lvl w:ilvl="0" w:tplc="D58295B2">
      <w:start w:val="1"/>
      <w:numFmt w:val="decimal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11484B"/>
    <w:multiLevelType w:val="hybridMultilevel"/>
    <w:tmpl w:val="D1D091DC"/>
    <w:lvl w:ilvl="0" w:tplc="CDB2DB68">
      <w:start w:val="2048"/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6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CA4C08"/>
    <w:multiLevelType w:val="multilevel"/>
    <w:tmpl w:val="0E40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1"/>
  </w:num>
  <w:num w:numId="5">
    <w:abstractNumId w:val="0"/>
  </w:num>
  <w:num w:numId="6">
    <w:abstractNumId w:val="12"/>
  </w:num>
  <w:num w:numId="7">
    <w:abstractNumId w:val="9"/>
  </w:num>
  <w:num w:numId="8">
    <w:abstractNumId w:val="17"/>
  </w:num>
  <w:num w:numId="9">
    <w:abstractNumId w:val="18"/>
  </w:num>
  <w:num w:numId="10">
    <w:abstractNumId w:val="16"/>
  </w:num>
  <w:num w:numId="11">
    <w:abstractNumId w:val="7"/>
  </w:num>
  <w:num w:numId="12">
    <w:abstractNumId w:val="3"/>
  </w:num>
  <w:num w:numId="13">
    <w:abstractNumId w:val="15"/>
  </w:num>
  <w:num w:numId="14">
    <w:abstractNumId w:val="13"/>
  </w:num>
  <w:num w:numId="15">
    <w:abstractNumId w:val="2"/>
  </w:num>
  <w:num w:numId="16">
    <w:abstractNumId w:val="1"/>
  </w:num>
  <w:num w:numId="17">
    <w:abstractNumId w:val="4"/>
  </w:num>
  <w:num w:numId="18">
    <w:abstractNumId w:val="10"/>
  </w:num>
  <w:num w:numId="1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21AD1"/>
    <w:rsid w:val="00030CD2"/>
    <w:rsid w:val="00031BA9"/>
    <w:rsid w:val="00032651"/>
    <w:rsid w:val="000368F2"/>
    <w:rsid w:val="0006729B"/>
    <w:rsid w:val="000714BF"/>
    <w:rsid w:val="000768E6"/>
    <w:rsid w:val="00076CD1"/>
    <w:rsid w:val="0009330F"/>
    <w:rsid w:val="000950D1"/>
    <w:rsid w:val="000A2F1C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03B8A"/>
    <w:rsid w:val="00106536"/>
    <w:rsid w:val="00112595"/>
    <w:rsid w:val="001168CA"/>
    <w:rsid w:val="00122668"/>
    <w:rsid w:val="001304CF"/>
    <w:rsid w:val="00137772"/>
    <w:rsid w:val="00141744"/>
    <w:rsid w:val="00143147"/>
    <w:rsid w:val="0015243C"/>
    <w:rsid w:val="00152647"/>
    <w:rsid w:val="00154941"/>
    <w:rsid w:val="001653A5"/>
    <w:rsid w:val="00167BF0"/>
    <w:rsid w:val="00173910"/>
    <w:rsid w:val="001A7290"/>
    <w:rsid w:val="001B7997"/>
    <w:rsid w:val="001D3245"/>
    <w:rsid w:val="001D3373"/>
    <w:rsid w:val="001D52A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31109"/>
    <w:rsid w:val="003409CC"/>
    <w:rsid w:val="0034601D"/>
    <w:rsid w:val="003469AF"/>
    <w:rsid w:val="00346DCF"/>
    <w:rsid w:val="00347028"/>
    <w:rsid w:val="00353209"/>
    <w:rsid w:val="003578DD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B38C9"/>
    <w:rsid w:val="003C11E4"/>
    <w:rsid w:val="003C3355"/>
    <w:rsid w:val="003C7571"/>
    <w:rsid w:val="003D1330"/>
    <w:rsid w:val="003D548B"/>
    <w:rsid w:val="003E29F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5623F"/>
    <w:rsid w:val="00471F71"/>
    <w:rsid w:val="00473A47"/>
    <w:rsid w:val="00475929"/>
    <w:rsid w:val="00477086"/>
    <w:rsid w:val="0048204C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05E9"/>
    <w:rsid w:val="004F1EED"/>
    <w:rsid w:val="004F25D4"/>
    <w:rsid w:val="004F33BF"/>
    <w:rsid w:val="004F452F"/>
    <w:rsid w:val="004F4F02"/>
    <w:rsid w:val="005057D6"/>
    <w:rsid w:val="00511BE9"/>
    <w:rsid w:val="00512497"/>
    <w:rsid w:val="005352FB"/>
    <w:rsid w:val="00554B5D"/>
    <w:rsid w:val="00556504"/>
    <w:rsid w:val="0056490D"/>
    <w:rsid w:val="00567BDA"/>
    <w:rsid w:val="0058378C"/>
    <w:rsid w:val="00593B26"/>
    <w:rsid w:val="00595C87"/>
    <w:rsid w:val="005A2413"/>
    <w:rsid w:val="005A6CE2"/>
    <w:rsid w:val="005B00C7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45515"/>
    <w:rsid w:val="00656293"/>
    <w:rsid w:val="0065665B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197F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078D6"/>
    <w:rsid w:val="00710414"/>
    <w:rsid w:val="00715981"/>
    <w:rsid w:val="00720A4A"/>
    <w:rsid w:val="00726E7F"/>
    <w:rsid w:val="00730EBE"/>
    <w:rsid w:val="007457D6"/>
    <w:rsid w:val="00747EB8"/>
    <w:rsid w:val="00751CFE"/>
    <w:rsid w:val="00784B6C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696F"/>
    <w:rsid w:val="0080788F"/>
    <w:rsid w:val="00807D64"/>
    <w:rsid w:val="00810041"/>
    <w:rsid w:val="00815B3B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B55F8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12B74"/>
    <w:rsid w:val="00921103"/>
    <w:rsid w:val="00924313"/>
    <w:rsid w:val="00933828"/>
    <w:rsid w:val="00933D88"/>
    <w:rsid w:val="0094506D"/>
    <w:rsid w:val="009457EF"/>
    <w:rsid w:val="00956AE7"/>
    <w:rsid w:val="009621BB"/>
    <w:rsid w:val="00965E27"/>
    <w:rsid w:val="0097678F"/>
    <w:rsid w:val="009823D6"/>
    <w:rsid w:val="00995E51"/>
    <w:rsid w:val="009A4FF4"/>
    <w:rsid w:val="009B00AA"/>
    <w:rsid w:val="009C1DC2"/>
    <w:rsid w:val="009C2943"/>
    <w:rsid w:val="009D5720"/>
    <w:rsid w:val="009E7F7A"/>
    <w:rsid w:val="009F0324"/>
    <w:rsid w:val="009F2A5A"/>
    <w:rsid w:val="009F69BF"/>
    <w:rsid w:val="00A061B1"/>
    <w:rsid w:val="00A11407"/>
    <w:rsid w:val="00A11E1B"/>
    <w:rsid w:val="00A12317"/>
    <w:rsid w:val="00A12546"/>
    <w:rsid w:val="00A170D1"/>
    <w:rsid w:val="00A320C5"/>
    <w:rsid w:val="00A358D3"/>
    <w:rsid w:val="00A5099E"/>
    <w:rsid w:val="00A5760D"/>
    <w:rsid w:val="00A644F7"/>
    <w:rsid w:val="00A757DA"/>
    <w:rsid w:val="00A811CD"/>
    <w:rsid w:val="00AA440F"/>
    <w:rsid w:val="00AA7F90"/>
    <w:rsid w:val="00AB204B"/>
    <w:rsid w:val="00AC01E8"/>
    <w:rsid w:val="00AD68C7"/>
    <w:rsid w:val="00AE0E15"/>
    <w:rsid w:val="00AE3B9A"/>
    <w:rsid w:val="00AE4FD6"/>
    <w:rsid w:val="00AF1A99"/>
    <w:rsid w:val="00AF5D3E"/>
    <w:rsid w:val="00B119D1"/>
    <w:rsid w:val="00B125DB"/>
    <w:rsid w:val="00B23562"/>
    <w:rsid w:val="00B27A1B"/>
    <w:rsid w:val="00B30223"/>
    <w:rsid w:val="00B35E24"/>
    <w:rsid w:val="00B41F36"/>
    <w:rsid w:val="00B61C37"/>
    <w:rsid w:val="00B71E7C"/>
    <w:rsid w:val="00B72514"/>
    <w:rsid w:val="00B8102D"/>
    <w:rsid w:val="00B8633E"/>
    <w:rsid w:val="00B97E5C"/>
    <w:rsid w:val="00BB0024"/>
    <w:rsid w:val="00BB0E8D"/>
    <w:rsid w:val="00BB2068"/>
    <w:rsid w:val="00BB2FDE"/>
    <w:rsid w:val="00BC2F11"/>
    <w:rsid w:val="00BC55EF"/>
    <w:rsid w:val="00BE52C9"/>
    <w:rsid w:val="00C02862"/>
    <w:rsid w:val="00C120FE"/>
    <w:rsid w:val="00C123AE"/>
    <w:rsid w:val="00C14220"/>
    <w:rsid w:val="00C14953"/>
    <w:rsid w:val="00C22E5A"/>
    <w:rsid w:val="00C31B41"/>
    <w:rsid w:val="00C358F6"/>
    <w:rsid w:val="00C366DC"/>
    <w:rsid w:val="00C45DA7"/>
    <w:rsid w:val="00C47238"/>
    <w:rsid w:val="00C63DFF"/>
    <w:rsid w:val="00C83915"/>
    <w:rsid w:val="00C848C3"/>
    <w:rsid w:val="00C94A47"/>
    <w:rsid w:val="00CA1537"/>
    <w:rsid w:val="00CA3FC5"/>
    <w:rsid w:val="00CA5B30"/>
    <w:rsid w:val="00CA73BE"/>
    <w:rsid w:val="00CB0BEC"/>
    <w:rsid w:val="00CB4052"/>
    <w:rsid w:val="00CB63AE"/>
    <w:rsid w:val="00CC11F8"/>
    <w:rsid w:val="00CC38F1"/>
    <w:rsid w:val="00CC46D4"/>
    <w:rsid w:val="00CE037B"/>
    <w:rsid w:val="00CE17B0"/>
    <w:rsid w:val="00CE5507"/>
    <w:rsid w:val="00CF0BA2"/>
    <w:rsid w:val="00CF7215"/>
    <w:rsid w:val="00D0368D"/>
    <w:rsid w:val="00D03AAF"/>
    <w:rsid w:val="00D06AF3"/>
    <w:rsid w:val="00D1005A"/>
    <w:rsid w:val="00D17A5F"/>
    <w:rsid w:val="00D461EF"/>
    <w:rsid w:val="00D4758D"/>
    <w:rsid w:val="00D57256"/>
    <w:rsid w:val="00D6309B"/>
    <w:rsid w:val="00D66976"/>
    <w:rsid w:val="00D67FFE"/>
    <w:rsid w:val="00D75855"/>
    <w:rsid w:val="00D767A4"/>
    <w:rsid w:val="00D850B2"/>
    <w:rsid w:val="00D86E2C"/>
    <w:rsid w:val="00D87A79"/>
    <w:rsid w:val="00D97EFF"/>
    <w:rsid w:val="00DB64EE"/>
    <w:rsid w:val="00DC48AF"/>
    <w:rsid w:val="00DD0909"/>
    <w:rsid w:val="00DD3420"/>
    <w:rsid w:val="00DD380D"/>
    <w:rsid w:val="00DE3398"/>
    <w:rsid w:val="00DE34D6"/>
    <w:rsid w:val="00DE3A3F"/>
    <w:rsid w:val="00DE4549"/>
    <w:rsid w:val="00DF08C3"/>
    <w:rsid w:val="00DF6833"/>
    <w:rsid w:val="00DF79A4"/>
    <w:rsid w:val="00E00592"/>
    <w:rsid w:val="00E0338F"/>
    <w:rsid w:val="00E129D5"/>
    <w:rsid w:val="00E136D1"/>
    <w:rsid w:val="00E1432C"/>
    <w:rsid w:val="00E159FD"/>
    <w:rsid w:val="00E36039"/>
    <w:rsid w:val="00E3774C"/>
    <w:rsid w:val="00E4020A"/>
    <w:rsid w:val="00E433A8"/>
    <w:rsid w:val="00E53F82"/>
    <w:rsid w:val="00E55957"/>
    <w:rsid w:val="00E648A4"/>
    <w:rsid w:val="00E82455"/>
    <w:rsid w:val="00E94873"/>
    <w:rsid w:val="00E96F22"/>
    <w:rsid w:val="00EB298B"/>
    <w:rsid w:val="00EC6216"/>
    <w:rsid w:val="00EE4543"/>
    <w:rsid w:val="00EE5BAE"/>
    <w:rsid w:val="00EF1D88"/>
    <w:rsid w:val="00EF468C"/>
    <w:rsid w:val="00EF4DD8"/>
    <w:rsid w:val="00F10306"/>
    <w:rsid w:val="00F24EA3"/>
    <w:rsid w:val="00F26E6C"/>
    <w:rsid w:val="00F33DE3"/>
    <w:rsid w:val="00F35A64"/>
    <w:rsid w:val="00F36EE0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2EFF"/>
    <w:rsid w:val="00FC54FF"/>
    <w:rsid w:val="00FC653F"/>
    <w:rsid w:val="00FD068D"/>
    <w:rsid w:val="00FD7F03"/>
    <w:rsid w:val="00FE1997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paragraph" w:styleId="Heading2">
    <w:name w:val="heading 2"/>
    <w:basedOn w:val="Normal"/>
    <w:link w:val="Heading2Char"/>
    <w:uiPriority w:val="9"/>
    <w:qFormat/>
    <w:rsid w:val="00806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  <w:style w:type="character" w:customStyle="1" w:styleId="Heading2Char">
    <w:name w:val="Heading 2 Char"/>
    <w:basedOn w:val="DefaultParagraphFont"/>
    <w:link w:val="Heading2"/>
    <w:uiPriority w:val="9"/>
    <w:rsid w:val="0080696F"/>
    <w:rPr>
      <w:rFonts w:ascii="Times New Roman" w:eastAsia="Times New Roman" w:hAnsi="Times New Roman" w:cs="Times New Roman"/>
      <w:b/>
      <w:bCs/>
      <w:sz w:val="36"/>
      <w:szCs w:val="36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E67A-26C0-4A18-84E0-ABBE078E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2023-07-03T09:27:00Z</dcterms:created>
  <dcterms:modified xsi:type="dcterms:W3CDTF">2023-07-03T09:27:00Z</dcterms:modified>
</cp:coreProperties>
</file>