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204</w:t>
      </w:r>
      <w:r w:rsidR="00FC7541">
        <w:rPr>
          <w:b/>
          <w:bCs/>
          <w:sz w:val="24"/>
          <w:u w:val="single"/>
        </w:rPr>
        <w:t>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FC7541" w:rsidRPr="00FC7541" w:rsidRDefault="00FC7541" w:rsidP="00FC7541">
      <w:pPr>
        <w:spacing w:before="100" w:beforeAutospacing="1" w:after="100" w:afterAutospacing="1" w:line="240" w:lineRule="auto"/>
        <w:jc w:val="both"/>
        <w:outlineLvl w:val="0"/>
        <w:rPr>
          <w:rFonts w:ascii="Arial" w:hAnsi="Arial" w:cs="Arial"/>
          <w:sz w:val="24"/>
          <w:szCs w:val="24"/>
          <w:u w:val="single"/>
        </w:rPr>
      </w:pPr>
      <w:r w:rsidRPr="00FC7541">
        <w:rPr>
          <w:rFonts w:ascii="Arial" w:hAnsi="Arial" w:cs="Arial"/>
          <w:b/>
          <w:sz w:val="24"/>
          <w:szCs w:val="24"/>
          <w:u w:val="single"/>
        </w:rPr>
        <w:t>Mrs M O Clarke (</w:t>
      </w:r>
      <w:r w:rsidRPr="00FC7541">
        <w:rPr>
          <w:rFonts w:ascii="Arial" w:hAnsi="Arial" w:cs="Arial"/>
          <w:b/>
          <w:bCs/>
          <w:color w:val="000000" w:themeColor="text1"/>
          <w:sz w:val="24"/>
          <w:szCs w:val="24"/>
          <w:u w:val="single"/>
          <w:lang w:val="en-GB"/>
        </w:rPr>
        <w:t>DA</w:t>
      </w:r>
      <w:r w:rsidRPr="00FC7541">
        <w:rPr>
          <w:rFonts w:ascii="Arial" w:hAnsi="Arial" w:cs="Arial"/>
          <w:b/>
          <w:sz w:val="24"/>
          <w:szCs w:val="24"/>
          <w:u w:val="single"/>
        </w:rPr>
        <w:t>) to ask the Minister of Health</w:t>
      </w:r>
      <w:r w:rsidR="00AD5197" w:rsidRPr="00FC7541">
        <w:rPr>
          <w:rFonts w:ascii="Arial" w:hAnsi="Arial" w:cs="Arial"/>
          <w:b/>
          <w:sz w:val="24"/>
          <w:szCs w:val="24"/>
          <w:u w:val="single"/>
        </w:rPr>
        <w:fldChar w:fldCharType="begin"/>
      </w:r>
      <w:r w:rsidRPr="00FC7541">
        <w:rPr>
          <w:rFonts w:ascii="Arial" w:hAnsi="Arial" w:cs="Arial"/>
          <w:u w:val="single"/>
        </w:rPr>
        <w:instrText xml:space="preserve"> XE "</w:instrText>
      </w:r>
      <w:r w:rsidRPr="00FC7541">
        <w:rPr>
          <w:rFonts w:ascii="Arial" w:hAnsi="Arial" w:cs="Arial"/>
          <w:b/>
          <w:sz w:val="24"/>
          <w:szCs w:val="24"/>
          <w:u w:val="single"/>
        </w:rPr>
        <w:instrText>Minister of Health</w:instrText>
      </w:r>
      <w:r w:rsidRPr="00FC7541">
        <w:rPr>
          <w:rFonts w:ascii="Arial" w:hAnsi="Arial" w:cs="Arial"/>
          <w:u w:val="single"/>
        </w:rPr>
        <w:instrText xml:space="preserve">" </w:instrText>
      </w:r>
      <w:r w:rsidR="00AD5197" w:rsidRPr="00FC7541">
        <w:rPr>
          <w:rFonts w:ascii="Arial" w:hAnsi="Arial" w:cs="Arial"/>
          <w:b/>
          <w:sz w:val="24"/>
          <w:szCs w:val="24"/>
          <w:u w:val="single"/>
        </w:rPr>
        <w:fldChar w:fldCharType="end"/>
      </w:r>
      <w:r w:rsidRPr="00FC7541">
        <w:rPr>
          <w:rFonts w:ascii="Arial" w:hAnsi="Arial" w:cs="Arial"/>
          <w:b/>
          <w:sz w:val="24"/>
          <w:szCs w:val="24"/>
          <w:u w:val="single"/>
        </w:rPr>
        <w:t xml:space="preserve">: </w:t>
      </w:r>
    </w:p>
    <w:p w:rsidR="002C2A10" w:rsidRPr="00FC7541" w:rsidRDefault="00FC7541" w:rsidP="00FC7541">
      <w:pPr>
        <w:spacing w:before="100" w:beforeAutospacing="1" w:after="100" w:afterAutospacing="1" w:line="240" w:lineRule="auto"/>
        <w:jc w:val="both"/>
        <w:rPr>
          <w:rFonts w:ascii="Times New Roman" w:hAnsi="Times New Roman" w:cs="Times New Roman"/>
          <w:sz w:val="24"/>
          <w:szCs w:val="24"/>
        </w:rPr>
      </w:pPr>
      <w:bookmarkStart w:id="0" w:name="_Hlk135824462"/>
      <w:r w:rsidRPr="00FC7541">
        <w:rPr>
          <w:rFonts w:ascii="Arial" w:hAnsi="Arial" w:cs="Arial"/>
          <w:sz w:val="24"/>
          <w:szCs w:val="24"/>
        </w:rPr>
        <w:t>Whether he will furnish Mrs M O Clarke with documents regarding allegations of fruitless and wasteful expenditure (a) 00254121_d ANONYMOUS (5) - Copy) in the appointment of private legal practitioners by the Northwest Department of Health in dealing with disciplinary proceedings and (b) the Public Protector’s report</w:t>
      </w:r>
      <w:bookmarkEnd w:id="0"/>
      <w:r w:rsidRPr="00FC7541">
        <w:rPr>
          <w:rFonts w:ascii="Arial" w:hAnsi="Arial" w:cs="Arial"/>
          <w:sz w:val="24"/>
          <w:szCs w:val="24"/>
        </w:rPr>
        <w:t>; if not, why not; if so, on what date?</w:t>
      </w:r>
      <w:r>
        <w:rPr>
          <w:rFonts w:ascii="Arial" w:hAnsi="Arial" w:cs="Arial"/>
          <w:sz w:val="24"/>
          <w:szCs w:val="24"/>
        </w:rPr>
        <w:tab/>
      </w:r>
      <w:r w:rsidR="008C527F" w:rsidRPr="0020357C">
        <w:rPr>
          <w:rFonts w:ascii="Arial" w:hAnsi="Arial" w:cs="Arial"/>
          <w:b/>
          <w:bCs/>
          <w:sz w:val="12"/>
          <w:szCs w:val="12"/>
        </w:rPr>
        <w:t>NW</w:t>
      </w:r>
      <w:r w:rsidR="005B5E78">
        <w:rPr>
          <w:rFonts w:ascii="Arial" w:hAnsi="Arial" w:cs="Arial"/>
          <w:b/>
          <w:bCs/>
          <w:sz w:val="12"/>
          <w:szCs w:val="12"/>
        </w:rPr>
        <w:t>2</w:t>
      </w:r>
      <w:r w:rsidR="00CF3DCB">
        <w:rPr>
          <w:rFonts w:ascii="Arial" w:hAnsi="Arial" w:cs="Arial"/>
          <w:b/>
          <w:bCs/>
          <w:sz w:val="12"/>
          <w:szCs w:val="12"/>
        </w:rPr>
        <w:t>31</w:t>
      </w:r>
      <w:r>
        <w:rPr>
          <w:rFonts w:ascii="Arial" w:hAnsi="Arial" w:cs="Arial"/>
          <w:b/>
          <w:bCs/>
          <w:sz w:val="12"/>
          <w:szCs w:val="12"/>
        </w:rPr>
        <w:t>4</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563621" w:rsidRDefault="00563621" w:rsidP="00563621">
      <w:pPr>
        <w:pStyle w:val="ListParagraph"/>
        <w:numPr>
          <w:ilvl w:val="0"/>
          <w:numId w:val="35"/>
        </w:numPr>
        <w:spacing w:after="240" w:line="240" w:lineRule="auto"/>
        <w:ind w:hanging="720"/>
        <w:jc w:val="both"/>
        <w:rPr>
          <w:rFonts w:ascii="Arial" w:hAnsi="Arial" w:cs="Arial"/>
          <w:bCs/>
          <w:sz w:val="24"/>
          <w:szCs w:val="24"/>
        </w:rPr>
      </w:pPr>
      <w:r w:rsidRPr="00563621">
        <w:rPr>
          <w:rFonts w:ascii="Arial" w:hAnsi="Arial" w:cs="Arial"/>
          <w:bCs/>
          <w:sz w:val="24"/>
          <w:szCs w:val="24"/>
        </w:rPr>
        <w:t xml:space="preserve">According to the North West Provincial Health, they are not aware of the Public Protector’s Report and the anonymous reference number referred to in the question. They would like to request the Honourable Ms MD </w:t>
      </w:r>
      <w:proofErr w:type="spellStart"/>
      <w:r w:rsidRPr="00563621">
        <w:rPr>
          <w:rFonts w:ascii="Arial" w:hAnsi="Arial" w:cs="Arial"/>
          <w:bCs/>
          <w:sz w:val="24"/>
          <w:szCs w:val="24"/>
        </w:rPr>
        <w:t>Hlengwa</w:t>
      </w:r>
      <w:proofErr w:type="spellEnd"/>
      <w:r w:rsidRPr="00563621">
        <w:rPr>
          <w:rFonts w:ascii="Arial" w:hAnsi="Arial" w:cs="Arial"/>
          <w:bCs/>
          <w:sz w:val="24"/>
          <w:szCs w:val="24"/>
        </w:rPr>
        <w:t xml:space="preserve"> to provide them with this information in order to </w:t>
      </w:r>
      <w:r>
        <w:rPr>
          <w:rFonts w:ascii="Arial" w:hAnsi="Arial" w:cs="Arial"/>
          <w:bCs/>
          <w:sz w:val="24"/>
          <w:szCs w:val="24"/>
        </w:rPr>
        <w:t xml:space="preserve">provide a </w:t>
      </w:r>
      <w:r w:rsidRPr="00563621">
        <w:rPr>
          <w:rFonts w:ascii="Arial" w:hAnsi="Arial" w:cs="Arial"/>
          <w:bCs/>
          <w:sz w:val="24"/>
          <w:szCs w:val="24"/>
        </w:rPr>
        <w:t xml:space="preserve">proper respond.  </w:t>
      </w:r>
    </w:p>
    <w:p w:rsidR="00563621" w:rsidRPr="00563621" w:rsidRDefault="00563621" w:rsidP="00563621">
      <w:pPr>
        <w:pStyle w:val="ListParagraph"/>
        <w:spacing w:after="240" w:line="240" w:lineRule="auto"/>
        <w:jc w:val="both"/>
        <w:rPr>
          <w:rFonts w:ascii="Arial" w:hAnsi="Arial" w:cs="Arial"/>
          <w:bCs/>
          <w:sz w:val="24"/>
          <w:szCs w:val="24"/>
        </w:rPr>
      </w:pPr>
    </w:p>
    <w:p w:rsidR="00563621" w:rsidRPr="00563621" w:rsidRDefault="00563621" w:rsidP="00563621">
      <w:pPr>
        <w:pStyle w:val="ListParagraph"/>
        <w:numPr>
          <w:ilvl w:val="0"/>
          <w:numId w:val="35"/>
        </w:numPr>
        <w:spacing w:after="240" w:line="240" w:lineRule="auto"/>
        <w:ind w:hanging="720"/>
        <w:contextualSpacing w:val="0"/>
        <w:jc w:val="both"/>
        <w:rPr>
          <w:rFonts w:ascii="Arial" w:hAnsi="Arial" w:cs="Arial"/>
          <w:bCs/>
          <w:sz w:val="24"/>
          <w:szCs w:val="24"/>
        </w:rPr>
      </w:pPr>
      <w:r w:rsidRPr="00563621">
        <w:rPr>
          <w:rFonts w:ascii="Arial" w:hAnsi="Arial" w:cs="Arial"/>
          <w:bCs/>
          <w:sz w:val="24"/>
          <w:szCs w:val="24"/>
        </w:rPr>
        <w:t xml:space="preserve">Fruitless and Wasteful expenditure are disclosed in the Annual Report and presented to </w:t>
      </w:r>
      <w:r>
        <w:rPr>
          <w:rFonts w:ascii="Arial" w:hAnsi="Arial" w:cs="Arial"/>
          <w:bCs/>
          <w:sz w:val="24"/>
          <w:szCs w:val="24"/>
        </w:rPr>
        <w:t>P</w:t>
      </w:r>
      <w:r w:rsidRPr="00563621">
        <w:rPr>
          <w:rFonts w:ascii="Arial" w:hAnsi="Arial" w:cs="Arial"/>
          <w:bCs/>
          <w:sz w:val="24"/>
          <w:szCs w:val="24"/>
        </w:rPr>
        <w:t xml:space="preserve">arliament, however the </w:t>
      </w:r>
      <w:r>
        <w:rPr>
          <w:rFonts w:ascii="Arial" w:hAnsi="Arial" w:cs="Arial"/>
          <w:bCs/>
          <w:sz w:val="24"/>
          <w:szCs w:val="24"/>
        </w:rPr>
        <w:t xml:space="preserve">North West Department of Health indicates that it is not aware of the </w:t>
      </w:r>
      <w:r w:rsidRPr="00563621">
        <w:rPr>
          <w:rFonts w:ascii="Arial" w:hAnsi="Arial" w:cs="Arial"/>
          <w:bCs/>
          <w:sz w:val="24"/>
          <w:szCs w:val="24"/>
        </w:rPr>
        <w:t xml:space="preserve">reference (00254121_d ANONYMOUS (5) reflecting on </w:t>
      </w:r>
      <w:r>
        <w:rPr>
          <w:rFonts w:ascii="Arial" w:hAnsi="Arial" w:cs="Arial"/>
          <w:bCs/>
          <w:sz w:val="24"/>
          <w:szCs w:val="24"/>
        </w:rPr>
        <w:t xml:space="preserve">the </w:t>
      </w:r>
      <w:r w:rsidRPr="00563621">
        <w:rPr>
          <w:rFonts w:ascii="Arial" w:hAnsi="Arial" w:cs="Arial"/>
          <w:bCs/>
          <w:sz w:val="24"/>
          <w:szCs w:val="24"/>
        </w:rPr>
        <w:t>question.</w:t>
      </w:r>
    </w:p>
    <w:p w:rsidR="00563621" w:rsidRPr="00563621" w:rsidRDefault="00563621" w:rsidP="00563621">
      <w:pPr>
        <w:pStyle w:val="ListParagraph"/>
        <w:spacing w:after="240" w:line="240" w:lineRule="auto"/>
        <w:contextualSpacing w:val="0"/>
        <w:jc w:val="both"/>
        <w:rPr>
          <w:rFonts w:ascii="Arial" w:hAnsi="Arial" w:cs="Arial"/>
          <w:bCs/>
          <w:sz w:val="24"/>
          <w:szCs w:val="24"/>
        </w:rPr>
      </w:pPr>
      <w:r>
        <w:rPr>
          <w:rFonts w:ascii="Arial" w:hAnsi="Arial" w:cs="Arial"/>
          <w:bCs/>
          <w:sz w:val="24"/>
          <w:szCs w:val="24"/>
        </w:rPr>
        <w:t xml:space="preserve">The North West Provincial Department of Health further indicates that they are </w:t>
      </w:r>
      <w:r w:rsidRPr="00563621">
        <w:rPr>
          <w:rFonts w:ascii="Arial" w:hAnsi="Arial" w:cs="Arial"/>
          <w:bCs/>
          <w:sz w:val="24"/>
          <w:szCs w:val="24"/>
        </w:rPr>
        <w:t>also not aware of the Public Protector</w:t>
      </w:r>
      <w:r>
        <w:rPr>
          <w:rFonts w:ascii="Arial" w:hAnsi="Arial" w:cs="Arial"/>
          <w:bCs/>
          <w:sz w:val="24"/>
          <w:szCs w:val="24"/>
        </w:rPr>
        <w:t>’s</w:t>
      </w:r>
      <w:r w:rsidRPr="00563621">
        <w:rPr>
          <w:rFonts w:ascii="Arial" w:hAnsi="Arial" w:cs="Arial"/>
          <w:bCs/>
          <w:sz w:val="24"/>
          <w:szCs w:val="24"/>
        </w:rPr>
        <w:t xml:space="preserve"> Report on the appointment of private legal practitioners by the Northwest Department of Health in dealing with disciplinary proceedings.</w:t>
      </w:r>
    </w:p>
    <w:p w:rsidR="00563621" w:rsidRDefault="00563621"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4A" w:rsidRDefault="009F594A" w:rsidP="00BF747C">
      <w:pPr>
        <w:spacing w:after="0" w:line="240" w:lineRule="auto"/>
      </w:pPr>
      <w:r>
        <w:separator/>
      </w:r>
    </w:p>
  </w:endnote>
  <w:endnote w:type="continuationSeparator" w:id="0">
    <w:p w:rsidR="009F594A" w:rsidRDefault="009F594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563621">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4A" w:rsidRDefault="009F594A" w:rsidP="00BF747C">
      <w:pPr>
        <w:spacing w:after="0" w:line="240" w:lineRule="auto"/>
      </w:pPr>
      <w:r>
        <w:separator/>
      </w:r>
    </w:p>
  </w:footnote>
  <w:footnote w:type="continuationSeparator" w:id="0">
    <w:p w:rsidR="009F594A" w:rsidRDefault="009F594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CE84152"/>
    <w:multiLevelType w:val="hybridMultilevel"/>
    <w:tmpl w:val="D0EA5E9E"/>
    <w:lvl w:ilvl="0" w:tplc="2FE48F94">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4"/>
  </w:num>
  <w:num w:numId="5">
    <w:abstractNumId w:val="9"/>
  </w:num>
  <w:num w:numId="6">
    <w:abstractNumId w:val="29"/>
  </w:num>
  <w:num w:numId="7">
    <w:abstractNumId w:val="17"/>
  </w:num>
  <w:num w:numId="8">
    <w:abstractNumId w:val="4"/>
  </w:num>
  <w:num w:numId="9">
    <w:abstractNumId w:val="16"/>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3"/>
  </w:num>
  <w:num w:numId="18">
    <w:abstractNumId w:val="11"/>
  </w:num>
  <w:num w:numId="19">
    <w:abstractNumId w:val="15"/>
  </w:num>
  <w:num w:numId="20">
    <w:abstractNumId w:val="20"/>
  </w:num>
  <w:num w:numId="21">
    <w:abstractNumId w:val="13"/>
  </w:num>
  <w:num w:numId="22">
    <w:abstractNumId w:val="24"/>
  </w:num>
  <w:num w:numId="23">
    <w:abstractNumId w:val="5"/>
  </w:num>
  <w:num w:numId="24">
    <w:abstractNumId w:val="25"/>
  </w:num>
  <w:num w:numId="25">
    <w:abstractNumId w:val="31"/>
  </w:num>
  <w:num w:numId="26">
    <w:abstractNumId w:val="18"/>
  </w:num>
  <w:num w:numId="27">
    <w:abstractNumId w:val="26"/>
  </w:num>
  <w:num w:numId="28">
    <w:abstractNumId w:val="21"/>
  </w:num>
  <w:num w:numId="29">
    <w:abstractNumId w:val="28"/>
  </w:num>
  <w:num w:numId="30">
    <w:abstractNumId w:val="30"/>
  </w:num>
  <w:num w:numId="31">
    <w:abstractNumId w:val="8"/>
  </w:num>
  <w:num w:numId="32">
    <w:abstractNumId w:val="6"/>
  </w:num>
  <w:num w:numId="33">
    <w:abstractNumId w:val="12"/>
  </w:num>
  <w:num w:numId="34">
    <w:abstractNumId w:val="1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C0A"/>
    <w:rsid w:val="0011067E"/>
    <w:rsid w:val="00127326"/>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4C23"/>
    <w:rsid w:val="004E5B2F"/>
    <w:rsid w:val="004F4367"/>
    <w:rsid w:val="005233A4"/>
    <w:rsid w:val="005242C6"/>
    <w:rsid w:val="00527131"/>
    <w:rsid w:val="005419B3"/>
    <w:rsid w:val="00546927"/>
    <w:rsid w:val="0055122E"/>
    <w:rsid w:val="00555563"/>
    <w:rsid w:val="0056197A"/>
    <w:rsid w:val="00563621"/>
    <w:rsid w:val="00576F1B"/>
    <w:rsid w:val="005A4E67"/>
    <w:rsid w:val="005B5E78"/>
    <w:rsid w:val="005C3DC0"/>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04AAC"/>
    <w:rsid w:val="00734A14"/>
    <w:rsid w:val="007408C8"/>
    <w:rsid w:val="007416CD"/>
    <w:rsid w:val="007645A8"/>
    <w:rsid w:val="007D557D"/>
    <w:rsid w:val="007D7229"/>
    <w:rsid w:val="007E1F8F"/>
    <w:rsid w:val="007E4D87"/>
    <w:rsid w:val="007F0AE0"/>
    <w:rsid w:val="0080215E"/>
    <w:rsid w:val="00811F25"/>
    <w:rsid w:val="008124CC"/>
    <w:rsid w:val="0084048E"/>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9F594A"/>
    <w:rsid w:val="00A11769"/>
    <w:rsid w:val="00A14AFD"/>
    <w:rsid w:val="00A252AB"/>
    <w:rsid w:val="00A30F46"/>
    <w:rsid w:val="00A33B6B"/>
    <w:rsid w:val="00A654CA"/>
    <w:rsid w:val="00A904DA"/>
    <w:rsid w:val="00A952F9"/>
    <w:rsid w:val="00A969C1"/>
    <w:rsid w:val="00AA1D57"/>
    <w:rsid w:val="00AB6F3F"/>
    <w:rsid w:val="00AD5197"/>
    <w:rsid w:val="00AF4655"/>
    <w:rsid w:val="00B20DF2"/>
    <w:rsid w:val="00B268F2"/>
    <w:rsid w:val="00B416FF"/>
    <w:rsid w:val="00B66983"/>
    <w:rsid w:val="00B87996"/>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1E4B"/>
    <w:rsid w:val="00F24096"/>
    <w:rsid w:val="00F3386F"/>
    <w:rsid w:val="00F4298F"/>
    <w:rsid w:val="00F469A0"/>
    <w:rsid w:val="00F5530C"/>
    <w:rsid w:val="00F63BFD"/>
    <w:rsid w:val="00FA08DD"/>
    <w:rsid w:val="00FA7163"/>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9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2023-06-23T09:10:00Z</dcterms:created>
  <dcterms:modified xsi:type="dcterms:W3CDTF">2023-06-23T09:10:00Z</dcterms:modified>
</cp:coreProperties>
</file>