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22" w:rsidRPr="009A11D6" w:rsidRDefault="00002322" w:rsidP="009A11D6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9A11D6">
        <w:rPr>
          <w:rFonts w:ascii="Arial" w:hAnsi="Arial" w:cs="Arial"/>
          <w:b/>
          <w:sz w:val="20"/>
          <w:szCs w:val="20"/>
          <w:lang w:val="en-ZA"/>
        </w:rPr>
        <w:t>NATIONAL ASSEMBLY</w:t>
      </w:r>
      <w:r w:rsidRPr="009A11D6">
        <w:rPr>
          <w:rFonts w:ascii="Arial" w:hAnsi="Arial" w:cs="Arial"/>
          <w:b/>
          <w:sz w:val="20"/>
          <w:szCs w:val="20"/>
          <w:lang w:val="en-ZA"/>
        </w:rPr>
        <w:br/>
        <w:t>QUESTION FOR WRITTEN REPLY</w:t>
      </w:r>
      <w:r w:rsidRPr="009A11D6">
        <w:rPr>
          <w:rFonts w:ascii="Arial" w:hAnsi="Arial" w:cs="Arial"/>
          <w:b/>
          <w:sz w:val="20"/>
          <w:szCs w:val="20"/>
          <w:lang w:val="en-ZA"/>
        </w:rPr>
        <w:br/>
        <w:t>QUESTION NUMBER: 204</w:t>
      </w:r>
      <w:r w:rsidRPr="009A11D6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10 FEBRUARY 2022</w:t>
      </w:r>
      <w:r w:rsidRPr="009A11D6">
        <w:rPr>
          <w:rFonts w:ascii="Arial" w:hAnsi="Arial" w:cs="Arial"/>
          <w:b/>
          <w:sz w:val="20"/>
          <w:szCs w:val="20"/>
          <w:lang w:val="en-ZA"/>
        </w:rPr>
        <w:br/>
        <w:t>INTERNAL QUESTION PAPER NUMBER 2021: 01 OF 2022</w:t>
      </w:r>
      <w:r w:rsidRPr="009A11D6">
        <w:rPr>
          <w:rFonts w:ascii="Arial" w:hAnsi="Arial" w:cs="Arial"/>
          <w:b/>
          <w:sz w:val="20"/>
          <w:szCs w:val="20"/>
          <w:lang w:val="en-ZA"/>
        </w:rPr>
        <w:br/>
      </w:r>
      <w:r w:rsidRPr="009A11D6">
        <w:rPr>
          <w:rFonts w:ascii="Arial" w:hAnsi="Arial" w:cs="Arial"/>
          <w:b/>
          <w:sz w:val="20"/>
          <w:szCs w:val="20"/>
          <w:lang w:val="en-ZA"/>
        </w:rPr>
        <w:br/>
        <w:t xml:space="preserve">Mr M S </w:t>
      </w:r>
      <w:proofErr w:type="spellStart"/>
      <w:r w:rsidRPr="009A11D6">
        <w:rPr>
          <w:rFonts w:ascii="Arial" w:hAnsi="Arial" w:cs="Arial"/>
          <w:b/>
          <w:sz w:val="20"/>
          <w:szCs w:val="20"/>
          <w:lang w:val="en-ZA"/>
        </w:rPr>
        <w:t>Malatsi</w:t>
      </w:r>
      <w:proofErr w:type="spellEnd"/>
      <w:r w:rsidRPr="009A11D6">
        <w:rPr>
          <w:rFonts w:ascii="Arial" w:hAnsi="Arial" w:cs="Arial"/>
          <w:b/>
          <w:sz w:val="20"/>
          <w:szCs w:val="20"/>
          <w:lang w:val="en-ZA"/>
        </w:rPr>
        <w:t xml:space="preserve"> (DA) to ask the Minister in the Presidency for Women, Youth and Person with Disabilities:</w:t>
      </w:r>
      <w:r w:rsidRPr="009A11D6">
        <w:rPr>
          <w:rFonts w:ascii="Arial" w:hAnsi="Arial" w:cs="Arial"/>
          <w:sz w:val="20"/>
          <w:szCs w:val="20"/>
          <w:lang w:val="en-ZA"/>
        </w:rPr>
        <w:br/>
      </w:r>
      <w:r w:rsidRPr="009A11D6">
        <w:rPr>
          <w:rFonts w:ascii="Arial" w:hAnsi="Arial" w:cs="Arial"/>
          <w:sz w:val="20"/>
          <w:szCs w:val="20"/>
          <w:lang w:val="en-ZA"/>
        </w:rPr>
        <w:br/>
        <w:t>(a) What number of supplier invoices currently remain unpaid by (</w:t>
      </w:r>
      <w:proofErr w:type="spellStart"/>
      <w:r w:rsidRPr="009A11D6">
        <w:rPr>
          <w:rFonts w:ascii="Arial" w:hAnsi="Arial" w:cs="Arial"/>
          <w:sz w:val="20"/>
          <w:szCs w:val="20"/>
          <w:lang w:val="en-ZA"/>
        </w:rPr>
        <w:t>i</w:t>
      </w:r>
      <w:proofErr w:type="spellEnd"/>
      <w:r w:rsidRPr="009A11D6">
        <w:rPr>
          <w:rFonts w:ascii="Arial" w:hAnsi="Arial" w:cs="Arial"/>
          <w:sz w:val="20"/>
          <w:szCs w:val="20"/>
          <w:lang w:val="en-ZA"/>
        </w:rPr>
        <w:t>) her Office and (ii) each entity reporting to her for more than (</w:t>
      </w:r>
      <w:proofErr w:type="spellStart"/>
      <w:r w:rsidRPr="009A11D6">
        <w:rPr>
          <w:rFonts w:ascii="Arial" w:hAnsi="Arial" w:cs="Arial"/>
          <w:sz w:val="20"/>
          <w:szCs w:val="20"/>
          <w:lang w:val="en-ZA"/>
        </w:rPr>
        <w:t>aa</w:t>
      </w:r>
      <w:proofErr w:type="spellEnd"/>
      <w:r w:rsidRPr="009A11D6">
        <w:rPr>
          <w:rFonts w:ascii="Arial" w:hAnsi="Arial" w:cs="Arial"/>
          <w:sz w:val="20"/>
          <w:szCs w:val="20"/>
          <w:lang w:val="en-ZA"/>
        </w:rPr>
        <w:t>) 30 days, (bb) 60 days, (cc) 90 days and (</w:t>
      </w:r>
      <w:proofErr w:type="spellStart"/>
      <w:r w:rsidRPr="009A11D6">
        <w:rPr>
          <w:rFonts w:ascii="Arial" w:hAnsi="Arial" w:cs="Arial"/>
          <w:sz w:val="20"/>
          <w:szCs w:val="20"/>
          <w:lang w:val="en-ZA"/>
        </w:rPr>
        <w:t>dd</w:t>
      </w:r>
      <w:proofErr w:type="spellEnd"/>
      <w:r w:rsidRPr="009A11D6">
        <w:rPr>
          <w:rFonts w:ascii="Arial" w:hAnsi="Arial" w:cs="Arial"/>
          <w:sz w:val="20"/>
          <w:szCs w:val="20"/>
          <w:lang w:val="en-ZA"/>
        </w:rPr>
        <w:t>) 120 days, (b) what is the amount outstanding in each case and (c) by what date is it envisaged that the outstanding amounts will be settled? NW208E</w:t>
      </w:r>
      <w:r w:rsidRPr="009A11D6">
        <w:rPr>
          <w:rFonts w:ascii="Arial" w:hAnsi="Arial" w:cs="Arial"/>
          <w:sz w:val="20"/>
          <w:szCs w:val="20"/>
          <w:lang w:val="en-ZA"/>
        </w:rPr>
        <w:br/>
      </w:r>
      <w:r w:rsidRPr="009A11D6">
        <w:rPr>
          <w:rFonts w:ascii="Arial" w:hAnsi="Arial" w:cs="Arial"/>
          <w:sz w:val="20"/>
          <w:szCs w:val="20"/>
          <w:lang w:val="en-ZA"/>
        </w:rPr>
        <w:br/>
      </w:r>
      <w:r w:rsidR="00013E17" w:rsidRPr="009A11D6">
        <w:rPr>
          <w:rFonts w:ascii="Arial" w:hAnsi="Arial" w:cs="Arial"/>
          <w:b/>
          <w:sz w:val="20"/>
          <w:szCs w:val="20"/>
          <w:lang w:val="en-ZA"/>
        </w:rPr>
        <w:t xml:space="preserve">Reply is attached here: </w:t>
      </w:r>
      <w:hyperlink r:id="rId4" w:history="1">
        <w:r w:rsidR="00013E17" w:rsidRPr="00E40239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DWYPD</w:t>
        </w:r>
      </w:hyperlink>
      <w:r w:rsidR="00013E17" w:rsidRPr="009A11D6">
        <w:rPr>
          <w:rFonts w:ascii="Arial" w:hAnsi="Arial" w:cs="Arial"/>
          <w:sz w:val="20"/>
          <w:szCs w:val="20"/>
          <w:lang w:val="en-ZA"/>
        </w:rPr>
        <w:t xml:space="preserve"> </w:t>
      </w:r>
    </w:p>
    <w:sectPr w:rsidR="00002322" w:rsidRPr="009A11D6" w:rsidSect="00F73F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2322"/>
    <w:rsid w:val="00002322"/>
    <w:rsid w:val="00013E17"/>
    <w:rsid w:val="000F76F1"/>
    <w:rsid w:val="009A11D6"/>
    <w:rsid w:val="00E40239"/>
    <w:rsid w:val="00F7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2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04-2022-02-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2022-02-21T16:41:00Z</dcterms:created>
  <dcterms:modified xsi:type="dcterms:W3CDTF">2022-02-21T17:35:00Z</dcterms:modified>
</cp:coreProperties>
</file>