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6" w:rsidRDefault="002C33F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2C33FD" w:rsidRDefault="002C33FD">
      <w:pPr>
        <w:rPr>
          <w:rFonts w:ascii="Arial" w:eastAsia="Arial" w:hAnsi="Arial" w:cs="Arial"/>
          <w:b/>
          <w:sz w:val="22"/>
          <w:szCs w:val="22"/>
        </w:rPr>
      </w:pPr>
    </w:p>
    <w:p w:rsidR="002C33FD" w:rsidRDefault="002C33F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Question No 2032</w:t>
      </w:r>
    </w:p>
    <w:p w:rsidR="005C5DB2" w:rsidRPr="005C5DB2" w:rsidRDefault="005C5DB2" w:rsidP="005C5DB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5D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Mrs N J </w:t>
      </w:r>
      <w:proofErr w:type="spellStart"/>
      <w:r w:rsidRPr="005C5DB2">
        <w:rPr>
          <w:rFonts w:ascii="Arial" w:eastAsia="Calibri" w:hAnsi="Arial" w:cs="Arial"/>
          <w:b/>
          <w:bCs/>
          <w:sz w:val="22"/>
          <w:szCs w:val="22"/>
          <w:lang w:val="en-GB"/>
        </w:rPr>
        <w:t>Nolutshungu</w:t>
      </w:r>
      <w:proofErr w:type="spellEnd"/>
      <w:r w:rsidRPr="005C5D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(EFF) to </w:t>
      </w:r>
      <w:r w:rsidRPr="005C5DB2">
        <w:rPr>
          <w:rFonts w:ascii="Arial" w:hAnsi="Arial" w:cs="Arial"/>
          <w:b/>
          <w:bCs/>
          <w:sz w:val="22"/>
          <w:szCs w:val="22"/>
        </w:rPr>
        <w:t>ask</w:t>
      </w:r>
      <w:r w:rsidRPr="005C5D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Minister of Transport</w:t>
      </w:r>
      <w:r w:rsidR="00974E73" w:rsidRPr="005C5DB2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/>
      </w:r>
      <w:r w:rsidRPr="005C5DB2">
        <w:rPr>
          <w:rFonts w:ascii="Arial" w:hAnsi="Arial" w:cs="Arial"/>
          <w:sz w:val="22"/>
          <w:szCs w:val="22"/>
        </w:rPr>
        <w:instrText xml:space="preserve"> XE "</w:instrText>
      </w:r>
      <w:r w:rsidRPr="005C5DB2">
        <w:rPr>
          <w:rFonts w:ascii="Arial" w:hAnsi="Arial" w:cs="Arial"/>
          <w:b/>
          <w:sz w:val="22"/>
          <w:szCs w:val="22"/>
          <w:lang w:val="en-GB"/>
        </w:rPr>
        <w:instrText>Transport</w:instrText>
      </w:r>
      <w:r w:rsidRPr="005C5DB2">
        <w:rPr>
          <w:rFonts w:ascii="Arial" w:hAnsi="Arial" w:cs="Arial"/>
          <w:sz w:val="22"/>
          <w:szCs w:val="22"/>
        </w:rPr>
        <w:instrText xml:space="preserve">" </w:instrText>
      </w:r>
      <w:r w:rsidR="00974E73" w:rsidRPr="005C5DB2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r w:rsidRPr="005C5DB2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5C5DB2" w:rsidRPr="005C5DB2" w:rsidRDefault="005C5DB2" w:rsidP="005C5DB2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5C5DB2">
        <w:rPr>
          <w:rFonts w:ascii="Arial" w:hAnsi="Arial" w:cs="Arial"/>
          <w:sz w:val="22"/>
          <w:szCs w:val="22"/>
        </w:rPr>
        <w:t>Whether he has engaged the SA National Roads Agency SOC Ltd on the role it ought to play in rebuilding the damaged roads in KwaZulu-Natal; if not, why not; if so, what are the details of their involvement?</w:t>
      </w:r>
      <w:r w:rsidRPr="005C5DB2">
        <w:rPr>
          <w:rFonts w:ascii="Arial" w:hAnsi="Arial" w:cs="Arial"/>
          <w:sz w:val="22"/>
          <w:szCs w:val="22"/>
        </w:rPr>
        <w:tab/>
      </w:r>
      <w:r w:rsidRPr="005C5DB2">
        <w:rPr>
          <w:rFonts w:ascii="Arial" w:hAnsi="Arial" w:cs="Arial"/>
          <w:sz w:val="22"/>
          <w:szCs w:val="22"/>
        </w:rPr>
        <w:tab/>
      </w:r>
      <w:r w:rsidRPr="005C5DB2">
        <w:rPr>
          <w:rFonts w:ascii="Arial" w:hAnsi="Arial" w:cs="Arial"/>
          <w:sz w:val="22"/>
          <w:szCs w:val="22"/>
        </w:rPr>
        <w:tab/>
      </w:r>
      <w:r w:rsidRPr="005C5DB2">
        <w:rPr>
          <w:rFonts w:ascii="Arial" w:hAnsi="Arial" w:cs="Arial"/>
          <w:sz w:val="22"/>
          <w:szCs w:val="22"/>
        </w:rPr>
        <w:tab/>
      </w:r>
      <w:r w:rsidRPr="005C5DB2">
        <w:rPr>
          <w:rFonts w:ascii="Arial" w:hAnsi="Arial" w:cs="Arial"/>
          <w:sz w:val="22"/>
          <w:szCs w:val="22"/>
        </w:rPr>
        <w:tab/>
      </w:r>
      <w:r w:rsidRPr="005C5DB2">
        <w:rPr>
          <w:rFonts w:ascii="Arial" w:hAnsi="Arial" w:cs="Arial"/>
          <w:sz w:val="22"/>
          <w:szCs w:val="22"/>
        </w:rPr>
        <w:tab/>
        <w:t>NW2375E</w:t>
      </w:r>
    </w:p>
    <w:p w:rsidR="00CA148B" w:rsidRPr="00B542CB" w:rsidRDefault="00CA148B" w:rsidP="00CA148B">
      <w:pPr>
        <w:rPr>
          <w:rFonts w:ascii="Arial" w:eastAsia="Arial" w:hAnsi="Arial" w:cs="Arial"/>
          <w:b/>
          <w:sz w:val="22"/>
          <w:szCs w:val="22"/>
        </w:rPr>
      </w:pPr>
    </w:p>
    <w:p w:rsidR="00800327" w:rsidRPr="00800327" w:rsidRDefault="00800327" w:rsidP="00CA148B">
      <w:pPr>
        <w:rPr>
          <w:rFonts w:ascii="Arial" w:eastAsia="Arial" w:hAnsi="Arial" w:cs="Arial"/>
          <w:b/>
          <w:sz w:val="22"/>
          <w:szCs w:val="22"/>
        </w:rPr>
      </w:pPr>
      <w:r w:rsidRPr="00800327">
        <w:rPr>
          <w:rFonts w:ascii="Arial" w:eastAsia="Arial" w:hAnsi="Arial" w:cs="Arial"/>
          <w:b/>
          <w:sz w:val="22"/>
          <w:szCs w:val="22"/>
        </w:rPr>
        <w:t>REPLY</w:t>
      </w:r>
    </w:p>
    <w:p w:rsidR="002C1934" w:rsidRDefault="002C1934" w:rsidP="00CA148B">
      <w:pPr>
        <w:rPr>
          <w:rFonts w:ascii="Arial" w:eastAsia="Arial" w:hAnsi="Arial" w:cs="Arial"/>
          <w:sz w:val="22"/>
          <w:szCs w:val="22"/>
        </w:rPr>
      </w:pPr>
    </w:p>
    <w:p w:rsidR="00B542CB" w:rsidRPr="001B715F" w:rsidRDefault="00C46980" w:rsidP="001B715F">
      <w:pPr>
        <w:ind w:left="709"/>
        <w:jc w:val="both"/>
        <w:rPr>
          <w:rFonts w:ascii="Arial" w:eastAsia="Arial" w:hAnsi="Arial" w:cs="Arial"/>
          <w:sz w:val="22"/>
          <w:szCs w:val="22"/>
        </w:rPr>
      </w:pPr>
      <w:r w:rsidRPr="001B715F">
        <w:rPr>
          <w:rFonts w:ascii="Arial" w:eastAsia="Arial" w:hAnsi="Arial" w:cs="Arial"/>
          <w:sz w:val="22"/>
          <w:szCs w:val="22"/>
        </w:rPr>
        <w:t xml:space="preserve">I can confirm that the </w:t>
      </w:r>
      <w:r w:rsidRPr="001B715F">
        <w:rPr>
          <w:rFonts w:ascii="Arial" w:hAnsi="Arial" w:cs="Arial"/>
          <w:sz w:val="22"/>
          <w:szCs w:val="22"/>
        </w:rPr>
        <w:t xml:space="preserve">SA National Roads Agency SOC Ltd has been </w:t>
      </w:r>
      <w:r w:rsidR="003C1756" w:rsidRPr="001B715F">
        <w:rPr>
          <w:rFonts w:ascii="Arial" w:hAnsi="Arial" w:cs="Arial"/>
          <w:sz w:val="22"/>
          <w:szCs w:val="22"/>
        </w:rPr>
        <w:t xml:space="preserve">appointed </w:t>
      </w:r>
      <w:r w:rsidR="00045D76" w:rsidRPr="001B715F">
        <w:rPr>
          <w:rFonts w:ascii="Arial" w:hAnsi="Arial" w:cs="Arial"/>
          <w:sz w:val="22"/>
          <w:szCs w:val="22"/>
        </w:rPr>
        <w:t>as a leading ag</w:t>
      </w:r>
      <w:r w:rsidRPr="001B715F">
        <w:rPr>
          <w:rFonts w:ascii="Arial" w:hAnsi="Arial" w:cs="Arial"/>
          <w:sz w:val="22"/>
          <w:szCs w:val="22"/>
        </w:rPr>
        <w:t>en</w:t>
      </w:r>
      <w:r w:rsidR="005407BD" w:rsidRPr="001B715F">
        <w:rPr>
          <w:rFonts w:ascii="Arial" w:hAnsi="Arial" w:cs="Arial"/>
          <w:sz w:val="22"/>
          <w:szCs w:val="22"/>
        </w:rPr>
        <w:t>cy</w:t>
      </w:r>
      <w:r w:rsidR="007D1E83" w:rsidRPr="001B715F">
        <w:rPr>
          <w:rFonts w:ascii="Arial" w:hAnsi="Arial" w:cs="Arial"/>
          <w:sz w:val="22"/>
          <w:szCs w:val="22"/>
        </w:rPr>
        <w:t xml:space="preserve"> to rebuild the damaged roads as a result of</w:t>
      </w:r>
      <w:r w:rsidR="001F0124" w:rsidRPr="001B715F">
        <w:rPr>
          <w:rFonts w:ascii="Arial" w:hAnsi="Arial" w:cs="Arial"/>
          <w:sz w:val="22"/>
          <w:szCs w:val="22"/>
        </w:rPr>
        <w:t xml:space="preserve"> the KZN Flood Disaster</w:t>
      </w:r>
      <w:r w:rsidR="00691E86" w:rsidRPr="001B715F">
        <w:rPr>
          <w:rFonts w:ascii="Arial" w:hAnsi="Arial" w:cs="Arial"/>
          <w:sz w:val="22"/>
          <w:szCs w:val="22"/>
        </w:rPr>
        <w:t>. T</w:t>
      </w:r>
      <w:r w:rsidRPr="001B715F">
        <w:rPr>
          <w:rFonts w:ascii="Arial" w:hAnsi="Arial" w:cs="Arial"/>
          <w:sz w:val="22"/>
          <w:szCs w:val="22"/>
        </w:rPr>
        <w:t xml:space="preserve">hey </w:t>
      </w:r>
      <w:r w:rsidR="007D1E83" w:rsidRPr="001B715F">
        <w:rPr>
          <w:rFonts w:ascii="Arial" w:hAnsi="Arial" w:cs="Arial"/>
          <w:sz w:val="22"/>
          <w:szCs w:val="22"/>
        </w:rPr>
        <w:t>have been an</w:t>
      </w:r>
      <w:r w:rsidRPr="001B715F">
        <w:rPr>
          <w:rFonts w:ascii="Arial" w:hAnsi="Arial" w:cs="Arial"/>
          <w:sz w:val="22"/>
          <w:szCs w:val="22"/>
        </w:rPr>
        <w:t xml:space="preserve"> active member </w:t>
      </w:r>
      <w:r w:rsidR="00E839C5" w:rsidRPr="001B715F">
        <w:rPr>
          <w:rFonts w:ascii="Arial" w:hAnsi="Arial" w:cs="Arial"/>
          <w:sz w:val="22"/>
          <w:szCs w:val="22"/>
        </w:rPr>
        <w:t xml:space="preserve">since </w:t>
      </w:r>
      <w:r w:rsidR="007D1E83" w:rsidRPr="001B715F">
        <w:rPr>
          <w:rFonts w:ascii="Arial" w:hAnsi="Arial" w:cs="Arial"/>
          <w:sz w:val="22"/>
          <w:szCs w:val="22"/>
        </w:rPr>
        <w:t xml:space="preserve">the </w:t>
      </w:r>
      <w:r w:rsidR="00E839C5" w:rsidRPr="001B715F">
        <w:rPr>
          <w:rFonts w:ascii="Arial" w:hAnsi="Arial" w:cs="Arial"/>
          <w:sz w:val="22"/>
          <w:szCs w:val="22"/>
        </w:rPr>
        <w:t xml:space="preserve">inception of the </w:t>
      </w:r>
      <w:r w:rsidRPr="001B715F">
        <w:rPr>
          <w:rFonts w:ascii="Arial" w:hAnsi="Arial" w:cs="Arial"/>
          <w:sz w:val="22"/>
          <w:szCs w:val="22"/>
        </w:rPr>
        <w:t xml:space="preserve">Rapid Response Team consisting of </w:t>
      </w:r>
      <w:r w:rsidR="007D1E83" w:rsidRPr="001B715F">
        <w:rPr>
          <w:rFonts w:ascii="Arial" w:hAnsi="Arial" w:cs="Arial"/>
          <w:sz w:val="22"/>
          <w:szCs w:val="22"/>
        </w:rPr>
        <w:t xml:space="preserve">the </w:t>
      </w:r>
      <w:r w:rsidRPr="001B715F">
        <w:rPr>
          <w:rFonts w:ascii="Arial" w:hAnsi="Arial" w:cs="Arial"/>
          <w:sz w:val="22"/>
          <w:szCs w:val="22"/>
        </w:rPr>
        <w:t>Department</w:t>
      </w:r>
      <w:r w:rsidR="0010029A" w:rsidRPr="001B715F">
        <w:rPr>
          <w:rFonts w:ascii="Arial" w:hAnsi="Arial" w:cs="Arial"/>
          <w:sz w:val="22"/>
          <w:szCs w:val="22"/>
        </w:rPr>
        <w:t xml:space="preserve"> of Transport</w:t>
      </w:r>
      <w:r w:rsidRPr="001B715F">
        <w:rPr>
          <w:rFonts w:ascii="Arial" w:hAnsi="Arial" w:cs="Arial"/>
          <w:sz w:val="22"/>
          <w:szCs w:val="22"/>
        </w:rPr>
        <w:t xml:space="preserve">, SANRAL, </w:t>
      </w:r>
      <w:r w:rsidR="007D1E83" w:rsidRPr="001B715F">
        <w:rPr>
          <w:rFonts w:ascii="Arial" w:hAnsi="Arial" w:cs="Arial"/>
          <w:sz w:val="22"/>
          <w:szCs w:val="22"/>
        </w:rPr>
        <w:t xml:space="preserve">KZN </w:t>
      </w:r>
      <w:r w:rsidRPr="001B715F">
        <w:rPr>
          <w:rFonts w:ascii="Arial" w:hAnsi="Arial" w:cs="Arial"/>
          <w:sz w:val="22"/>
          <w:szCs w:val="22"/>
        </w:rPr>
        <w:t xml:space="preserve">Province, </w:t>
      </w:r>
      <w:r w:rsidR="007D1E83" w:rsidRPr="001B715F">
        <w:rPr>
          <w:rFonts w:ascii="Arial" w:hAnsi="Arial" w:cs="Arial"/>
          <w:sz w:val="22"/>
          <w:szCs w:val="22"/>
        </w:rPr>
        <w:t>C</w:t>
      </w:r>
      <w:r w:rsidRPr="001B715F">
        <w:rPr>
          <w:rFonts w:ascii="Arial" w:hAnsi="Arial" w:cs="Arial"/>
          <w:sz w:val="22"/>
          <w:szCs w:val="22"/>
        </w:rPr>
        <w:t>OGTA, SALGA and Local Authorities</w:t>
      </w:r>
      <w:r w:rsidR="007D1E83" w:rsidRPr="001B715F">
        <w:rPr>
          <w:rFonts w:ascii="Arial" w:hAnsi="Arial" w:cs="Arial"/>
          <w:sz w:val="22"/>
          <w:szCs w:val="22"/>
        </w:rPr>
        <w:t>’</w:t>
      </w:r>
      <w:r w:rsidRPr="001B715F">
        <w:rPr>
          <w:rFonts w:ascii="Arial" w:hAnsi="Arial" w:cs="Arial"/>
          <w:sz w:val="22"/>
          <w:szCs w:val="22"/>
        </w:rPr>
        <w:t xml:space="preserve"> </w:t>
      </w:r>
      <w:r w:rsidR="00E839C5" w:rsidRPr="001B715F">
        <w:rPr>
          <w:rFonts w:ascii="Arial" w:hAnsi="Arial" w:cs="Arial"/>
          <w:sz w:val="22"/>
          <w:szCs w:val="22"/>
        </w:rPr>
        <w:t>representatives</w:t>
      </w:r>
      <w:r w:rsidR="007D1E83" w:rsidRPr="001B715F">
        <w:rPr>
          <w:rFonts w:ascii="Arial" w:hAnsi="Arial" w:cs="Arial"/>
          <w:sz w:val="22"/>
          <w:szCs w:val="22"/>
        </w:rPr>
        <w:t>, which</w:t>
      </w:r>
      <w:r w:rsidR="00E839C5" w:rsidRPr="001B715F">
        <w:rPr>
          <w:rFonts w:ascii="Arial" w:hAnsi="Arial" w:cs="Arial"/>
          <w:sz w:val="22"/>
          <w:szCs w:val="22"/>
        </w:rPr>
        <w:t xml:space="preserve"> </w:t>
      </w:r>
      <w:r w:rsidRPr="001B715F">
        <w:rPr>
          <w:rFonts w:ascii="Arial" w:hAnsi="Arial" w:cs="Arial"/>
          <w:sz w:val="22"/>
          <w:szCs w:val="22"/>
        </w:rPr>
        <w:t>meet</w:t>
      </w:r>
      <w:r w:rsidR="007D1E83" w:rsidRPr="001B715F">
        <w:rPr>
          <w:rFonts w:ascii="Arial" w:hAnsi="Arial" w:cs="Arial"/>
          <w:sz w:val="22"/>
          <w:szCs w:val="22"/>
        </w:rPr>
        <w:t>s</w:t>
      </w:r>
      <w:r w:rsidRPr="001B715F">
        <w:rPr>
          <w:rFonts w:ascii="Arial" w:hAnsi="Arial" w:cs="Arial"/>
          <w:sz w:val="22"/>
          <w:szCs w:val="22"/>
        </w:rPr>
        <w:t xml:space="preserve"> on </w:t>
      </w:r>
      <w:r w:rsidR="007D1E83" w:rsidRPr="001B715F">
        <w:rPr>
          <w:rFonts w:ascii="Arial" w:hAnsi="Arial" w:cs="Arial"/>
          <w:sz w:val="22"/>
          <w:szCs w:val="22"/>
        </w:rPr>
        <w:t xml:space="preserve">a </w:t>
      </w:r>
      <w:r w:rsidRPr="001B715F">
        <w:rPr>
          <w:rFonts w:ascii="Arial" w:hAnsi="Arial" w:cs="Arial"/>
          <w:sz w:val="22"/>
          <w:szCs w:val="22"/>
        </w:rPr>
        <w:t xml:space="preserve">weekly basis to </w:t>
      </w:r>
      <w:r w:rsidR="00E839C5" w:rsidRPr="001B715F">
        <w:rPr>
          <w:rFonts w:ascii="Arial" w:hAnsi="Arial" w:cs="Arial"/>
          <w:sz w:val="22"/>
          <w:szCs w:val="22"/>
        </w:rPr>
        <w:t xml:space="preserve">coordinate and </w:t>
      </w:r>
      <w:r w:rsidRPr="001B715F">
        <w:rPr>
          <w:rFonts w:ascii="Arial" w:hAnsi="Arial" w:cs="Arial"/>
          <w:sz w:val="22"/>
          <w:szCs w:val="22"/>
        </w:rPr>
        <w:t>track progress.  To date</w:t>
      </w:r>
      <w:r w:rsidR="007D1E83" w:rsidRPr="001B715F">
        <w:rPr>
          <w:rFonts w:ascii="Arial" w:hAnsi="Arial" w:cs="Arial"/>
          <w:sz w:val="22"/>
          <w:szCs w:val="22"/>
        </w:rPr>
        <w:t>,</w:t>
      </w:r>
      <w:r w:rsidRPr="001B715F">
        <w:rPr>
          <w:rFonts w:ascii="Arial" w:hAnsi="Arial" w:cs="Arial"/>
          <w:sz w:val="22"/>
          <w:szCs w:val="22"/>
        </w:rPr>
        <w:t xml:space="preserve"> SANRAL</w:t>
      </w:r>
      <w:r w:rsidR="007D1E83" w:rsidRPr="001B715F">
        <w:rPr>
          <w:rFonts w:ascii="Arial" w:hAnsi="Arial" w:cs="Arial"/>
          <w:sz w:val="22"/>
          <w:szCs w:val="22"/>
        </w:rPr>
        <w:t xml:space="preserve">’s </w:t>
      </w:r>
      <w:r w:rsidRPr="001B715F">
        <w:rPr>
          <w:rFonts w:ascii="Arial" w:hAnsi="Arial" w:cs="Arial"/>
          <w:sz w:val="22"/>
          <w:szCs w:val="22"/>
        </w:rPr>
        <w:t>engineers ha</w:t>
      </w:r>
      <w:r w:rsidR="00D03A9C" w:rsidRPr="001B715F">
        <w:rPr>
          <w:rFonts w:ascii="Arial" w:hAnsi="Arial" w:cs="Arial"/>
          <w:sz w:val="22"/>
          <w:szCs w:val="22"/>
        </w:rPr>
        <w:t>ve</w:t>
      </w:r>
      <w:r w:rsidRPr="001B715F">
        <w:rPr>
          <w:rFonts w:ascii="Arial" w:hAnsi="Arial" w:cs="Arial"/>
          <w:sz w:val="22"/>
          <w:szCs w:val="22"/>
        </w:rPr>
        <w:t xml:space="preserve"> been task</w:t>
      </w:r>
      <w:r w:rsidR="00950C2C" w:rsidRPr="001B715F">
        <w:rPr>
          <w:rFonts w:ascii="Arial" w:hAnsi="Arial" w:cs="Arial"/>
          <w:sz w:val="22"/>
          <w:szCs w:val="22"/>
        </w:rPr>
        <w:t>ed</w:t>
      </w:r>
      <w:r w:rsidRPr="001B715F">
        <w:rPr>
          <w:rFonts w:ascii="Arial" w:hAnsi="Arial" w:cs="Arial"/>
          <w:sz w:val="22"/>
          <w:szCs w:val="22"/>
        </w:rPr>
        <w:t xml:space="preserve"> with</w:t>
      </w:r>
      <w:r w:rsidR="00950C2C" w:rsidRPr="001B715F">
        <w:rPr>
          <w:rFonts w:ascii="Arial" w:hAnsi="Arial" w:cs="Arial"/>
          <w:sz w:val="22"/>
          <w:szCs w:val="22"/>
        </w:rPr>
        <w:t xml:space="preserve"> the</w:t>
      </w:r>
      <w:r w:rsidRPr="001B715F">
        <w:rPr>
          <w:rFonts w:ascii="Arial" w:hAnsi="Arial" w:cs="Arial"/>
          <w:sz w:val="22"/>
          <w:szCs w:val="22"/>
        </w:rPr>
        <w:t xml:space="preserve"> flood damage verification inspections of nearly 2500 damage locations since</w:t>
      </w:r>
      <w:r w:rsidR="007D1E83" w:rsidRPr="001B715F">
        <w:rPr>
          <w:rFonts w:ascii="Arial" w:hAnsi="Arial" w:cs="Arial"/>
          <w:sz w:val="22"/>
          <w:szCs w:val="22"/>
        </w:rPr>
        <w:t xml:space="preserve"> the</w:t>
      </w:r>
      <w:r w:rsidRPr="001B715F">
        <w:rPr>
          <w:rFonts w:ascii="Arial" w:hAnsi="Arial" w:cs="Arial"/>
          <w:sz w:val="22"/>
          <w:szCs w:val="22"/>
        </w:rPr>
        <w:t xml:space="preserve"> end of April 2022</w:t>
      </w:r>
      <w:r w:rsidR="00713E16" w:rsidRPr="001B715F">
        <w:rPr>
          <w:rFonts w:ascii="Arial" w:hAnsi="Arial" w:cs="Arial"/>
          <w:sz w:val="22"/>
          <w:szCs w:val="22"/>
        </w:rPr>
        <w:t xml:space="preserve">. SANRAL </w:t>
      </w:r>
      <w:r w:rsidRPr="001B715F">
        <w:rPr>
          <w:rFonts w:ascii="Arial" w:hAnsi="Arial" w:cs="Arial"/>
          <w:sz w:val="22"/>
          <w:szCs w:val="22"/>
        </w:rPr>
        <w:t xml:space="preserve">will also act as </w:t>
      </w:r>
      <w:r w:rsidR="007D1E83" w:rsidRPr="001B715F">
        <w:rPr>
          <w:rFonts w:ascii="Arial" w:hAnsi="Arial" w:cs="Arial"/>
          <w:sz w:val="22"/>
          <w:szCs w:val="22"/>
        </w:rPr>
        <w:t xml:space="preserve">the </w:t>
      </w:r>
      <w:r w:rsidRPr="001B715F">
        <w:rPr>
          <w:rFonts w:ascii="Arial" w:hAnsi="Arial" w:cs="Arial"/>
          <w:sz w:val="22"/>
          <w:szCs w:val="22"/>
        </w:rPr>
        <w:t xml:space="preserve">Implementing Agent for priority projects on </w:t>
      </w:r>
      <w:r w:rsidR="007D1E83" w:rsidRPr="001B715F">
        <w:rPr>
          <w:rFonts w:ascii="Arial" w:hAnsi="Arial" w:cs="Arial"/>
          <w:sz w:val="22"/>
          <w:szCs w:val="22"/>
        </w:rPr>
        <w:t xml:space="preserve">the </w:t>
      </w:r>
      <w:r w:rsidRPr="001B715F">
        <w:rPr>
          <w:rFonts w:ascii="Arial" w:hAnsi="Arial" w:cs="Arial"/>
          <w:sz w:val="22"/>
          <w:szCs w:val="22"/>
        </w:rPr>
        <w:t>Provincial and Municipal</w:t>
      </w:r>
      <w:r w:rsidR="00713E16" w:rsidRPr="001B715F">
        <w:rPr>
          <w:rFonts w:ascii="Arial" w:hAnsi="Arial" w:cs="Arial"/>
          <w:sz w:val="22"/>
          <w:szCs w:val="22"/>
        </w:rPr>
        <w:t xml:space="preserve"> road</w:t>
      </w:r>
      <w:r w:rsidRPr="001B715F">
        <w:rPr>
          <w:rFonts w:ascii="Arial" w:hAnsi="Arial" w:cs="Arial"/>
          <w:sz w:val="22"/>
          <w:szCs w:val="22"/>
        </w:rPr>
        <w:t xml:space="preserve"> networks</w:t>
      </w:r>
      <w:r w:rsidR="00E839C5" w:rsidRPr="001B715F">
        <w:rPr>
          <w:rFonts w:ascii="Arial" w:hAnsi="Arial" w:cs="Arial"/>
          <w:sz w:val="22"/>
          <w:szCs w:val="22"/>
        </w:rPr>
        <w:t xml:space="preserve"> as per</w:t>
      </w:r>
      <w:r w:rsidR="00713E16" w:rsidRPr="001B715F">
        <w:rPr>
          <w:rFonts w:ascii="Arial" w:hAnsi="Arial" w:cs="Arial"/>
          <w:sz w:val="22"/>
          <w:szCs w:val="22"/>
        </w:rPr>
        <w:t xml:space="preserve"> the</w:t>
      </w:r>
      <w:r w:rsidR="00E839C5" w:rsidRPr="001B715F">
        <w:rPr>
          <w:rFonts w:ascii="Arial" w:hAnsi="Arial" w:cs="Arial"/>
          <w:sz w:val="22"/>
          <w:szCs w:val="22"/>
        </w:rPr>
        <w:t xml:space="preserve"> Memorandums of Agreements be</w:t>
      </w:r>
      <w:r w:rsidR="001F0124" w:rsidRPr="001B715F">
        <w:rPr>
          <w:rFonts w:ascii="Arial" w:hAnsi="Arial" w:cs="Arial"/>
          <w:sz w:val="22"/>
          <w:szCs w:val="22"/>
        </w:rPr>
        <w:t>ing</w:t>
      </w:r>
      <w:r w:rsidR="00E839C5" w:rsidRPr="001B715F">
        <w:rPr>
          <w:rFonts w:ascii="Arial" w:hAnsi="Arial" w:cs="Arial"/>
          <w:sz w:val="22"/>
          <w:szCs w:val="22"/>
        </w:rPr>
        <w:t xml:space="preserve"> finalised between</w:t>
      </w:r>
      <w:r w:rsidR="007D1E83" w:rsidRPr="001B715F">
        <w:rPr>
          <w:rFonts w:ascii="Arial" w:hAnsi="Arial" w:cs="Arial"/>
          <w:sz w:val="22"/>
          <w:szCs w:val="22"/>
        </w:rPr>
        <w:t xml:space="preserve"> the relevant</w:t>
      </w:r>
      <w:r w:rsidR="00E839C5" w:rsidRPr="001B715F">
        <w:rPr>
          <w:rFonts w:ascii="Arial" w:hAnsi="Arial" w:cs="Arial"/>
          <w:sz w:val="22"/>
          <w:szCs w:val="22"/>
        </w:rPr>
        <w:t xml:space="preserve"> parties</w:t>
      </w:r>
      <w:r w:rsidRPr="001B715F">
        <w:rPr>
          <w:rFonts w:ascii="Arial" w:hAnsi="Arial" w:cs="Arial"/>
          <w:sz w:val="22"/>
          <w:szCs w:val="22"/>
        </w:rPr>
        <w:t xml:space="preserve">. </w:t>
      </w:r>
    </w:p>
    <w:p w:rsidR="00BF784C" w:rsidRDefault="00BF784C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C5DB2" w:rsidRDefault="005C5DB2" w:rsidP="005C5DB2">
      <w:pPr>
        <w:rPr>
          <w:rFonts w:eastAsia="Arial"/>
        </w:rPr>
      </w:pPr>
    </w:p>
    <w:p w:rsidR="005C5DB2" w:rsidRDefault="005C5DB2" w:rsidP="005C5DB2">
      <w:pPr>
        <w:rPr>
          <w:rFonts w:eastAsia="Arial"/>
        </w:rPr>
      </w:pPr>
    </w:p>
    <w:p w:rsidR="005C5DB2" w:rsidRPr="005C5DB2" w:rsidRDefault="005C5DB2" w:rsidP="005C5DB2">
      <w:pPr>
        <w:rPr>
          <w:rFonts w:eastAsia="Arial"/>
        </w:rPr>
      </w:pPr>
      <w:bookmarkStart w:id="0" w:name="_GoBack"/>
      <w:bookmarkEnd w:id="0"/>
    </w:p>
    <w:sectPr w:rsidR="005C5DB2" w:rsidRPr="005C5DB2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45D76"/>
    <w:rsid w:val="00052C92"/>
    <w:rsid w:val="0007664C"/>
    <w:rsid w:val="0010029A"/>
    <w:rsid w:val="00107C01"/>
    <w:rsid w:val="00134FEC"/>
    <w:rsid w:val="001B715F"/>
    <w:rsid w:val="001F0124"/>
    <w:rsid w:val="00244A84"/>
    <w:rsid w:val="002472F1"/>
    <w:rsid w:val="00277EB5"/>
    <w:rsid w:val="002C1934"/>
    <w:rsid w:val="002C33FD"/>
    <w:rsid w:val="002C4CF1"/>
    <w:rsid w:val="002E6F58"/>
    <w:rsid w:val="002F47F7"/>
    <w:rsid w:val="00360A88"/>
    <w:rsid w:val="003B47E4"/>
    <w:rsid w:val="003C1756"/>
    <w:rsid w:val="003D5222"/>
    <w:rsid w:val="00420B89"/>
    <w:rsid w:val="0046365E"/>
    <w:rsid w:val="004B2B71"/>
    <w:rsid w:val="004E6198"/>
    <w:rsid w:val="004E7020"/>
    <w:rsid w:val="005407BD"/>
    <w:rsid w:val="00561E9A"/>
    <w:rsid w:val="005677A3"/>
    <w:rsid w:val="00570A69"/>
    <w:rsid w:val="00576770"/>
    <w:rsid w:val="00586D48"/>
    <w:rsid w:val="005C5DB2"/>
    <w:rsid w:val="006701DC"/>
    <w:rsid w:val="006739C4"/>
    <w:rsid w:val="00691E86"/>
    <w:rsid w:val="006B064C"/>
    <w:rsid w:val="006E0080"/>
    <w:rsid w:val="006E4750"/>
    <w:rsid w:val="006F4706"/>
    <w:rsid w:val="007001FC"/>
    <w:rsid w:val="00713E16"/>
    <w:rsid w:val="00715DEE"/>
    <w:rsid w:val="007767A1"/>
    <w:rsid w:val="0079634E"/>
    <w:rsid w:val="007B1019"/>
    <w:rsid w:val="007D1E83"/>
    <w:rsid w:val="007E06B2"/>
    <w:rsid w:val="00800327"/>
    <w:rsid w:val="00812970"/>
    <w:rsid w:val="008504E4"/>
    <w:rsid w:val="0087717E"/>
    <w:rsid w:val="008C6646"/>
    <w:rsid w:val="008D1A35"/>
    <w:rsid w:val="00922938"/>
    <w:rsid w:val="00950C2C"/>
    <w:rsid w:val="00974E73"/>
    <w:rsid w:val="00981280"/>
    <w:rsid w:val="00A153C9"/>
    <w:rsid w:val="00A15D10"/>
    <w:rsid w:val="00A336A0"/>
    <w:rsid w:val="00A432B2"/>
    <w:rsid w:val="00A731DA"/>
    <w:rsid w:val="00A9681F"/>
    <w:rsid w:val="00AE4CDC"/>
    <w:rsid w:val="00B156CE"/>
    <w:rsid w:val="00B34E26"/>
    <w:rsid w:val="00B542CB"/>
    <w:rsid w:val="00B57055"/>
    <w:rsid w:val="00B7739F"/>
    <w:rsid w:val="00BF784C"/>
    <w:rsid w:val="00C46980"/>
    <w:rsid w:val="00CA148B"/>
    <w:rsid w:val="00D03A9C"/>
    <w:rsid w:val="00D47287"/>
    <w:rsid w:val="00D55D18"/>
    <w:rsid w:val="00D562F1"/>
    <w:rsid w:val="00D6322E"/>
    <w:rsid w:val="00D7345A"/>
    <w:rsid w:val="00E839C5"/>
    <w:rsid w:val="00EA1950"/>
    <w:rsid w:val="00EC46E9"/>
    <w:rsid w:val="00ED1221"/>
    <w:rsid w:val="00EE0191"/>
    <w:rsid w:val="00F072D1"/>
    <w:rsid w:val="00F45E26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4E73"/>
  </w:style>
  <w:style w:type="paragraph" w:styleId="Heading1">
    <w:name w:val="heading 1"/>
    <w:basedOn w:val="Normal"/>
    <w:next w:val="Normal"/>
    <w:rsid w:val="00974E7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974E7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974E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74E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74E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74E7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74E7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974E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4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CAA5-550B-477D-B35E-2DEE8C44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2022-05-24T10:05:00Z</cp:lastPrinted>
  <dcterms:created xsi:type="dcterms:W3CDTF">2022-06-07T10:00:00Z</dcterms:created>
  <dcterms:modified xsi:type="dcterms:W3CDTF">2022-06-07T10:00:00Z</dcterms:modified>
</cp:coreProperties>
</file>