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5D7E1" w14:textId="77777777" w:rsidR="003F4CED" w:rsidRDefault="00BF4D35">
      <w:pPr>
        <w:rPr>
          <w:rFonts w:ascii="Arial" w:hAnsi="Arial" w:cs="Arial"/>
          <w:b/>
          <w:bCs/>
          <w:sz w:val="24"/>
        </w:rPr>
      </w:pPr>
      <w:bookmarkStart w:id="0" w:name="_GoBack"/>
      <w:bookmarkEnd w:id="0"/>
      <w:r>
        <w:rPr>
          <w:noProof/>
          <w:lang w:val="en-US"/>
        </w:rPr>
        <w:object w:dxaOrig="1440" w:dyaOrig="1440" w14:anchorId="564745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8.5pt;margin-top:-45.45pt;width:91.5pt;height:106.5pt;z-index:251657216">
            <v:imagedata r:id="rId7" o:title=""/>
            <w10:wrap type="square"/>
          </v:shape>
          <o:OLEObject Type="Embed" ProgID="MSPhotoEd.3" ShapeID="_x0000_s1026" DrawAspect="Content" ObjectID="_1537958782" r:id="rId8"/>
        </w:object>
      </w:r>
    </w:p>
    <w:p w14:paraId="1F97A16A" w14:textId="77777777" w:rsidR="003F4CED" w:rsidRDefault="003F4CED">
      <w:pPr>
        <w:rPr>
          <w:rFonts w:ascii="Arial" w:hAnsi="Arial" w:cs="Arial"/>
          <w:sz w:val="24"/>
        </w:rPr>
      </w:pPr>
    </w:p>
    <w:p w14:paraId="17182EB6" w14:textId="77777777" w:rsidR="003F4CED" w:rsidRDefault="003F4CED">
      <w:pPr>
        <w:rPr>
          <w:rFonts w:ascii="Arial" w:hAnsi="Arial" w:cs="Arial"/>
          <w:sz w:val="24"/>
        </w:rPr>
      </w:pPr>
    </w:p>
    <w:p w14:paraId="15C4AF5F" w14:textId="77777777" w:rsidR="0064604A" w:rsidRPr="00D26F9E" w:rsidRDefault="0064604A">
      <w:pPr>
        <w:jc w:val="center"/>
        <w:rPr>
          <w:rFonts w:ascii="Arial" w:hAnsi="Arial" w:cs="Arial"/>
          <w:b/>
          <w:bCs/>
          <w:sz w:val="24"/>
        </w:rPr>
      </w:pPr>
    </w:p>
    <w:p w14:paraId="35888C48" w14:textId="77777777" w:rsidR="00DF79D0" w:rsidRDefault="00DF79D0">
      <w:pPr>
        <w:jc w:val="center"/>
        <w:rPr>
          <w:rFonts w:ascii="Arial" w:hAnsi="Arial" w:cs="Arial"/>
          <w:b/>
          <w:bCs/>
          <w:sz w:val="24"/>
        </w:rPr>
      </w:pPr>
    </w:p>
    <w:p w14:paraId="527A658B" w14:textId="77777777" w:rsidR="003F4CED" w:rsidRPr="00D26F9E" w:rsidRDefault="003F4CED">
      <w:pPr>
        <w:jc w:val="center"/>
        <w:rPr>
          <w:rFonts w:ascii="Arial" w:hAnsi="Arial" w:cs="Arial"/>
          <w:b/>
          <w:bCs/>
          <w:sz w:val="24"/>
        </w:rPr>
      </w:pPr>
      <w:r w:rsidRPr="00D26F9E">
        <w:rPr>
          <w:rFonts w:ascii="Arial" w:hAnsi="Arial" w:cs="Arial"/>
          <w:b/>
          <w:bCs/>
          <w:sz w:val="24"/>
        </w:rPr>
        <w:t>MINISTRY</w:t>
      </w:r>
      <w:r w:rsidR="004B54E9">
        <w:rPr>
          <w:rFonts w:ascii="Arial" w:hAnsi="Arial" w:cs="Arial"/>
          <w:b/>
          <w:bCs/>
          <w:sz w:val="24"/>
        </w:rPr>
        <w:t xml:space="preserve"> FOR</w:t>
      </w:r>
      <w:r w:rsidRPr="00D26F9E">
        <w:rPr>
          <w:rFonts w:ascii="Arial" w:hAnsi="Arial" w:cs="Arial"/>
          <w:b/>
          <w:bCs/>
          <w:sz w:val="24"/>
        </w:rPr>
        <w:t xml:space="preserve"> </w:t>
      </w:r>
      <w:r w:rsidR="0058155B">
        <w:rPr>
          <w:rFonts w:ascii="Arial" w:hAnsi="Arial" w:cs="Arial"/>
          <w:b/>
          <w:bCs/>
          <w:sz w:val="24"/>
        </w:rPr>
        <w:t>HUMAN SETTLEMENTS</w:t>
      </w:r>
    </w:p>
    <w:p w14:paraId="3C9678F6" w14:textId="77777777" w:rsidR="003F4CED" w:rsidRPr="00D26F9E" w:rsidRDefault="003F4CED">
      <w:pPr>
        <w:jc w:val="center"/>
        <w:rPr>
          <w:rFonts w:ascii="Arial" w:hAnsi="Arial" w:cs="Arial"/>
          <w:b/>
          <w:bCs/>
          <w:sz w:val="24"/>
        </w:rPr>
      </w:pPr>
      <w:r w:rsidRPr="00D26F9E">
        <w:rPr>
          <w:rFonts w:ascii="Arial" w:hAnsi="Arial" w:cs="Arial"/>
          <w:b/>
          <w:bCs/>
          <w:sz w:val="24"/>
        </w:rPr>
        <w:t>REPUBLIC OF SOUTH AFRICA</w:t>
      </w:r>
    </w:p>
    <w:p w14:paraId="73AB4BAF" w14:textId="77777777" w:rsidR="00D26F9E" w:rsidRPr="00D26F9E" w:rsidRDefault="00D26F9E">
      <w:pPr>
        <w:jc w:val="center"/>
        <w:rPr>
          <w:rFonts w:ascii="Arial" w:hAnsi="Arial" w:cs="Arial"/>
          <w:b/>
          <w:bCs/>
          <w:sz w:val="24"/>
        </w:rPr>
      </w:pPr>
    </w:p>
    <w:p w14:paraId="0D835C02" w14:textId="77777777" w:rsidR="00D26F9E" w:rsidRPr="005F4728" w:rsidRDefault="00D26F9E" w:rsidP="00D26F9E">
      <w:pPr>
        <w:rPr>
          <w:b/>
          <w:bCs/>
          <w:sz w:val="24"/>
          <w:szCs w:val="24"/>
        </w:rPr>
      </w:pPr>
    </w:p>
    <w:p w14:paraId="036D6DB4" w14:textId="77777777" w:rsidR="00D26F9E" w:rsidRPr="0055709D" w:rsidRDefault="00D26F9E" w:rsidP="006F111A">
      <w:pPr>
        <w:rPr>
          <w:b/>
          <w:sz w:val="24"/>
          <w:szCs w:val="24"/>
        </w:rPr>
      </w:pPr>
      <w:r w:rsidRPr="0055709D">
        <w:rPr>
          <w:b/>
          <w:sz w:val="24"/>
          <w:szCs w:val="24"/>
        </w:rPr>
        <w:t>NATIONAL ASSEMBLY</w:t>
      </w:r>
    </w:p>
    <w:p w14:paraId="181655FB" w14:textId="77777777" w:rsidR="00D26F9E" w:rsidRPr="0055709D" w:rsidRDefault="00D26F9E" w:rsidP="00D26F9E">
      <w:pPr>
        <w:jc w:val="center"/>
        <w:rPr>
          <w:b/>
          <w:sz w:val="24"/>
          <w:szCs w:val="24"/>
        </w:rPr>
      </w:pPr>
    </w:p>
    <w:p w14:paraId="2BED2B84" w14:textId="77777777" w:rsidR="00D26F9E" w:rsidRPr="0055709D" w:rsidRDefault="00D26F9E" w:rsidP="006F111A">
      <w:pPr>
        <w:rPr>
          <w:b/>
          <w:sz w:val="24"/>
          <w:szCs w:val="24"/>
        </w:rPr>
      </w:pPr>
      <w:r w:rsidRPr="0055709D">
        <w:rPr>
          <w:b/>
          <w:sz w:val="24"/>
          <w:szCs w:val="24"/>
        </w:rPr>
        <w:t xml:space="preserve">QUESTION FOR </w:t>
      </w:r>
      <w:r w:rsidR="00526E7D" w:rsidRPr="0055709D">
        <w:rPr>
          <w:b/>
          <w:sz w:val="24"/>
          <w:szCs w:val="24"/>
        </w:rPr>
        <w:t xml:space="preserve">WRITTEN </w:t>
      </w:r>
      <w:r w:rsidRPr="0055709D">
        <w:rPr>
          <w:b/>
          <w:sz w:val="24"/>
          <w:szCs w:val="24"/>
        </w:rPr>
        <w:t>REPLY</w:t>
      </w:r>
    </w:p>
    <w:p w14:paraId="44AB3CAC" w14:textId="77777777" w:rsidR="00D26F9E" w:rsidRPr="0055709D" w:rsidRDefault="00D26F9E" w:rsidP="00D26F9E">
      <w:pPr>
        <w:rPr>
          <w:b/>
          <w:sz w:val="24"/>
          <w:szCs w:val="24"/>
        </w:rPr>
      </w:pPr>
    </w:p>
    <w:p w14:paraId="78436487" w14:textId="77777777" w:rsidR="00D26F9E" w:rsidRPr="0055709D" w:rsidRDefault="00D26F9E" w:rsidP="00D26F9E">
      <w:pPr>
        <w:rPr>
          <w:b/>
          <w:sz w:val="24"/>
          <w:szCs w:val="24"/>
          <w:lang w:val="af-ZA"/>
        </w:rPr>
      </w:pPr>
      <w:r w:rsidRPr="0055709D">
        <w:rPr>
          <w:b/>
          <w:sz w:val="24"/>
          <w:szCs w:val="24"/>
        </w:rPr>
        <w:t>QUESTION NO.:</w:t>
      </w:r>
      <w:r w:rsidR="00880905" w:rsidRPr="00880905">
        <w:rPr>
          <w:b/>
          <w:sz w:val="24"/>
          <w:szCs w:val="24"/>
        </w:rPr>
        <w:t xml:space="preserve"> </w:t>
      </w:r>
      <w:r w:rsidR="00737AF6">
        <w:rPr>
          <w:b/>
          <w:sz w:val="24"/>
          <w:szCs w:val="24"/>
        </w:rPr>
        <w:t>2024</w:t>
      </w:r>
    </w:p>
    <w:p w14:paraId="4C748B46" w14:textId="77777777" w:rsidR="000B2098" w:rsidRPr="0055709D" w:rsidRDefault="000B2098" w:rsidP="00D26F9E">
      <w:pPr>
        <w:rPr>
          <w:b/>
          <w:sz w:val="24"/>
          <w:szCs w:val="24"/>
        </w:rPr>
      </w:pPr>
    </w:p>
    <w:p w14:paraId="2E0FDC90" w14:textId="77777777" w:rsidR="00D26F9E" w:rsidRDefault="00D26F9E" w:rsidP="006F111A">
      <w:pPr>
        <w:rPr>
          <w:b/>
          <w:sz w:val="24"/>
          <w:szCs w:val="24"/>
        </w:rPr>
      </w:pPr>
      <w:r w:rsidRPr="0055709D">
        <w:rPr>
          <w:b/>
          <w:sz w:val="24"/>
          <w:szCs w:val="24"/>
        </w:rPr>
        <w:t xml:space="preserve">DATE OF PUBLICATION: </w:t>
      </w:r>
      <w:r w:rsidR="006E2445">
        <w:rPr>
          <w:b/>
          <w:sz w:val="24"/>
          <w:szCs w:val="24"/>
        </w:rPr>
        <w:t>23</w:t>
      </w:r>
      <w:r w:rsidR="009C62DC">
        <w:rPr>
          <w:b/>
          <w:sz w:val="24"/>
          <w:szCs w:val="24"/>
        </w:rPr>
        <w:t xml:space="preserve"> SEPTEMBER </w:t>
      </w:r>
      <w:r w:rsidR="00526E7D" w:rsidRPr="0055709D">
        <w:rPr>
          <w:b/>
          <w:sz w:val="24"/>
          <w:szCs w:val="24"/>
        </w:rPr>
        <w:t>2</w:t>
      </w:r>
      <w:r w:rsidR="00A830EA" w:rsidRPr="0055709D">
        <w:rPr>
          <w:b/>
          <w:sz w:val="24"/>
          <w:szCs w:val="24"/>
        </w:rPr>
        <w:t>01</w:t>
      </w:r>
      <w:r w:rsidR="003F5497">
        <w:rPr>
          <w:b/>
          <w:sz w:val="24"/>
          <w:szCs w:val="24"/>
        </w:rPr>
        <w:t>6</w:t>
      </w:r>
    </w:p>
    <w:p w14:paraId="318D5BE0" w14:textId="77777777" w:rsidR="0038572D" w:rsidRPr="0055709D" w:rsidRDefault="0038572D" w:rsidP="006F111A">
      <w:pPr>
        <w:rPr>
          <w:b/>
          <w:sz w:val="24"/>
          <w:szCs w:val="24"/>
        </w:rPr>
      </w:pPr>
    </w:p>
    <w:p w14:paraId="170A78DE" w14:textId="77777777" w:rsidR="00737AF6" w:rsidRPr="005C4789" w:rsidRDefault="00737AF6" w:rsidP="00737AF6">
      <w:pPr>
        <w:spacing w:before="100" w:beforeAutospacing="1" w:after="100" w:afterAutospacing="1"/>
        <w:ind w:left="851" w:hanging="851"/>
        <w:jc w:val="both"/>
        <w:outlineLvl w:val="0"/>
        <w:rPr>
          <w:sz w:val="24"/>
          <w:szCs w:val="24"/>
        </w:rPr>
      </w:pPr>
      <w:r w:rsidRPr="005C4789">
        <w:rPr>
          <w:b/>
          <w:sz w:val="24"/>
          <w:szCs w:val="24"/>
        </w:rPr>
        <w:t>Ms H S Boshoff (DA) to ask the Minister of Human Settlements:</w:t>
      </w:r>
    </w:p>
    <w:p w14:paraId="07CBA3FC" w14:textId="77777777" w:rsidR="00737AF6" w:rsidRPr="005C4789" w:rsidRDefault="00737AF6" w:rsidP="00737AF6">
      <w:pPr>
        <w:spacing w:line="360" w:lineRule="auto"/>
        <w:jc w:val="both"/>
        <w:outlineLvl w:val="0"/>
        <w:rPr>
          <w:sz w:val="24"/>
          <w:szCs w:val="24"/>
        </w:rPr>
      </w:pPr>
      <w:r w:rsidRPr="005C4789">
        <w:rPr>
          <w:sz w:val="24"/>
          <w:szCs w:val="24"/>
        </w:rPr>
        <w:t>What formal qualifications does each of her department’s (a)(i) Chief Financial Officers and/or (ii) acting Chief Financial Officers and (b)(i) Directors-General and/or (ii) acting Directors-General possess?</w:t>
      </w:r>
      <w:r w:rsidRPr="005C4789">
        <w:rPr>
          <w:sz w:val="24"/>
          <w:szCs w:val="24"/>
        </w:rPr>
        <w:tab/>
      </w:r>
      <w:r w:rsidRPr="005C4789">
        <w:rPr>
          <w:sz w:val="24"/>
          <w:szCs w:val="24"/>
        </w:rPr>
        <w:tab/>
      </w:r>
      <w:r w:rsidRPr="005C4789">
        <w:rPr>
          <w:sz w:val="24"/>
          <w:szCs w:val="24"/>
        </w:rPr>
        <w:tab/>
      </w:r>
      <w:r w:rsidRPr="005C4789">
        <w:rPr>
          <w:sz w:val="24"/>
          <w:szCs w:val="24"/>
        </w:rPr>
        <w:tab/>
      </w:r>
      <w:r w:rsidRPr="005C4789">
        <w:rPr>
          <w:sz w:val="24"/>
          <w:szCs w:val="24"/>
        </w:rPr>
        <w:tab/>
      </w:r>
      <w:r w:rsidRPr="005C4789">
        <w:rPr>
          <w:sz w:val="24"/>
          <w:szCs w:val="24"/>
        </w:rPr>
        <w:tab/>
      </w:r>
      <w:r w:rsidRPr="005C4789">
        <w:rPr>
          <w:sz w:val="24"/>
          <w:szCs w:val="24"/>
        </w:rPr>
        <w:tab/>
      </w:r>
      <w:r>
        <w:rPr>
          <w:sz w:val="24"/>
          <w:szCs w:val="24"/>
        </w:rPr>
        <w:tab/>
      </w:r>
      <w:r>
        <w:rPr>
          <w:sz w:val="24"/>
          <w:szCs w:val="24"/>
        </w:rPr>
        <w:tab/>
      </w:r>
      <w:r w:rsidR="00456D40">
        <w:rPr>
          <w:sz w:val="24"/>
          <w:szCs w:val="24"/>
        </w:rPr>
        <w:tab/>
      </w:r>
      <w:r w:rsidR="00456D40">
        <w:rPr>
          <w:sz w:val="24"/>
          <w:szCs w:val="24"/>
        </w:rPr>
        <w:tab/>
        <w:t xml:space="preserve">        </w:t>
      </w:r>
      <w:r w:rsidR="00B12185">
        <w:rPr>
          <w:sz w:val="24"/>
          <w:szCs w:val="24"/>
        </w:rPr>
        <w:t xml:space="preserve">    </w:t>
      </w:r>
      <w:r w:rsidR="00B12185">
        <w:rPr>
          <w:sz w:val="24"/>
          <w:szCs w:val="24"/>
        </w:rPr>
        <w:tab/>
        <w:t xml:space="preserve">     </w:t>
      </w:r>
      <w:r w:rsidRPr="005A2628">
        <w:t>NW2335E</w:t>
      </w:r>
    </w:p>
    <w:p w14:paraId="2A5EAB07" w14:textId="77777777" w:rsidR="00CF5F72" w:rsidRDefault="00CF5F72" w:rsidP="00EB6AA1">
      <w:pPr>
        <w:spacing w:line="480" w:lineRule="auto"/>
        <w:ind w:left="720" w:hanging="720"/>
        <w:jc w:val="both"/>
        <w:rPr>
          <w:b/>
          <w:sz w:val="24"/>
          <w:szCs w:val="24"/>
        </w:rPr>
      </w:pPr>
    </w:p>
    <w:p w14:paraId="0CD3F307" w14:textId="77777777" w:rsidR="00737AF6" w:rsidRDefault="004C5135" w:rsidP="00EB6AA1">
      <w:pPr>
        <w:spacing w:line="480" w:lineRule="auto"/>
        <w:ind w:left="720" w:hanging="720"/>
        <w:jc w:val="both"/>
        <w:rPr>
          <w:b/>
          <w:sz w:val="24"/>
          <w:szCs w:val="24"/>
        </w:rPr>
      </w:pPr>
      <w:r w:rsidRPr="009C42D9">
        <w:rPr>
          <w:b/>
          <w:sz w:val="24"/>
          <w:szCs w:val="24"/>
        </w:rPr>
        <w:t>RE</w:t>
      </w:r>
      <w:r w:rsidR="00EB6AA1" w:rsidRPr="009C42D9">
        <w:rPr>
          <w:b/>
          <w:sz w:val="24"/>
          <w:szCs w:val="24"/>
        </w:rPr>
        <w:t>PLY:</w:t>
      </w:r>
    </w:p>
    <w:p w14:paraId="3A1F11F5" w14:textId="77777777" w:rsidR="00CA2242" w:rsidRDefault="00662FC8" w:rsidP="00F27E50">
      <w:pPr>
        <w:pStyle w:val="NoSpacing"/>
        <w:spacing w:line="360" w:lineRule="auto"/>
        <w:jc w:val="both"/>
        <w:rPr>
          <w:rFonts w:eastAsia="Arial"/>
          <w:color w:val="231F20"/>
          <w:sz w:val="24"/>
          <w:szCs w:val="24"/>
        </w:rPr>
      </w:pPr>
      <w:r w:rsidRPr="00F27E50">
        <w:rPr>
          <w:sz w:val="24"/>
          <w:szCs w:val="24"/>
        </w:rPr>
        <w:t xml:space="preserve">Honourable </w:t>
      </w:r>
      <w:r w:rsidR="00D438F9">
        <w:rPr>
          <w:sz w:val="24"/>
          <w:szCs w:val="24"/>
        </w:rPr>
        <w:t>M</w:t>
      </w:r>
      <w:r w:rsidRPr="00F27E50">
        <w:rPr>
          <w:sz w:val="24"/>
          <w:szCs w:val="24"/>
        </w:rPr>
        <w:t>ember, the appointment of Directors-General and the minimum requirement</w:t>
      </w:r>
      <w:r w:rsidR="00F27E50">
        <w:rPr>
          <w:sz w:val="24"/>
          <w:szCs w:val="24"/>
        </w:rPr>
        <w:t>s</w:t>
      </w:r>
      <w:r w:rsidRPr="00F27E50">
        <w:rPr>
          <w:sz w:val="24"/>
          <w:szCs w:val="24"/>
        </w:rPr>
        <w:t xml:space="preserve"> </w:t>
      </w:r>
      <w:r w:rsidR="00276BB6" w:rsidRPr="00F27E50">
        <w:rPr>
          <w:sz w:val="24"/>
          <w:szCs w:val="24"/>
        </w:rPr>
        <w:t>thereof</w:t>
      </w:r>
      <w:r w:rsidRPr="00F27E50">
        <w:rPr>
          <w:sz w:val="24"/>
          <w:szCs w:val="24"/>
        </w:rPr>
        <w:t xml:space="preserve"> are found in </w:t>
      </w:r>
      <w:r w:rsidR="00276BB6" w:rsidRPr="00F27E50">
        <w:rPr>
          <w:sz w:val="24"/>
          <w:szCs w:val="24"/>
        </w:rPr>
        <w:t xml:space="preserve">the EXECUTIVE PROTOCOL </w:t>
      </w:r>
      <w:r w:rsidR="00276BB6" w:rsidRPr="00F27E50">
        <w:rPr>
          <w:rFonts w:eastAsia="Arial"/>
          <w:color w:val="231F20"/>
          <w:sz w:val="24"/>
          <w:szCs w:val="24"/>
        </w:rPr>
        <w:t>(the</w:t>
      </w:r>
      <w:r w:rsidR="00276BB6" w:rsidRPr="00F27E50">
        <w:rPr>
          <w:rFonts w:eastAsia="Arial"/>
          <w:color w:val="231F20"/>
          <w:spacing w:val="-30"/>
          <w:sz w:val="24"/>
          <w:szCs w:val="24"/>
        </w:rPr>
        <w:t xml:space="preserve"> </w:t>
      </w:r>
      <w:r w:rsidR="00276BB6" w:rsidRPr="00F27E50">
        <w:rPr>
          <w:rFonts w:eastAsia="Arial"/>
          <w:color w:val="231F20"/>
          <w:sz w:val="24"/>
          <w:szCs w:val="24"/>
        </w:rPr>
        <w:t>Protocol)</w:t>
      </w:r>
      <w:r w:rsidR="00276BB6" w:rsidRPr="00F27E50">
        <w:rPr>
          <w:sz w:val="24"/>
          <w:szCs w:val="24"/>
        </w:rPr>
        <w:t>: PRINCIPLES</w:t>
      </w:r>
      <w:r w:rsidR="00276BB6" w:rsidRPr="00F27E50">
        <w:rPr>
          <w:spacing w:val="1"/>
          <w:sz w:val="24"/>
          <w:szCs w:val="24"/>
        </w:rPr>
        <w:t xml:space="preserve"> </w:t>
      </w:r>
      <w:r w:rsidR="00276BB6" w:rsidRPr="00F27E50">
        <w:rPr>
          <w:sz w:val="24"/>
          <w:szCs w:val="24"/>
        </w:rPr>
        <w:t>AND PROCEDURES FOR THE EMPLOYMENT OF</w:t>
      </w:r>
      <w:r w:rsidR="00276BB6" w:rsidRPr="00F27E50">
        <w:rPr>
          <w:spacing w:val="-3"/>
          <w:sz w:val="24"/>
          <w:szCs w:val="24"/>
        </w:rPr>
        <w:t xml:space="preserve"> </w:t>
      </w:r>
      <w:r w:rsidR="00276BB6" w:rsidRPr="00F27E50">
        <w:rPr>
          <w:sz w:val="24"/>
          <w:szCs w:val="24"/>
        </w:rPr>
        <w:t>HEADS OF DEPARTMENT (HODs) AND DEPUTY</w:t>
      </w:r>
      <w:r w:rsidR="00276BB6" w:rsidRPr="00F27E50">
        <w:rPr>
          <w:spacing w:val="-1"/>
          <w:sz w:val="24"/>
          <w:szCs w:val="24"/>
        </w:rPr>
        <w:t xml:space="preserve"> </w:t>
      </w:r>
      <w:r w:rsidR="00276BB6" w:rsidRPr="00F27E50">
        <w:rPr>
          <w:sz w:val="24"/>
          <w:szCs w:val="24"/>
        </w:rPr>
        <w:t xml:space="preserve">DIRECTORS- GENERAL (DDGs). </w:t>
      </w:r>
      <w:r w:rsidR="00276BB6" w:rsidRPr="00F27E50">
        <w:rPr>
          <w:rFonts w:eastAsia="Arial"/>
          <w:color w:val="231F20"/>
          <w:sz w:val="24"/>
          <w:szCs w:val="24"/>
        </w:rPr>
        <w:t>The</w:t>
      </w:r>
      <w:r w:rsidR="00276BB6" w:rsidRPr="00F27E50">
        <w:rPr>
          <w:rFonts w:eastAsia="Arial"/>
          <w:color w:val="231F20"/>
          <w:spacing w:val="-30"/>
          <w:sz w:val="24"/>
          <w:szCs w:val="24"/>
        </w:rPr>
        <w:t xml:space="preserve"> </w:t>
      </w:r>
      <w:r w:rsidR="00276BB6" w:rsidRPr="00F27E50">
        <w:rPr>
          <w:rFonts w:eastAsia="Arial"/>
          <w:color w:val="231F20"/>
          <w:sz w:val="24"/>
          <w:szCs w:val="24"/>
        </w:rPr>
        <w:t>purpose</w:t>
      </w:r>
      <w:r w:rsidR="00276BB6" w:rsidRPr="00F27E50">
        <w:rPr>
          <w:rFonts w:eastAsia="Arial"/>
          <w:color w:val="231F20"/>
          <w:spacing w:val="-30"/>
          <w:sz w:val="24"/>
          <w:szCs w:val="24"/>
        </w:rPr>
        <w:t xml:space="preserve"> </w:t>
      </w:r>
      <w:r w:rsidR="00B12185">
        <w:rPr>
          <w:rFonts w:eastAsia="Arial"/>
          <w:color w:val="231F20"/>
          <w:sz w:val="24"/>
          <w:szCs w:val="24"/>
        </w:rPr>
        <w:t xml:space="preserve">of the Protocol is </w:t>
      </w:r>
      <w:r w:rsidR="00276BB6" w:rsidRPr="00F27E50">
        <w:rPr>
          <w:rFonts w:eastAsia="Arial"/>
          <w:color w:val="231F20"/>
          <w:sz w:val="24"/>
          <w:szCs w:val="24"/>
        </w:rPr>
        <w:t>to</w:t>
      </w:r>
      <w:r w:rsidR="00276BB6" w:rsidRPr="00F27E50">
        <w:rPr>
          <w:rFonts w:eastAsia="Arial"/>
          <w:color w:val="231F20"/>
          <w:spacing w:val="-30"/>
          <w:sz w:val="24"/>
          <w:szCs w:val="24"/>
        </w:rPr>
        <w:t xml:space="preserve"> </w:t>
      </w:r>
      <w:r w:rsidR="00276BB6" w:rsidRPr="00F27E50">
        <w:rPr>
          <w:rFonts w:eastAsia="Arial"/>
          <w:color w:val="231F20"/>
          <w:sz w:val="24"/>
          <w:szCs w:val="24"/>
        </w:rPr>
        <w:t>encourage</w:t>
      </w:r>
      <w:r w:rsidR="00276BB6" w:rsidRPr="00F27E50">
        <w:rPr>
          <w:rFonts w:eastAsia="Arial"/>
          <w:color w:val="231F20"/>
          <w:spacing w:val="-29"/>
          <w:sz w:val="24"/>
          <w:szCs w:val="24"/>
        </w:rPr>
        <w:t xml:space="preserve"> </w:t>
      </w:r>
      <w:r w:rsidR="00276BB6" w:rsidRPr="00F27E50">
        <w:rPr>
          <w:rFonts w:eastAsia="Arial"/>
          <w:color w:val="231F20"/>
          <w:sz w:val="24"/>
          <w:szCs w:val="24"/>
        </w:rPr>
        <w:t>good</w:t>
      </w:r>
      <w:r w:rsidR="00276BB6" w:rsidRPr="00F27E50">
        <w:rPr>
          <w:rFonts w:eastAsia="Arial"/>
          <w:color w:val="231F20"/>
          <w:spacing w:val="-30"/>
          <w:sz w:val="24"/>
          <w:szCs w:val="24"/>
        </w:rPr>
        <w:t xml:space="preserve"> </w:t>
      </w:r>
      <w:r w:rsidR="00276BB6" w:rsidRPr="00F27E50">
        <w:rPr>
          <w:rFonts w:eastAsia="Arial"/>
          <w:color w:val="231F20"/>
          <w:sz w:val="24"/>
          <w:szCs w:val="24"/>
        </w:rPr>
        <w:t>practice</w:t>
      </w:r>
      <w:r w:rsidR="00276BB6" w:rsidRPr="00F27E50">
        <w:rPr>
          <w:rFonts w:eastAsia="Arial"/>
          <w:color w:val="231F20"/>
          <w:spacing w:val="-1"/>
          <w:sz w:val="24"/>
          <w:szCs w:val="24"/>
        </w:rPr>
        <w:t xml:space="preserve"> </w:t>
      </w:r>
      <w:r w:rsidR="00276BB6" w:rsidRPr="00F27E50">
        <w:rPr>
          <w:rFonts w:eastAsia="Arial"/>
          <w:color w:val="231F20"/>
          <w:sz w:val="24"/>
          <w:szCs w:val="24"/>
        </w:rPr>
        <w:t>in</w:t>
      </w:r>
      <w:r w:rsidR="00276BB6" w:rsidRPr="00F27E50">
        <w:rPr>
          <w:rFonts w:eastAsia="Arial"/>
          <w:color w:val="231F20"/>
          <w:spacing w:val="-9"/>
          <w:sz w:val="24"/>
          <w:szCs w:val="24"/>
        </w:rPr>
        <w:t xml:space="preserve"> </w:t>
      </w:r>
      <w:r w:rsidR="00276BB6" w:rsidRPr="00F27E50">
        <w:rPr>
          <w:rFonts w:eastAsia="Arial"/>
          <w:color w:val="231F20"/>
          <w:sz w:val="24"/>
          <w:szCs w:val="24"/>
        </w:rPr>
        <w:t>the</w:t>
      </w:r>
      <w:r w:rsidR="00276BB6" w:rsidRPr="00F27E50">
        <w:rPr>
          <w:rFonts w:eastAsia="Arial"/>
          <w:color w:val="231F20"/>
          <w:spacing w:val="-9"/>
          <w:sz w:val="24"/>
          <w:szCs w:val="24"/>
        </w:rPr>
        <w:t xml:space="preserve"> </w:t>
      </w:r>
      <w:r w:rsidR="00276BB6" w:rsidRPr="00F27E50">
        <w:rPr>
          <w:rFonts w:eastAsia="Arial"/>
          <w:color w:val="231F20"/>
          <w:sz w:val="24"/>
          <w:szCs w:val="24"/>
        </w:rPr>
        <w:t>recruitment</w:t>
      </w:r>
      <w:r w:rsidR="00276BB6" w:rsidRPr="00F27E50">
        <w:rPr>
          <w:rFonts w:eastAsia="Arial"/>
          <w:color w:val="231F20"/>
          <w:spacing w:val="-9"/>
          <w:sz w:val="24"/>
          <w:szCs w:val="24"/>
        </w:rPr>
        <w:t xml:space="preserve"> </w:t>
      </w:r>
      <w:r w:rsidR="00276BB6" w:rsidRPr="00F27E50">
        <w:rPr>
          <w:rFonts w:eastAsia="Arial"/>
          <w:color w:val="231F20"/>
          <w:sz w:val="24"/>
          <w:szCs w:val="24"/>
        </w:rPr>
        <w:t>of</w:t>
      </w:r>
      <w:r w:rsidR="00276BB6" w:rsidRPr="00F27E50">
        <w:rPr>
          <w:rFonts w:eastAsia="Arial"/>
          <w:color w:val="231F20"/>
          <w:spacing w:val="-9"/>
          <w:sz w:val="24"/>
          <w:szCs w:val="24"/>
        </w:rPr>
        <w:t xml:space="preserve"> </w:t>
      </w:r>
      <w:r w:rsidR="00276BB6" w:rsidRPr="00F27E50">
        <w:rPr>
          <w:rFonts w:eastAsia="Arial"/>
          <w:color w:val="231F20"/>
          <w:sz w:val="24"/>
          <w:szCs w:val="24"/>
        </w:rPr>
        <w:t>Heads</w:t>
      </w:r>
      <w:r w:rsidR="00276BB6" w:rsidRPr="00F27E50">
        <w:rPr>
          <w:rFonts w:eastAsia="Arial"/>
          <w:color w:val="231F20"/>
          <w:spacing w:val="-9"/>
          <w:sz w:val="24"/>
          <w:szCs w:val="24"/>
        </w:rPr>
        <w:t xml:space="preserve"> </w:t>
      </w:r>
      <w:r w:rsidR="00276BB6" w:rsidRPr="00F27E50">
        <w:rPr>
          <w:rFonts w:eastAsia="Arial"/>
          <w:color w:val="231F20"/>
          <w:sz w:val="24"/>
          <w:szCs w:val="24"/>
        </w:rPr>
        <w:t>of</w:t>
      </w:r>
      <w:r w:rsidR="00276BB6" w:rsidRPr="00F27E50">
        <w:rPr>
          <w:rFonts w:eastAsia="Arial"/>
          <w:color w:val="231F20"/>
          <w:spacing w:val="-9"/>
          <w:sz w:val="24"/>
          <w:szCs w:val="24"/>
        </w:rPr>
        <w:t xml:space="preserve"> </w:t>
      </w:r>
      <w:r w:rsidR="00276BB6" w:rsidRPr="00F27E50">
        <w:rPr>
          <w:rFonts w:eastAsia="Arial"/>
          <w:color w:val="231F20"/>
          <w:sz w:val="24"/>
          <w:szCs w:val="24"/>
        </w:rPr>
        <w:t>Department</w:t>
      </w:r>
      <w:r w:rsidR="00276BB6" w:rsidRPr="00F27E50">
        <w:rPr>
          <w:rFonts w:eastAsia="Arial"/>
          <w:color w:val="231F20"/>
          <w:spacing w:val="-8"/>
          <w:sz w:val="24"/>
          <w:szCs w:val="24"/>
        </w:rPr>
        <w:t xml:space="preserve"> </w:t>
      </w:r>
      <w:r w:rsidR="00276BB6" w:rsidRPr="00F27E50">
        <w:rPr>
          <w:rFonts w:eastAsia="Arial"/>
          <w:color w:val="231F20"/>
          <w:sz w:val="24"/>
          <w:szCs w:val="24"/>
        </w:rPr>
        <w:t>(HoDs)</w:t>
      </w:r>
      <w:r w:rsidR="00276BB6" w:rsidRPr="00F27E50">
        <w:rPr>
          <w:rFonts w:eastAsia="Arial"/>
          <w:color w:val="231F20"/>
          <w:spacing w:val="-9"/>
          <w:sz w:val="24"/>
          <w:szCs w:val="24"/>
        </w:rPr>
        <w:t xml:space="preserve"> </w:t>
      </w:r>
      <w:r w:rsidR="00276BB6" w:rsidRPr="00F27E50">
        <w:rPr>
          <w:rFonts w:eastAsia="Arial"/>
          <w:color w:val="231F20"/>
          <w:sz w:val="24"/>
          <w:szCs w:val="24"/>
        </w:rPr>
        <w:t>and</w:t>
      </w:r>
      <w:r w:rsidR="00276BB6" w:rsidRPr="00F27E50">
        <w:rPr>
          <w:rFonts w:eastAsia="Arial"/>
          <w:color w:val="231F20"/>
          <w:spacing w:val="-9"/>
          <w:sz w:val="24"/>
          <w:szCs w:val="24"/>
        </w:rPr>
        <w:t xml:space="preserve"> </w:t>
      </w:r>
      <w:r w:rsidR="00276BB6" w:rsidRPr="00F27E50">
        <w:rPr>
          <w:rFonts w:eastAsia="Arial"/>
          <w:color w:val="231F20"/>
          <w:sz w:val="24"/>
          <w:szCs w:val="24"/>
        </w:rPr>
        <w:t>Deputy</w:t>
      </w:r>
      <w:r w:rsidR="00276BB6" w:rsidRPr="00F27E50">
        <w:rPr>
          <w:rFonts w:eastAsia="Arial"/>
          <w:color w:val="231F20"/>
          <w:spacing w:val="-9"/>
          <w:sz w:val="24"/>
          <w:szCs w:val="24"/>
        </w:rPr>
        <w:t xml:space="preserve"> </w:t>
      </w:r>
      <w:r w:rsidR="00276BB6" w:rsidRPr="00F27E50">
        <w:rPr>
          <w:rFonts w:eastAsia="Arial"/>
          <w:color w:val="231F20"/>
          <w:sz w:val="24"/>
          <w:szCs w:val="24"/>
        </w:rPr>
        <w:t>Directors-General</w:t>
      </w:r>
      <w:r w:rsidR="00276BB6" w:rsidRPr="00F27E50">
        <w:rPr>
          <w:rFonts w:eastAsia="Arial"/>
          <w:color w:val="231F20"/>
          <w:spacing w:val="-1"/>
          <w:sz w:val="24"/>
          <w:szCs w:val="24"/>
        </w:rPr>
        <w:t xml:space="preserve"> </w:t>
      </w:r>
      <w:r w:rsidR="00276BB6" w:rsidRPr="00F27E50">
        <w:rPr>
          <w:rFonts w:eastAsia="Arial"/>
          <w:color w:val="231F20"/>
          <w:sz w:val="24"/>
          <w:szCs w:val="24"/>
        </w:rPr>
        <w:t xml:space="preserve">(DDGs) </w:t>
      </w:r>
      <w:r w:rsidR="00276BB6" w:rsidRPr="00F27E50">
        <w:rPr>
          <w:rFonts w:eastAsia="Arial"/>
          <w:color w:val="231F20"/>
          <w:spacing w:val="-3"/>
          <w:sz w:val="24"/>
          <w:szCs w:val="24"/>
        </w:rPr>
        <w:t xml:space="preserve">nationally, </w:t>
      </w:r>
      <w:r w:rsidR="00276BB6" w:rsidRPr="00F27E50">
        <w:rPr>
          <w:rFonts w:eastAsia="Arial"/>
          <w:color w:val="231F20"/>
          <w:sz w:val="24"/>
          <w:szCs w:val="24"/>
        </w:rPr>
        <w:t>thereby assisting Executive Authorities (EAs) in</w:t>
      </w:r>
      <w:r w:rsidR="00276BB6" w:rsidRPr="00F27E50">
        <w:rPr>
          <w:rFonts w:eastAsia="Arial"/>
          <w:color w:val="231F20"/>
          <w:spacing w:val="15"/>
          <w:sz w:val="24"/>
          <w:szCs w:val="24"/>
        </w:rPr>
        <w:t xml:space="preserve"> </w:t>
      </w:r>
      <w:r w:rsidR="00276BB6" w:rsidRPr="00F27E50">
        <w:rPr>
          <w:rFonts w:eastAsia="Arial"/>
          <w:color w:val="231F20"/>
          <w:sz w:val="24"/>
          <w:szCs w:val="24"/>
        </w:rPr>
        <w:t>appointing</w:t>
      </w:r>
      <w:r w:rsidR="00276BB6" w:rsidRPr="00F27E50">
        <w:rPr>
          <w:rFonts w:eastAsia="Arial"/>
          <w:color w:val="231F20"/>
          <w:spacing w:val="-1"/>
          <w:sz w:val="24"/>
          <w:szCs w:val="24"/>
        </w:rPr>
        <w:t xml:space="preserve"> </w:t>
      </w:r>
      <w:r w:rsidR="00276BB6" w:rsidRPr="00F27E50">
        <w:rPr>
          <w:rFonts w:eastAsia="Arial"/>
          <w:color w:val="231F20"/>
          <w:sz w:val="24"/>
          <w:szCs w:val="24"/>
        </w:rPr>
        <w:t xml:space="preserve">high quality candidates. </w:t>
      </w:r>
    </w:p>
    <w:p w14:paraId="5500C99B" w14:textId="77777777" w:rsidR="00CA2242" w:rsidRDefault="00CA2242" w:rsidP="00F27E50">
      <w:pPr>
        <w:pStyle w:val="NoSpacing"/>
        <w:spacing w:line="360" w:lineRule="auto"/>
        <w:jc w:val="both"/>
        <w:rPr>
          <w:rFonts w:eastAsia="Arial"/>
          <w:color w:val="231F20"/>
          <w:sz w:val="24"/>
          <w:szCs w:val="24"/>
        </w:rPr>
      </w:pPr>
    </w:p>
    <w:p w14:paraId="1A4324D7" w14:textId="77777777" w:rsidR="00276BB6" w:rsidRPr="00F27E50" w:rsidRDefault="00276BB6" w:rsidP="00F27E50">
      <w:pPr>
        <w:pStyle w:val="NoSpacing"/>
        <w:spacing w:line="360" w:lineRule="auto"/>
        <w:jc w:val="both"/>
        <w:rPr>
          <w:rFonts w:eastAsia="Arial"/>
          <w:sz w:val="24"/>
          <w:szCs w:val="24"/>
        </w:rPr>
      </w:pPr>
      <w:r w:rsidRPr="00F27E50">
        <w:rPr>
          <w:rFonts w:eastAsia="Arial"/>
          <w:color w:val="231F20"/>
          <w:sz w:val="24"/>
          <w:szCs w:val="24"/>
        </w:rPr>
        <w:t>I can assure the Hon</w:t>
      </w:r>
      <w:r w:rsidR="00F27E50" w:rsidRPr="00F27E50">
        <w:rPr>
          <w:rFonts w:eastAsia="Arial"/>
          <w:color w:val="231F20"/>
          <w:sz w:val="24"/>
          <w:szCs w:val="24"/>
        </w:rPr>
        <w:t>o</w:t>
      </w:r>
      <w:r w:rsidRPr="00F27E50">
        <w:rPr>
          <w:rFonts w:eastAsia="Arial"/>
          <w:color w:val="231F20"/>
          <w:sz w:val="24"/>
          <w:szCs w:val="24"/>
        </w:rPr>
        <w:t xml:space="preserve">urable </w:t>
      </w:r>
      <w:r w:rsidR="00D438F9">
        <w:rPr>
          <w:rFonts w:eastAsia="Arial"/>
          <w:color w:val="231F20"/>
          <w:sz w:val="24"/>
          <w:szCs w:val="24"/>
        </w:rPr>
        <w:t>M</w:t>
      </w:r>
      <w:r w:rsidRPr="00F27E50">
        <w:rPr>
          <w:rFonts w:eastAsia="Arial"/>
          <w:color w:val="231F20"/>
          <w:sz w:val="24"/>
          <w:szCs w:val="24"/>
        </w:rPr>
        <w:t xml:space="preserve">ember that </w:t>
      </w:r>
      <w:r w:rsidR="00F27E50">
        <w:rPr>
          <w:rFonts w:eastAsia="Arial"/>
          <w:color w:val="231F20"/>
          <w:sz w:val="24"/>
          <w:szCs w:val="24"/>
        </w:rPr>
        <w:t xml:space="preserve">when </w:t>
      </w:r>
      <w:r w:rsidR="00D438F9">
        <w:rPr>
          <w:rFonts w:eastAsia="Arial"/>
          <w:color w:val="231F20"/>
          <w:sz w:val="24"/>
          <w:szCs w:val="24"/>
        </w:rPr>
        <w:t>Cabinet</w:t>
      </w:r>
      <w:r w:rsidR="00F27E50">
        <w:rPr>
          <w:rFonts w:eastAsia="Arial"/>
          <w:color w:val="231F20"/>
          <w:sz w:val="24"/>
          <w:szCs w:val="24"/>
        </w:rPr>
        <w:t xml:space="preserve"> appoint</w:t>
      </w:r>
      <w:r w:rsidR="00D438F9">
        <w:rPr>
          <w:rFonts w:eastAsia="Arial"/>
          <w:color w:val="231F20"/>
          <w:sz w:val="24"/>
          <w:szCs w:val="24"/>
        </w:rPr>
        <w:t>ed the D</w:t>
      </w:r>
      <w:r w:rsidR="00F27E50">
        <w:rPr>
          <w:rFonts w:eastAsia="Arial"/>
          <w:color w:val="231F20"/>
          <w:sz w:val="24"/>
          <w:szCs w:val="24"/>
        </w:rPr>
        <w:t>irector-General</w:t>
      </w:r>
      <w:r w:rsidR="00D438F9">
        <w:rPr>
          <w:rFonts w:eastAsia="Arial"/>
          <w:color w:val="231F20"/>
          <w:sz w:val="24"/>
          <w:szCs w:val="24"/>
        </w:rPr>
        <w:t xml:space="preserve"> of Human Settlements</w:t>
      </w:r>
      <w:r w:rsidR="00F27E50">
        <w:rPr>
          <w:rFonts w:eastAsia="Arial"/>
          <w:color w:val="231F20"/>
          <w:sz w:val="24"/>
          <w:szCs w:val="24"/>
        </w:rPr>
        <w:t xml:space="preserve">, </w:t>
      </w:r>
      <w:r w:rsidR="00D438F9">
        <w:rPr>
          <w:rFonts w:eastAsia="Arial"/>
          <w:color w:val="231F20"/>
          <w:sz w:val="24"/>
          <w:szCs w:val="24"/>
        </w:rPr>
        <w:t>it</w:t>
      </w:r>
      <w:r w:rsidRPr="00F27E50">
        <w:rPr>
          <w:rFonts w:eastAsia="Arial"/>
          <w:color w:val="231F20"/>
          <w:sz w:val="24"/>
          <w:szCs w:val="24"/>
        </w:rPr>
        <w:t xml:space="preserve"> adhered to this Protocol, which I </w:t>
      </w:r>
      <w:r w:rsidR="00F27E50" w:rsidRPr="00F27E50">
        <w:rPr>
          <w:rFonts w:eastAsia="Arial"/>
          <w:color w:val="231F20"/>
          <w:sz w:val="24"/>
          <w:szCs w:val="24"/>
        </w:rPr>
        <w:t xml:space="preserve">was </w:t>
      </w:r>
      <w:r w:rsidRPr="00F27E50">
        <w:rPr>
          <w:rFonts w:eastAsia="Arial"/>
          <w:color w:val="231F20"/>
          <w:sz w:val="24"/>
          <w:szCs w:val="24"/>
        </w:rPr>
        <w:t>responsible</w:t>
      </w:r>
      <w:r w:rsidR="00F27E50" w:rsidRPr="00F27E50">
        <w:rPr>
          <w:rFonts w:eastAsia="Arial"/>
          <w:color w:val="231F20"/>
          <w:sz w:val="24"/>
          <w:szCs w:val="24"/>
        </w:rPr>
        <w:t xml:space="preserve"> for tabling before Cabinet when I served in the Public Service and Administration portfolio. </w:t>
      </w:r>
      <w:r w:rsidRPr="00F27E50">
        <w:rPr>
          <w:rFonts w:eastAsia="Arial"/>
          <w:color w:val="231F20"/>
          <w:sz w:val="24"/>
          <w:szCs w:val="24"/>
        </w:rPr>
        <w:t xml:space="preserve"> </w:t>
      </w:r>
      <w:r w:rsidR="00CA2242">
        <w:rPr>
          <w:rFonts w:eastAsia="Arial"/>
          <w:color w:val="231F20"/>
          <w:sz w:val="24"/>
          <w:szCs w:val="24"/>
        </w:rPr>
        <w:t xml:space="preserve">The Director-General is more than qualified for his post. </w:t>
      </w:r>
    </w:p>
    <w:p w14:paraId="1CE9044E" w14:textId="77777777" w:rsidR="00276BB6" w:rsidRDefault="00276BB6" w:rsidP="00662FC8">
      <w:pPr>
        <w:spacing w:line="360" w:lineRule="auto"/>
        <w:rPr>
          <w:sz w:val="24"/>
          <w:szCs w:val="24"/>
        </w:rPr>
      </w:pPr>
    </w:p>
    <w:p w14:paraId="3256E0A8" w14:textId="77777777" w:rsidR="00F27E50" w:rsidRDefault="00F27E50" w:rsidP="00662FC8">
      <w:pPr>
        <w:spacing w:line="360" w:lineRule="auto"/>
        <w:rPr>
          <w:sz w:val="24"/>
          <w:szCs w:val="24"/>
        </w:rPr>
      </w:pPr>
      <w:r>
        <w:rPr>
          <w:sz w:val="24"/>
          <w:szCs w:val="24"/>
        </w:rPr>
        <w:t>In summary, the protocol stipulates that:</w:t>
      </w:r>
    </w:p>
    <w:p w14:paraId="49F548F9" w14:textId="77777777" w:rsidR="00662FC8" w:rsidRPr="00F27E50" w:rsidRDefault="00F27E50" w:rsidP="00F27E50">
      <w:pPr>
        <w:spacing w:line="360" w:lineRule="auto"/>
        <w:jc w:val="both"/>
        <w:rPr>
          <w:i/>
          <w:sz w:val="24"/>
          <w:szCs w:val="24"/>
        </w:rPr>
      </w:pPr>
      <w:r w:rsidRPr="00F27E50">
        <w:rPr>
          <w:i/>
          <w:sz w:val="24"/>
          <w:szCs w:val="24"/>
        </w:rPr>
        <w:lastRenderedPageBreak/>
        <w:t>“</w:t>
      </w:r>
      <w:r w:rsidR="00662FC8" w:rsidRPr="00F27E50">
        <w:rPr>
          <w:i/>
          <w:sz w:val="24"/>
          <w:szCs w:val="24"/>
        </w:rPr>
        <w:t>An advertisement should not favour or prejudice any</w:t>
      </w:r>
      <w:r w:rsidR="00662FC8" w:rsidRPr="00F27E50">
        <w:rPr>
          <w:i/>
          <w:spacing w:val="63"/>
          <w:sz w:val="24"/>
          <w:szCs w:val="24"/>
        </w:rPr>
        <w:t xml:space="preserve"> </w:t>
      </w:r>
      <w:r w:rsidR="00662FC8" w:rsidRPr="00F27E50">
        <w:rPr>
          <w:i/>
          <w:sz w:val="24"/>
          <w:szCs w:val="24"/>
        </w:rPr>
        <w:t>prospective</w:t>
      </w:r>
      <w:r w:rsidR="00662FC8" w:rsidRPr="00F27E50">
        <w:rPr>
          <w:i/>
          <w:spacing w:val="-1"/>
          <w:sz w:val="24"/>
          <w:szCs w:val="24"/>
        </w:rPr>
        <w:t xml:space="preserve"> </w:t>
      </w:r>
      <w:r w:rsidR="00662FC8" w:rsidRPr="00F27E50">
        <w:rPr>
          <w:i/>
          <w:sz w:val="24"/>
          <w:szCs w:val="24"/>
        </w:rPr>
        <w:t>candidate who has the necessary training, skills, competence</w:t>
      </w:r>
      <w:r w:rsidR="00662FC8" w:rsidRPr="00F27E50">
        <w:rPr>
          <w:i/>
          <w:spacing w:val="12"/>
          <w:sz w:val="24"/>
          <w:szCs w:val="24"/>
        </w:rPr>
        <w:t xml:space="preserve"> </w:t>
      </w:r>
      <w:r w:rsidR="00662FC8" w:rsidRPr="00F27E50">
        <w:rPr>
          <w:i/>
          <w:sz w:val="24"/>
          <w:szCs w:val="24"/>
        </w:rPr>
        <w:t>and/or</w:t>
      </w:r>
      <w:r w:rsidR="00662FC8" w:rsidRPr="00F27E50">
        <w:rPr>
          <w:i/>
          <w:spacing w:val="-1"/>
          <w:sz w:val="24"/>
          <w:szCs w:val="24"/>
        </w:rPr>
        <w:t xml:space="preserve"> </w:t>
      </w:r>
      <w:r w:rsidR="00662FC8" w:rsidRPr="00F27E50">
        <w:rPr>
          <w:i/>
          <w:sz w:val="24"/>
          <w:szCs w:val="24"/>
        </w:rPr>
        <w:t>knowledge</w:t>
      </w:r>
      <w:r w:rsidR="00662FC8" w:rsidRPr="00F27E50">
        <w:rPr>
          <w:i/>
          <w:spacing w:val="-14"/>
          <w:sz w:val="24"/>
          <w:szCs w:val="24"/>
        </w:rPr>
        <w:t xml:space="preserve"> </w:t>
      </w:r>
      <w:r w:rsidR="00662FC8" w:rsidRPr="00F27E50">
        <w:rPr>
          <w:i/>
          <w:sz w:val="24"/>
          <w:szCs w:val="24"/>
        </w:rPr>
        <w:t>relevant</w:t>
      </w:r>
      <w:r w:rsidR="00662FC8" w:rsidRPr="00F27E50">
        <w:rPr>
          <w:i/>
          <w:spacing w:val="-14"/>
          <w:sz w:val="24"/>
          <w:szCs w:val="24"/>
        </w:rPr>
        <w:t xml:space="preserve"> </w:t>
      </w:r>
      <w:r w:rsidR="00662FC8" w:rsidRPr="00F27E50">
        <w:rPr>
          <w:i/>
          <w:sz w:val="24"/>
          <w:szCs w:val="24"/>
        </w:rPr>
        <w:t>to</w:t>
      </w:r>
      <w:r w:rsidR="00662FC8" w:rsidRPr="00F27E50">
        <w:rPr>
          <w:i/>
          <w:spacing w:val="-14"/>
          <w:sz w:val="24"/>
          <w:szCs w:val="24"/>
        </w:rPr>
        <w:t xml:space="preserve"> </w:t>
      </w:r>
      <w:r w:rsidR="00662FC8" w:rsidRPr="00F27E50">
        <w:rPr>
          <w:i/>
          <w:sz w:val="24"/>
          <w:szCs w:val="24"/>
        </w:rPr>
        <w:t>the</w:t>
      </w:r>
      <w:r w:rsidR="00662FC8" w:rsidRPr="00F27E50">
        <w:rPr>
          <w:i/>
          <w:spacing w:val="-14"/>
          <w:sz w:val="24"/>
          <w:szCs w:val="24"/>
        </w:rPr>
        <w:t xml:space="preserve"> </w:t>
      </w:r>
      <w:r w:rsidR="00662FC8" w:rsidRPr="00F27E50">
        <w:rPr>
          <w:i/>
          <w:sz w:val="24"/>
          <w:szCs w:val="24"/>
        </w:rPr>
        <w:t>requirements</w:t>
      </w:r>
      <w:r w:rsidR="00662FC8" w:rsidRPr="00F27E50">
        <w:rPr>
          <w:i/>
          <w:spacing w:val="-14"/>
          <w:sz w:val="24"/>
          <w:szCs w:val="24"/>
        </w:rPr>
        <w:t xml:space="preserve"> </w:t>
      </w:r>
      <w:r w:rsidR="00662FC8" w:rsidRPr="00F27E50">
        <w:rPr>
          <w:i/>
          <w:sz w:val="24"/>
          <w:szCs w:val="24"/>
        </w:rPr>
        <w:t>of</w:t>
      </w:r>
      <w:r w:rsidR="00662FC8" w:rsidRPr="00F27E50">
        <w:rPr>
          <w:i/>
          <w:spacing w:val="-14"/>
          <w:sz w:val="24"/>
          <w:szCs w:val="24"/>
        </w:rPr>
        <w:t xml:space="preserve"> </w:t>
      </w:r>
      <w:r w:rsidR="00662FC8" w:rsidRPr="00F27E50">
        <w:rPr>
          <w:i/>
          <w:sz w:val="24"/>
          <w:szCs w:val="24"/>
        </w:rPr>
        <w:t>the</w:t>
      </w:r>
      <w:r w:rsidR="00662FC8" w:rsidRPr="00F27E50">
        <w:rPr>
          <w:i/>
          <w:spacing w:val="-14"/>
          <w:sz w:val="24"/>
          <w:szCs w:val="24"/>
        </w:rPr>
        <w:t xml:space="preserve"> </w:t>
      </w:r>
      <w:r w:rsidR="00662FC8" w:rsidRPr="00F27E50">
        <w:rPr>
          <w:i/>
          <w:sz w:val="24"/>
          <w:szCs w:val="24"/>
        </w:rPr>
        <w:t>post.</w:t>
      </w:r>
      <w:r w:rsidR="00662FC8" w:rsidRPr="00F27E50">
        <w:rPr>
          <w:i/>
          <w:spacing w:val="-27"/>
          <w:sz w:val="24"/>
          <w:szCs w:val="24"/>
        </w:rPr>
        <w:t xml:space="preserve"> </w:t>
      </w:r>
      <w:r w:rsidR="00662FC8" w:rsidRPr="00F27E50">
        <w:rPr>
          <w:i/>
          <w:sz w:val="24"/>
          <w:szCs w:val="24"/>
        </w:rPr>
        <w:t>Advertisements</w:t>
      </w:r>
      <w:r w:rsidR="00662FC8" w:rsidRPr="00F27E50">
        <w:rPr>
          <w:i/>
          <w:spacing w:val="-14"/>
          <w:sz w:val="24"/>
          <w:szCs w:val="24"/>
        </w:rPr>
        <w:t xml:space="preserve"> </w:t>
      </w:r>
      <w:r w:rsidR="00662FC8" w:rsidRPr="00F27E50">
        <w:rPr>
          <w:i/>
          <w:sz w:val="24"/>
          <w:szCs w:val="24"/>
        </w:rPr>
        <w:t>should therefore</w:t>
      </w:r>
      <w:r w:rsidR="00662FC8" w:rsidRPr="00F27E50">
        <w:rPr>
          <w:i/>
          <w:spacing w:val="35"/>
          <w:sz w:val="24"/>
          <w:szCs w:val="24"/>
        </w:rPr>
        <w:t xml:space="preserve"> </w:t>
      </w:r>
      <w:r w:rsidR="00662FC8" w:rsidRPr="00F27E50">
        <w:rPr>
          <w:i/>
          <w:sz w:val="24"/>
          <w:szCs w:val="24"/>
        </w:rPr>
        <w:t>be</w:t>
      </w:r>
      <w:r w:rsidR="00662FC8" w:rsidRPr="00F27E50">
        <w:rPr>
          <w:i/>
          <w:spacing w:val="36"/>
          <w:sz w:val="24"/>
          <w:szCs w:val="24"/>
        </w:rPr>
        <w:t xml:space="preserve"> </w:t>
      </w:r>
      <w:r w:rsidR="00662FC8" w:rsidRPr="00F27E50">
        <w:rPr>
          <w:i/>
          <w:sz w:val="24"/>
          <w:szCs w:val="24"/>
        </w:rPr>
        <w:t>supportive</w:t>
      </w:r>
      <w:r w:rsidR="00662FC8" w:rsidRPr="00F27E50">
        <w:rPr>
          <w:i/>
          <w:spacing w:val="36"/>
          <w:sz w:val="24"/>
          <w:szCs w:val="24"/>
        </w:rPr>
        <w:t xml:space="preserve"> </w:t>
      </w:r>
      <w:r w:rsidR="00662FC8" w:rsidRPr="00F27E50">
        <w:rPr>
          <w:i/>
          <w:sz w:val="24"/>
          <w:szCs w:val="24"/>
        </w:rPr>
        <w:t>of</w:t>
      </w:r>
      <w:r w:rsidR="00662FC8" w:rsidRPr="00F27E50">
        <w:rPr>
          <w:i/>
          <w:spacing w:val="36"/>
          <w:sz w:val="24"/>
          <w:szCs w:val="24"/>
        </w:rPr>
        <w:t xml:space="preserve"> </w:t>
      </w:r>
      <w:r w:rsidR="00662FC8" w:rsidRPr="00F27E50">
        <w:rPr>
          <w:i/>
          <w:sz w:val="24"/>
          <w:szCs w:val="24"/>
        </w:rPr>
        <w:t>and</w:t>
      </w:r>
      <w:r w:rsidR="00662FC8" w:rsidRPr="00F27E50">
        <w:rPr>
          <w:i/>
          <w:spacing w:val="36"/>
          <w:sz w:val="24"/>
          <w:szCs w:val="24"/>
        </w:rPr>
        <w:t xml:space="preserve"> </w:t>
      </w:r>
      <w:r w:rsidR="00662FC8" w:rsidRPr="00F27E50">
        <w:rPr>
          <w:i/>
          <w:sz w:val="24"/>
          <w:szCs w:val="24"/>
        </w:rPr>
        <w:t>in</w:t>
      </w:r>
      <w:r w:rsidR="00662FC8" w:rsidRPr="00F27E50">
        <w:rPr>
          <w:i/>
          <w:spacing w:val="36"/>
          <w:sz w:val="24"/>
          <w:szCs w:val="24"/>
        </w:rPr>
        <w:t xml:space="preserve"> </w:t>
      </w:r>
      <w:r w:rsidR="00662FC8" w:rsidRPr="00F27E50">
        <w:rPr>
          <w:i/>
          <w:sz w:val="24"/>
          <w:szCs w:val="24"/>
        </w:rPr>
        <w:t>compliance</w:t>
      </w:r>
      <w:r w:rsidR="00662FC8" w:rsidRPr="00F27E50">
        <w:rPr>
          <w:i/>
          <w:spacing w:val="36"/>
          <w:sz w:val="24"/>
          <w:szCs w:val="24"/>
        </w:rPr>
        <w:t xml:space="preserve"> </w:t>
      </w:r>
      <w:r w:rsidR="00662FC8" w:rsidRPr="00F27E50">
        <w:rPr>
          <w:i/>
          <w:sz w:val="24"/>
          <w:szCs w:val="24"/>
        </w:rPr>
        <w:t>with</w:t>
      </w:r>
      <w:r w:rsidR="00662FC8" w:rsidRPr="00F27E50">
        <w:rPr>
          <w:i/>
          <w:spacing w:val="36"/>
          <w:sz w:val="24"/>
          <w:szCs w:val="24"/>
        </w:rPr>
        <w:t xml:space="preserve"> </w:t>
      </w:r>
      <w:r w:rsidR="00662FC8" w:rsidRPr="00F27E50">
        <w:rPr>
          <w:i/>
          <w:sz w:val="24"/>
          <w:szCs w:val="24"/>
        </w:rPr>
        <w:t>the</w:t>
      </w:r>
      <w:r w:rsidR="00662FC8" w:rsidRPr="00F27E50">
        <w:rPr>
          <w:i/>
          <w:spacing w:val="36"/>
          <w:sz w:val="24"/>
          <w:szCs w:val="24"/>
        </w:rPr>
        <w:t xml:space="preserve"> </w:t>
      </w:r>
      <w:r w:rsidR="00662FC8" w:rsidRPr="00F27E50">
        <w:rPr>
          <w:i/>
          <w:sz w:val="24"/>
          <w:szCs w:val="24"/>
        </w:rPr>
        <w:t>Constitution,</w:t>
      </w:r>
      <w:r w:rsidR="00662FC8" w:rsidRPr="00F27E50">
        <w:rPr>
          <w:i/>
          <w:spacing w:val="37"/>
          <w:sz w:val="24"/>
          <w:szCs w:val="24"/>
        </w:rPr>
        <w:t xml:space="preserve"> </w:t>
      </w:r>
      <w:r w:rsidR="00662FC8" w:rsidRPr="00F27E50">
        <w:rPr>
          <w:i/>
          <w:sz w:val="24"/>
          <w:szCs w:val="24"/>
        </w:rPr>
        <w:t>the Labour Relations Act, the Public Service Act and the PSR.</w:t>
      </w:r>
      <w:r w:rsidR="00662FC8" w:rsidRPr="00F27E50">
        <w:rPr>
          <w:i/>
          <w:spacing w:val="47"/>
          <w:sz w:val="24"/>
          <w:szCs w:val="24"/>
        </w:rPr>
        <w:t xml:space="preserve"> </w:t>
      </w:r>
      <w:r w:rsidR="00662FC8" w:rsidRPr="00E164DE">
        <w:rPr>
          <w:i/>
          <w:sz w:val="24"/>
          <w:szCs w:val="24"/>
        </w:rPr>
        <w:t>Qualifications should</w:t>
      </w:r>
      <w:r w:rsidR="00662FC8" w:rsidRPr="00E164DE">
        <w:rPr>
          <w:i/>
          <w:spacing w:val="-13"/>
          <w:sz w:val="24"/>
          <w:szCs w:val="24"/>
        </w:rPr>
        <w:t xml:space="preserve"> </w:t>
      </w:r>
      <w:r w:rsidR="00662FC8" w:rsidRPr="00E164DE">
        <w:rPr>
          <w:i/>
          <w:sz w:val="24"/>
          <w:szCs w:val="24"/>
        </w:rPr>
        <w:t>not</w:t>
      </w:r>
      <w:r w:rsidR="00662FC8" w:rsidRPr="00E164DE">
        <w:rPr>
          <w:i/>
          <w:spacing w:val="-13"/>
          <w:sz w:val="24"/>
          <w:szCs w:val="24"/>
        </w:rPr>
        <w:t xml:space="preserve"> </w:t>
      </w:r>
      <w:r w:rsidR="00662FC8" w:rsidRPr="00E164DE">
        <w:rPr>
          <w:i/>
          <w:sz w:val="24"/>
          <w:szCs w:val="24"/>
        </w:rPr>
        <w:t>be</w:t>
      </w:r>
      <w:r w:rsidR="00662FC8" w:rsidRPr="00E164DE">
        <w:rPr>
          <w:i/>
          <w:spacing w:val="-13"/>
          <w:sz w:val="24"/>
          <w:szCs w:val="24"/>
        </w:rPr>
        <w:t xml:space="preserve"> </w:t>
      </w:r>
      <w:r w:rsidR="00662FC8" w:rsidRPr="00E164DE">
        <w:rPr>
          <w:i/>
          <w:sz w:val="24"/>
          <w:szCs w:val="24"/>
        </w:rPr>
        <w:t>defined</w:t>
      </w:r>
      <w:r w:rsidR="00662FC8" w:rsidRPr="00E164DE">
        <w:rPr>
          <w:i/>
          <w:spacing w:val="-13"/>
          <w:sz w:val="24"/>
          <w:szCs w:val="24"/>
        </w:rPr>
        <w:t xml:space="preserve"> </w:t>
      </w:r>
      <w:r w:rsidR="00662FC8" w:rsidRPr="00E164DE">
        <w:rPr>
          <w:i/>
          <w:sz w:val="24"/>
          <w:szCs w:val="24"/>
        </w:rPr>
        <w:t>primarily</w:t>
      </w:r>
      <w:r w:rsidR="00662FC8" w:rsidRPr="00E164DE">
        <w:rPr>
          <w:i/>
          <w:spacing w:val="-13"/>
          <w:sz w:val="24"/>
          <w:szCs w:val="24"/>
        </w:rPr>
        <w:t xml:space="preserve"> </w:t>
      </w:r>
      <w:r w:rsidR="00662FC8" w:rsidRPr="00E164DE">
        <w:rPr>
          <w:i/>
          <w:sz w:val="24"/>
          <w:szCs w:val="24"/>
        </w:rPr>
        <w:t>or</w:t>
      </w:r>
      <w:r w:rsidR="00662FC8" w:rsidRPr="00E164DE">
        <w:rPr>
          <w:i/>
          <w:spacing w:val="-13"/>
          <w:sz w:val="24"/>
          <w:szCs w:val="24"/>
        </w:rPr>
        <w:t xml:space="preserve"> </w:t>
      </w:r>
      <w:r w:rsidR="00662FC8" w:rsidRPr="00E164DE">
        <w:rPr>
          <w:i/>
          <w:sz w:val="24"/>
          <w:szCs w:val="24"/>
        </w:rPr>
        <w:t>solely</w:t>
      </w:r>
      <w:r w:rsidR="00662FC8" w:rsidRPr="00E164DE">
        <w:rPr>
          <w:i/>
          <w:spacing w:val="-13"/>
          <w:sz w:val="24"/>
          <w:szCs w:val="24"/>
        </w:rPr>
        <w:t xml:space="preserve"> </w:t>
      </w:r>
      <w:r w:rsidR="00662FC8" w:rsidRPr="00E164DE">
        <w:rPr>
          <w:i/>
          <w:sz w:val="24"/>
          <w:szCs w:val="24"/>
        </w:rPr>
        <w:t>in</w:t>
      </w:r>
      <w:r w:rsidR="00662FC8" w:rsidRPr="00E164DE">
        <w:rPr>
          <w:i/>
          <w:spacing w:val="-13"/>
          <w:sz w:val="24"/>
          <w:szCs w:val="24"/>
        </w:rPr>
        <w:t xml:space="preserve"> </w:t>
      </w:r>
      <w:r w:rsidR="00662FC8" w:rsidRPr="00E164DE">
        <w:rPr>
          <w:i/>
          <w:sz w:val="24"/>
          <w:szCs w:val="24"/>
        </w:rPr>
        <w:t>terms</w:t>
      </w:r>
      <w:r w:rsidR="00662FC8" w:rsidRPr="00E164DE">
        <w:rPr>
          <w:i/>
          <w:spacing w:val="-13"/>
          <w:sz w:val="24"/>
          <w:szCs w:val="24"/>
        </w:rPr>
        <w:t xml:space="preserve"> </w:t>
      </w:r>
      <w:r w:rsidR="00662FC8" w:rsidRPr="00E164DE">
        <w:rPr>
          <w:i/>
          <w:sz w:val="24"/>
          <w:szCs w:val="24"/>
        </w:rPr>
        <w:t>of</w:t>
      </w:r>
      <w:r w:rsidR="00662FC8" w:rsidRPr="00E164DE">
        <w:rPr>
          <w:i/>
          <w:spacing w:val="-13"/>
          <w:sz w:val="24"/>
          <w:szCs w:val="24"/>
        </w:rPr>
        <w:t xml:space="preserve"> </w:t>
      </w:r>
      <w:r w:rsidR="00662FC8" w:rsidRPr="00E164DE">
        <w:rPr>
          <w:i/>
          <w:sz w:val="24"/>
          <w:szCs w:val="24"/>
        </w:rPr>
        <w:t>educational</w:t>
      </w:r>
      <w:r w:rsidR="00662FC8" w:rsidRPr="00E164DE">
        <w:rPr>
          <w:i/>
          <w:spacing w:val="-13"/>
          <w:sz w:val="24"/>
          <w:szCs w:val="24"/>
        </w:rPr>
        <w:t xml:space="preserve"> </w:t>
      </w:r>
      <w:r w:rsidR="00662FC8" w:rsidRPr="00E164DE">
        <w:rPr>
          <w:i/>
          <w:sz w:val="24"/>
          <w:szCs w:val="24"/>
        </w:rPr>
        <w:t>attainment, but should include skills, relevant experience and other</w:t>
      </w:r>
      <w:r w:rsidR="00662FC8" w:rsidRPr="00E164DE">
        <w:rPr>
          <w:i/>
          <w:spacing w:val="-10"/>
          <w:sz w:val="24"/>
          <w:szCs w:val="24"/>
        </w:rPr>
        <w:t xml:space="preserve"> </w:t>
      </w:r>
      <w:r w:rsidR="00662FC8" w:rsidRPr="00E164DE">
        <w:rPr>
          <w:i/>
          <w:sz w:val="24"/>
          <w:szCs w:val="24"/>
        </w:rPr>
        <w:t>criteria.</w:t>
      </w:r>
      <w:r w:rsidRPr="00E164DE">
        <w:rPr>
          <w:i/>
          <w:sz w:val="24"/>
          <w:szCs w:val="24"/>
        </w:rPr>
        <w:t xml:space="preserve"> </w:t>
      </w:r>
      <w:r w:rsidR="00662FC8" w:rsidRPr="00E164DE">
        <w:rPr>
          <w:i/>
          <w:sz w:val="24"/>
          <w:szCs w:val="24"/>
        </w:rPr>
        <w:t>Educational qualification requirements, including qualifications</w:t>
      </w:r>
      <w:r w:rsidR="00662FC8" w:rsidRPr="00E164DE">
        <w:rPr>
          <w:i/>
          <w:spacing w:val="-23"/>
          <w:sz w:val="24"/>
          <w:szCs w:val="24"/>
        </w:rPr>
        <w:t xml:space="preserve"> </w:t>
      </w:r>
      <w:r w:rsidR="00662FC8" w:rsidRPr="00E164DE">
        <w:rPr>
          <w:i/>
          <w:sz w:val="24"/>
          <w:szCs w:val="24"/>
        </w:rPr>
        <w:t>obtained</w:t>
      </w:r>
      <w:r w:rsidR="00662FC8" w:rsidRPr="00E164DE">
        <w:rPr>
          <w:i/>
          <w:w w:val="97"/>
          <w:sz w:val="24"/>
          <w:szCs w:val="24"/>
        </w:rPr>
        <w:t xml:space="preserve"> </w:t>
      </w:r>
      <w:r w:rsidR="00662FC8" w:rsidRPr="00E164DE">
        <w:rPr>
          <w:i/>
          <w:sz w:val="24"/>
          <w:szCs w:val="24"/>
        </w:rPr>
        <w:t>through</w:t>
      </w:r>
      <w:r w:rsidR="00662FC8" w:rsidRPr="00E164DE">
        <w:rPr>
          <w:i/>
          <w:spacing w:val="-26"/>
          <w:sz w:val="24"/>
          <w:szCs w:val="24"/>
        </w:rPr>
        <w:t xml:space="preserve"> </w:t>
      </w:r>
      <w:r w:rsidR="00662FC8" w:rsidRPr="00E164DE">
        <w:rPr>
          <w:i/>
          <w:sz w:val="24"/>
          <w:szCs w:val="24"/>
        </w:rPr>
        <w:t>the</w:t>
      </w:r>
      <w:r w:rsidR="00662FC8" w:rsidRPr="00E164DE">
        <w:rPr>
          <w:i/>
          <w:spacing w:val="-25"/>
          <w:sz w:val="24"/>
          <w:szCs w:val="24"/>
        </w:rPr>
        <w:t xml:space="preserve"> </w:t>
      </w:r>
      <w:r w:rsidR="00662FC8" w:rsidRPr="00E164DE">
        <w:rPr>
          <w:i/>
          <w:sz w:val="24"/>
          <w:szCs w:val="24"/>
        </w:rPr>
        <w:t>Recognition</w:t>
      </w:r>
      <w:r w:rsidR="00662FC8" w:rsidRPr="00E164DE">
        <w:rPr>
          <w:i/>
          <w:spacing w:val="-25"/>
          <w:sz w:val="24"/>
          <w:szCs w:val="24"/>
        </w:rPr>
        <w:t xml:space="preserve"> </w:t>
      </w:r>
      <w:r w:rsidR="00662FC8" w:rsidRPr="00E164DE">
        <w:rPr>
          <w:i/>
          <w:sz w:val="24"/>
          <w:szCs w:val="24"/>
        </w:rPr>
        <w:t>of</w:t>
      </w:r>
      <w:r w:rsidR="00662FC8" w:rsidRPr="00E164DE">
        <w:rPr>
          <w:i/>
          <w:spacing w:val="-25"/>
          <w:sz w:val="24"/>
          <w:szCs w:val="24"/>
        </w:rPr>
        <w:t xml:space="preserve"> </w:t>
      </w:r>
      <w:r w:rsidR="00662FC8" w:rsidRPr="00E164DE">
        <w:rPr>
          <w:i/>
          <w:sz w:val="24"/>
          <w:szCs w:val="24"/>
        </w:rPr>
        <w:t>Prior</w:t>
      </w:r>
      <w:r w:rsidR="00662FC8" w:rsidRPr="00E164DE">
        <w:rPr>
          <w:i/>
          <w:spacing w:val="-25"/>
          <w:sz w:val="24"/>
          <w:szCs w:val="24"/>
        </w:rPr>
        <w:t xml:space="preserve"> </w:t>
      </w:r>
      <w:r w:rsidR="00662FC8" w:rsidRPr="00E164DE">
        <w:rPr>
          <w:i/>
          <w:sz w:val="24"/>
          <w:szCs w:val="24"/>
        </w:rPr>
        <w:t>Learning</w:t>
      </w:r>
      <w:r w:rsidR="00662FC8" w:rsidRPr="00E164DE">
        <w:rPr>
          <w:i/>
          <w:spacing w:val="-25"/>
          <w:sz w:val="24"/>
          <w:szCs w:val="24"/>
        </w:rPr>
        <w:t xml:space="preserve"> </w:t>
      </w:r>
      <w:r w:rsidR="00662FC8" w:rsidRPr="00E164DE">
        <w:rPr>
          <w:i/>
          <w:sz w:val="24"/>
          <w:szCs w:val="24"/>
        </w:rPr>
        <w:t>process</w:t>
      </w:r>
      <w:r w:rsidR="00662FC8" w:rsidRPr="00E164DE">
        <w:rPr>
          <w:i/>
          <w:spacing w:val="-25"/>
          <w:sz w:val="24"/>
          <w:szCs w:val="24"/>
        </w:rPr>
        <w:t xml:space="preserve"> </w:t>
      </w:r>
      <w:r w:rsidR="00662FC8" w:rsidRPr="00E164DE">
        <w:rPr>
          <w:i/>
          <w:sz w:val="24"/>
          <w:szCs w:val="24"/>
        </w:rPr>
        <w:t>and</w:t>
      </w:r>
      <w:r w:rsidR="00662FC8" w:rsidRPr="00E164DE">
        <w:rPr>
          <w:i/>
          <w:spacing w:val="-25"/>
          <w:sz w:val="24"/>
          <w:szCs w:val="24"/>
        </w:rPr>
        <w:t xml:space="preserve"> </w:t>
      </w:r>
      <w:r w:rsidR="00662FC8" w:rsidRPr="00E164DE">
        <w:rPr>
          <w:i/>
          <w:sz w:val="24"/>
          <w:szCs w:val="24"/>
        </w:rPr>
        <w:t>linked</w:t>
      </w:r>
      <w:r w:rsidR="00662FC8" w:rsidRPr="00E164DE">
        <w:rPr>
          <w:i/>
          <w:spacing w:val="-25"/>
          <w:sz w:val="24"/>
          <w:szCs w:val="24"/>
        </w:rPr>
        <w:t xml:space="preserve"> </w:t>
      </w:r>
      <w:r w:rsidR="00662FC8" w:rsidRPr="00E164DE">
        <w:rPr>
          <w:i/>
          <w:sz w:val="24"/>
          <w:szCs w:val="24"/>
        </w:rPr>
        <w:t>to</w:t>
      </w:r>
      <w:r w:rsidR="00662FC8" w:rsidRPr="00E164DE">
        <w:rPr>
          <w:i/>
          <w:spacing w:val="-25"/>
          <w:sz w:val="24"/>
          <w:szCs w:val="24"/>
        </w:rPr>
        <w:t xml:space="preserve"> </w:t>
      </w:r>
      <w:r w:rsidR="00662FC8" w:rsidRPr="00E164DE">
        <w:rPr>
          <w:i/>
          <w:sz w:val="24"/>
          <w:szCs w:val="24"/>
        </w:rPr>
        <w:t>the</w:t>
      </w:r>
      <w:r w:rsidR="00662FC8" w:rsidRPr="00E164DE">
        <w:rPr>
          <w:i/>
          <w:spacing w:val="-25"/>
          <w:sz w:val="24"/>
          <w:szCs w:val="24"/>
        </w:rPr>
        <w:t xml:space="preserve"> </w:t>
      </w:r>
      <w:r w:rsidR="00662FC8" w:rsidRPr="00E164DE">
        <w:rPr>
          <w:i/>
          <w:sz w:val="24"/>
          <w:szCs w:val="24"/>
        </w:rPr>
        <w:t>National</w:t>
      </w:r>
      <w:r w:rsidR="00662FC8" w:rsidRPr="00E164DE">
        <w:rPr>
          <w:i/>
          <w:spacing w:val="-1"/>
          <w:w w:val="97"/>
          <w:sz w:val="24"/>
          <w:szCs w:val="24"/>
        </w:rPr>
        <w:t xml:space="preserve"> </w:t>
      </w:r>
      <w:r w:rsidR="00662FC8" w:rsidRPr="00E164DE">
        <w:rPr>
          <w:i/>
          <w:sz w:val="24"/>
          <w:szCs w:val="24"/>
        </w:rPr>
        <w:t>Qualification Framework,</w:t>
      </w:r>
      <w:r w:rsidR="00662FC8" w:rsidRPr="00F27E50">
        <w:rPr>
          <w:i/>
          <w:sz w:val="24"/>
          <w:szCs w:val="24"/>
        </w:rPr>
        <w:t xml:space="preserve"> should as per the post advertisement reflect</w:t>
      </w:r>
      <w:r w:rsidR="00662FC8" w:rsidRPr="00F27E50">
        <w:rPr>
          <w:i/>
          <w:spacing w:val="47"/>
          <w:sz w:val="24"/>
          <w:szCs w:val="24"/>
        </w:rPr>
        <w:t xml:space="preserve"> </w:t>
      </w:r>
      <w:r w:rsidR="00662FC8" w:rsidRPr="00F27E50">
        <w:rPr>
          <w:i/>
          <w:sz w:val="24"/>
          <w:szCs w:val="24"/>
        </w:rPr>
        <w:t>the</w:t>
      </w:r>
      <w:r w:rsidR="00662FC8" w:rsidRPr="00F27E50">
        <w:rPr>
          <w:i/>
          <w:w w:val="97"/>
          <w:sz w:val="24"/>
          <w:szCs w:val="24"/>
        </w:rPr>
        <w:t xml:space="preserve"> </w:t>
      </w:r>
      <w:r w:rsidR="00662FC8" w:rsidRPr="00F27E50">
        <w:rPr>
          <w:i/>
          <w:sz w:val="24"/>
          <w:szCs w:val="24"/>
        </w:rPr>
        <w:t>minimum</w:t>
      </w:r>
      <w:r w:rsidR="00662FC8" w:rsidRPr="00F27E50">
        <w:rPr>
          <w:i/>
          <w:spacing w:val="-26"/>
          <w:sz w:val="24"/>
          <w:szCs w:val="24"/>
        </w:rPr>
        <w:t xml:space="preserve"> </w:t>
      </w:r>
      <w:r w:rsidR="00662FC8" w:rsidRPr="00F27E50">
        <w:rPr>
          <w:i/>
          <w:sz w:val="24"/>
          <w:szCs w:val="24"/>
        </w:rPr>
        <w:t>qualification</w:t>
      </w:r>
      <w:r w:rsidR="00662FC8" w:rsidRPr="00F27E50">
        <w:rPr>
          <w:i/>
          <w:spacing w:val="-26"/>
          <w:sz w:val="24"/>
          <w:szCs w:val="24"/>
        </w:rPr>
        <w:t xml:space="preserve"> </w:t>
      </w:r>
      <w:r w:rsidR="00662FC8" w:rsidRPr="00F27E50">
        <w:rPr>
          <w:i/>
          <w:sz w:val="24"/>
          <w:szCs w:val="24"/>
        </w:rPr>
        <w:t>requirements</w:t>
      </w:r>
      <w:r w:rsidR="00662FC8" w:rsidRPr="00F27E50">
        <w:rPr>
          <w:i/>
          <w:spacing w:val="-26"/>
          <w:sz w:val="24"/>
          <w:szCs w:val="24"/>
        </w:rPr>
        <w:t xml:space="preserve"> </w:t>
      </w:r>
      <w:r w:rsidR="00662FC8" w:rsidRPr="00F27E50">
        <w:rPr>
          <w:i/>
          <w:sz w:val="24"/>
          <w:szCs w:val="24"/>
        </w:rPr>
        <w:t>determined</w:t>
      </w:r>
      <w:r w:rsidR="00662FC8" w:rsidRPr="00F27E50">
        <w:rPr>
          <w:i/>
          <w:spacing w:val="-26"/>
          <w:sz w:val="24"/>
          <w:szCs w:val="24"/>
        </w:rPr>
        <w:t xml:space="preserve"> </w:t>
      </w:r>
      <w:r w:rsidR="00662FC8" w:rsidRPr="00F27E50">
        <w:rPr>
          <w:i/>
          <w:sz w:val="24"/>
          <w:szCs w:val="24"/>
        </w:rPr>
        <w:t>during</w:t>
      </w:r>
      <w:r w:rsidR="00662FC8" w:rsidRPr="00F27E50">
        <w:rPr>
          <w:i/>
          <w:spacing w:val="-26"/>
          <w:sz w:val="24"/>
          <w:szCs w:val="24"/>
        </w:rPr>
        <w:t xml:space="preserve"> </w:t>
      </w:r>
      <w:r w:rsidR="00662FC8" w:rsidRPr="00F27E50">
        <w:rPr>
          <w:i/>
          <w:sz w:val="24"/>
          <w:szCs w:val="24"/>
        </w:rPr>
        <w:t>job</w:t>
      </w:r>
      <w:r w:rsidR="00662FC8" w:rsidRPr="00F27E50">
        <w:rPr>
          <w:i/>
          <w:spacing w:val="-26"/>
          <w:sz w:val="24"/>
          <w:szCs w:val="24"/>
        </w:rPr>
        <w:t xml:space="preserve"> </w:t>
      </w:r>
      <w:r w:rsidR="00662FC8" w:rsidRPr="00F27E50">
        <w:rPr>
          <w:i/>
          <w:sz w:val="24"/>
          <w:szCs w:val="24"/>
        </w:rPr>
        <w:t>evaluation</w:t>
      </w:r>
      <w:r w:rsidRPr="00F27E50">
        <w:rPr>
          <w:i/>
          <w:sz w:val="24"/>
          <w:szCs w:val="24"/>
        </w:rPr>
        <w:t xml:space="preserve">. </w:t>
      </w:r>
      <w:r w:rsidR="00662FC8" w:rsidRPr="00F27E50">
        <w:rPr>
          <w:i/>
          <w:sz w:val="24"/>
          <w:szCs w:val="24"/>
        </w:rPr>
        <w:t>S</w:t>
      </w:r>
      <w:r w:rsidRPr="00F27E50">
        <w:rPr>
          <w:i/>
          <w:sz w:val="24"/>
          <w:szCs w:val="24"/>
        </w:rPr>
        <w:t xml:space="preserve">uch </w:t>
      </w:r>
      <w:r w:rsidR="00A00CD8">
        <w:rPr>
          <w:i/>
          <w:noProof/>
          <w:sz w:val="24"/>
          <w:szCs w:val="24"/>
          <w:lang w:val="en-ZA" w:eastAsia="en-ZA"/>
        </w:rPr>
        <mc:AlternateContent>
          <mc:Choice Requires="wpg">
            <w:drawing>
              <wp:anchor distT="0" distB="0" distL="114300" distR="114300" simplePos="0" relativeHeight="251658240" behindDoc="0" locked="0" layoutInCell="1" allowOverlap="1" wp14:anchorId="07506FDB" wp14:editId="33DFD0FE">
                <wp:simplePos x="0" y="0"/>
                <wp:positionH relativeFrom="page">
                  <wp:posOffset>-7620</wp:posOffset>
                </wp:positionH>
                <wp:positionV relativeFrom="page">
                  <wp:posOffset>10446385</wp:posOffset>
                </wp:positionV>
                <wp:extent cx="276225" cy="781050"/>
                <wp:effectExtent l="0" t="0" r="0" b="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225" cy="781050"/>
                          <a:chOff x="-13" y="16451"/>
                          <a:chExt cx="435" cy="1230"/>
                        </a:xfrm>
                      </wpg:grpSpPr>
                      <wpg:grpSp>
                        <wpg:cNvPr id="2" name="Group 4"/>
                        <wpg:cNvGrpSpPr>
                          <a:grpSpLocks/>
                        </wpg:cNvGrpSpPr>
                        <wpg:grpSpPr bwMode="auto">
                          <a:xfrm>
                            <a:off x="250" y="16451"/>
                            <a:ext cx="142" cy="973"/>
                            <a:chOff x="250" y="16451"/>
                            <a:chExt cx="142" cy="973"/>
                          </a:xfrm>
                        </wpg:grpSpPr>
                        <wps:wsp>
                          <wps:cNvPr id="3" name="Freeform 5"/>
                          <wps:cNvSpPr>
                            <a:spLocks/>
                          </wps:cNvSpPr>
                          <wps:spPr bwMode="auto">
                            <a:xfrm>
                              <a:off x="250" y="16451"/>
                              <a:ext cx="142" cy="973"/>
                            </a:xfrm>
                            <a:custGeom>
                              <a:avLst/>
                              <a:gdLst>
                                <a:gd name="T0" fmla="+- 0 392 250"/>
                                <a:gd name="T1" fmla="*/ T0 w 142"/>
                                <a:gd name="T2" fmla="+- 0 16451 16451"/>
                                <a:gd name="T3" fmla="*/ 16451 h 973"/>
                                <a:gd name="T4" fmla="+- 0 319 250"/>
                                <a:gd name="T5" fmla="*/ T4 w 142"/>
                                <a:gd name="T6" fmla="+- 0 16483 16451"/>
                                <a:gd name="T7" fmla="*/ 16483 h 973"/>
                                <a:gd name="T8" fmla="+- 0 250 250"/>
                                <a:gd name="T9" fmla="*/ T8 w 142"/>
                                <a:gd name="T10" fmla="+- 0 16505 16451"/>
                                <a:gd name="T11" fmla="*/ 16505 h 973"/>
                                <a:gd name="T12" fmla="+- 0 250 250"/>
                                <a:gd name="T13" fmla="*/ T12 w 142"/>
                                <a:gd name="T14" fmla="+- 0 17423 16451"/>
                                <a:gd name="T15" fmla="*/ 17423 h 973"/>
                                <a:gd name="T16" fmla="+- 0 392 250"/>
                                <a:gd name="T17" fmla="*/ T16 w 142"/>
                                <a:gd name="T18" fmla="+- 0 17422 16451"/>
                                <a:gd name="T19" fmla="*/ 17422 h 973"/>
                                <a:gd name="T20" fmla="+- 0 392 250"/>
                                <a:gd name="T21" fmla="*/ T20 w 142"/>
                                <a:gd name="T22" fmla="+- 0 16451 16451"/>
                                <a:gd name="T23" fmla="*/ 16451 h 973"/>
                              </a:gdLst>
                              <a:ahLst/>
                              <a:cxnLst>
                                <a:cxn ang="0">
                                  <a:pos x="T1" y="T3"/>
                                </a:cxn>
                                <a:cxn ang="0">
                                  <a:pos x="T5" y="T7"/>
                                </a:cxn>
                                <a:cxn ang="0">
                                  <a:pos x="T9" y="T11"/>
                                </a:cxn>
                                <a:cxn ang="0">
                                  <a:pos x="T13" y="T15"/>
                                </a:cxn>
                                <a:cxn ang="0">
                                  <a:pos x="T17" y="T19"/>
                                </a:cxn>
                                <a:cxn ang="0">
                                  <a:pos x="T21" y="T23"/>
                                </a:cxn>
                              </a:cxnLst>
                              <a:rect l="0" t="0" r="r" b="b"/>
                              <a:pathLst>
                                <a:path w="142" h="973">
                                  <a:moveTo>
                                    <a:pt x="142" y="0"/>
                                  </a:moveTo>
                                  <a:lnTo>
                                    <a:pt x="69" y="32"/>
                                  </a:lnTo>
                                  <a:lnTo>
                                    <a:pt x="0" y="54"/>
                                  </a:lnTo>
                                  <a:lnTo>
                                    <a:pt x="0" y="972"/>
                                  </a:lnTo>
                                  <a:lnTo>
                                    <a:pt x="142" y="971"/>
                                  </a:lnTo>
                                  <a:lnTo>
                                    <a:pt x="142" y="0"/>
                                  </a:lnTo>
                                  <a:close/>
                                </a:path>
                              </a:pathLst>
                            </a:custGeom>
                            <a:solidFill>
                              <a:srgbClr val="0175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50" y="16579"/>
                              <a:ext cx="142" cy="642"/>
                            </a:xfrm>
                            <a:prstGeom prst="rect">
                              <a:avLst/>
                            </a:prstGeom>
                            <a:noFill/>
                            <a:extLst>
                              <a:ext uri="{909E8E84-426E-40DD-AFC4-6F175D3DCCD1}">
                                <a14:hiddenFill xmlns:a14="http://schemas.microsoft.com/office/drawing/2010/main">
                                  <a:solidFill>
                                    <a:srgbClr val="FFFFFF"/>
                                  </a:solidFill>
                                </a14:hiddenFill>
                              </a:ext>
                            </a:extLst>
                          </pic:spPr>
                        </pic:pic>
                      </wpg:grpSp>
                      <wpg:grpSp>
                        <wpg:cNvPr id="5" name="Group 7"/>
                        <wpg:cNvGrpSpPr>
                          <a:grpSpLocks/>
                        </wpg:cNvGrpSpPr>
                        <wpg:grpSpPr bwMode="auto">
                          <a:xfrm>
                            <a:off x="250" y="16571"/>
                            <a:ext cx="142" cy="640"/>
                            <a:chOff x="250" y="16571"/>
                            <a:chExt cx="142" cy="640"/>
                          </a:xfrm>
                        </wpg:grpSpPr>
                        <wps:wsp>
                          <wps:cNvPr id="6" name="Freeform 8"/>
                          <wps:cNvSpPr>
                            <a:spLocks/>
                          </wps:cNvSpPr>
                          <wps:spPr bwMode="auto">
                            <a:xfrm>
                              <a:off x="250" y="16571"/>
                              <a:ext cx="142" cy="640"/>
                            </a:xfrm>
                            <a:custGeom>
                              <a:avLst/>
                              <a:gdLst>
                                <a:gd name="T0" fmla="+- 0 392 250"/>
                                <a:gd name="T1" fmla="*/ T0 w 142"/>
                                <a:gd name="T2" fmla="+- 0 16571 16571"/>
                                <a:gd name="T3" fmla="*/ 16571 h 640"/>
                                <a:gd name="T4" fmla="+- 0 250 250"/>
                                <a:gd name="T5" fmla="*/ T4 w 142"/>
                                <a:gd name="T6" fmla="+- 0 16627 16571"/>
                                <a:gd name="T7" fmla="*/ 16627 h 640"/>
                                <a:gd name="T8" fmla="+- 0 250 250"/>
                                <a:gd name="T9" fmla="*/ T8 w 142"/>
                                <a:gd name="T10" fmla="+- 0 17211 16571"/>
                                <a:gd name="T11" fmla="*/ 17211 h 640"/>
                                <a:gd name="T12" fmla="+- 0 392 250"/>
                                <a:gd name="T13" fmla="*/ T12 w 142"/>
                                <a:gd name="T14" fmla="+- 0 17211 16571"/>
                                <a:gd name="T15" fmla="*/ 17211 h 640"/>
                                <a:gd name="T16" fmla="+- 0 392 250"/>
                                <a:gd name="T17" fmla="*/ T16 w 142"/>
                                <a:gd name="T18" fmla="+- 0 16571 16571"/>
                                <a:gd name="T19" fmla="*/ 16571 h 640"/>
                              </a:gdLst>
                              <a:ahLst/>
                              <a:cxnLst>
                                <a:cxn ang="0">
                                  <a:pos x="T1" y="T3"/>
                                </a:cxn>
                                <a:cxn ang="0">
                                  <a:pos x="T5" y="T7"/>
                                </a:cxn>
                                <a:cxn ang="0">
                                  <a:pos x="T9" y="T11"/>
                                </a:cxn>
                                <a:cxn ang="0">
                                  <a:pos x="T13" y="T15"/>
                                </a:cxn>
                                <a:cxn ang="0">
                                  <a:pos x="T17" y="T19"/>
                                </a:cxn>
                              </a:cxnLst>
                              <a:rect l="0" t="0" r="r" b="b"/>
                              <a:pathLst>
                                <a:path w="142" h="640">
                                  <a:moveTo>
                                    <a:pt x="142" y="0"/>
                                  </a:moveTo>
                                  <a:lnTo>
                                    <a:pt x="0" y="56"/>
                                  </a:lnTo>
                                  <a:lnTo>
                                    <a:pt x="0" y="640"/>
                                  </a:lnTo>
                                  <a:lnTo>
                                    <a:pt x="142" y="640"/>
                                  </a:lnTo>
                                  <a:lnTo>
                                    <a:pt x="14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50" y="16573"/>
                              <a:ext cx="142" cy="641"/>
                            </a:xfrm>
                            <a:prstGeom prst="rect">
                              <a:avLst/>
                            </a:prstGeom>
                            <a:noFill/>
                            <a:extLst>
                              <a:ext uri="{909E8E84-426E-40DD-AFC4-6F175D3DCCD1}">
                                <a14:hiddenFill xmlns:a14="http://schemas.microsoft.com/office/drawing/2010/main">
                                  <a:solidFill>
                                    <a:srgbClr val="FFFFFF"/>
                                  </a:solidFill>
                                </a14:hiddenFill>
                              </a:ext>
                            </a:extLst>
                          </pic:spPr>
                        </pic:pic>
                      </wpg:grpSp>
                      <wpg:grpSp>
                        <wpg:cNvPr id="8" name="Group 10"/>
                        <wpg:cNvGrpSpPr>
                          <a:grpSpLocks/>
                        </wpg:cNvGrpSpPr>
                        <wpg:grpSpPr bwMode="auto">
                          <a:xfrm>
                            <a:off x="0" y="17258"/>
                            <a:ext cx="300" cy="2"/>
                            <a:chOff x="0" y="17258"/>
                            <a:chExt cx="300" cy="2"/>
                          </a:xfrm>
                        </wpg:grpSpPr>
                        <wps:wsp>
                          <wps:cNvPr id="9" name="Freeform 11"/>
                          <wps:cNvSpPr>
                            <a:spLocks/>
                          </wps:cNvSpPr>
                          <wps:spPr bwMode="auto">
                            <a:xfrm>
                              <a:off x="0" y="17258"/>
                              <a:ext cx="300" cy="2"/>
                            </a:xfrm>
                            <a:custGeom>
                              <a:avLst/>
                              <a:gdLst>
                                <a:gd name="T0" fmla="*/ 300 w 300"/>
                                <a:gd name="T1" fmla="*/ 0 w 300"/>
                              </a:gdLst>
                              <a:ahLst/>
                              <a:cxnLst>
                                <a:cxn ang="0">
                                  <a:pos x="T0" y="0"/>
                                </a:cxn>
                                <a:cxn ang="0">
                                  <a:pos x="T1" y="0"/>
                                </a:cxn>
                              </a:cxnLst>
                              <a:rect l="0" t="0" r="r" b="b"/>
                              <a:pathLst>
                                <a:path w="300">
                                  <a:moveTo>
                                    <a:pt x="300" y="0"/>
                                  </a:moveTo>
                                  <a:lnTo>
                                    <a:pt x="0" y="0"/>
                                  </a:lnTo>
                                </a:path>
                              </a:pathLst>
                            </a:cu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12"/>
                        <wpg:cNvGrpSpPr>
                          <a:grpSpLocks/>
                        </wpg:cNvGrpSpPr>
                        <wpg:grpSpPr bwMode="auto">
                          <a:xfrm>
                            <a:off x="0" y="17258"/>
                            <a:ext cx="300" cy="2"/>
                            <a:chOff x="0" y="17258"/>
                            <a:chExt cx="300" cy="2"/>
                          </a:xfrm>
                        </wpg:grpSpPr>
                        <wps:wsp>
                          <wps:cNvPr id="11" name="Freeform 13"/>
                          <wps:cNvSpPr>
                            <a:spLocks/>
                          </wps:cNvSpPr>
                          <wps:spPr bwMode="auto">
                            <a:xfrm>
                              <a:off x="0" y="17258"/>
                              <a:ext cx="300" cy="2"/>
                            </a:xfrm>
                            <a:custGeom>
                              <a:avLst/>
                              <a:gdLst>
                                <a:gd name="T0" fmla="*/ 300 w 300"/>
                                <a:gd name="T1" fmla="*/ 0 w 300"/>
                              </a:gdLst>
                              <a:ahLst/>
                              <a:cxnLst>
                                <a:cxn ang="0">
                                  <a:pos x="T0" y="0"/>
                                </a:cxn>
                                <a:cxn ang="0">
                                  <a:pos x="T1" y="0"/>
                                </a:cxn>
                              </a:cxnLst>
                              <a:rect l="0" t="0" r="r" b="b"/>
                              <a:pathLst>
                                <a:path w="300">
                                  <a:moveTo>
                                    <a:pt x="300" y="0"/>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14"/>
                        <wpg:cNvGrpSpPr>
                          <a:grpSpLocks/>
                        </wpg:cNvGrpSpPr>
                        <wpg:grpSpPr bwMode="auto">
                          <a:xfrm>
                            <a:off x="420" y="17378"/>
                            <a:ext cx="2" cy="300"/>
                            <a:chOff x="420" y="17378"/>
                            <a:chExt cx="2" cy="300"/>
                          </a:xfrm>
                        </wpg:grpSpPr>
                        <wps:wsp>
                          <wps:cNvPr id="13" name="Freeform 15"/>
                          <wps:cNvSpPr>
                            <a:spLocks/>
                          </wps:cNvSpPr>
                          <wps:spPr bwMode="auto">
                            <a:xfrm>
                              <a:off x="420" y="17378"/>
                              <a:ext cx="2" cy="300"/>
                            </a:xfrm>
                            <a:custGeom>
                              <a:avLst/>
                              <a:gdLst>
                                <a:gd name="T0" fmla="+- 0 17378 17378"/>
                                <a:gd name="T1" fmla="*/ 17378 h 300"/>
                                <a:gd name="T2" fmla="+- 0 17678 17378"/>
                                <a:gd name="T3" fmla="*/ 17678 h 300"/>
                              </a:gdLst>
                              <a:ahLst/>
                              <a:cxnLst>
                                <a:cxn ang="0">
                                  <a:pos x="0" y="T1"/>
                                </a:cxn>
                                <a:cxn ang="0">
                                  <a:pos x="0" y="T3"/>
                                </a:cxn>
                              </a:cxnLst>
                              <a:rect l="0" t="0" r="r" b="b"/>
                              <a:pathLst>
                                <a:path h="300">
                                  <a:moveTo>
                                    <a:pt x="0" y="0"/>
                                  </a:moveTo>
                                  <a:lnTo>
                                    <a:pt x="0" y="30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965D756" id="Group 3" o:spid="_x0000_s1026" style="position:absolute;margin-left:-.6pt;margin-top:822.55pt;width:21.75pt;height:61.5pt;z-index:251658240;mso-position-horizontal-relative:page;mso-position-vertical-relative:page" coordorigin="-13,16451" coordsize="435,12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">
                <v:group id="Group 4" o:spid="_x0000_s1027" style="position:absolute;left:250;top:16451;width:142;height:973" coordorigin="250,16451" coordsize="142,9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5" o:spid="_x0000_s1028" style="position:absolute;left:250;top:16451;width:142;height:973;visibility:visible;mso-wrap-style:square;v-text-anchor:top" coordsize="142,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wl48IA&#10;AADaAAAADwAAAGRycy9kb3ducmV2LnhtbESP3YrCMBSE7wXfIRxhb2RNVRCpprIsKwpeFOs+wLE5&#10;/WGbk9JE7fr0RhC8HGbmG2a96U0jrtS52rKC6SQCQZxbXXOp4Pe0/VyCcB5ZY2OZFPyTg00yHKwx&#10;1vbGR7pmvhQBwi5GBZX3bSylyysy6Ca2JQ5eYTuDPsiulLrDW4CbRs6iaCEN1hwWKmzpu6L8L7sY&#10;BcUhbS+7n3GTeu3S/fGM+d2iUh+j/msFwlPv3+FXe68VzOF5JdwAmT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3CXjwgAAANoAAAAPAAAAAAAAAAAAAAAAAJgCAABkcnMvZG93&#10;bnJldi54bWxQSwUGAAAAAAQABAD1AAAAhwMAAAAA&#10;" path="m142,l69,32,,54,,972r142,-1l142,xe" fillcolor="#01753f" stroked="f">
                    <v:path arrowok="t" o:connecttype="custom" o:connectlocs="142,16451;69,16483;0,16505;0,17423;142,17422;142,16451" o:connectangles="0,0,0,0,0,0"/>
                  </v:shape>
                  <v:shape id="Picture 6" o:spid="_x0000_s1029" type="#_x0000_t75" style="position:absolute;left:250;top:16579;width:142;height:6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xrLO9AAAA2gAAAA8AAABkcnMvZG93bnJldi54bWxEj0sLwjAQhO+C/yGs4E1TX0WqUUQQxJuv&#10;+9KsbbHZ1Cba+u+NIHgcZuYbZrluTSleVLvCsoLRMAJBnFpdcKbgct4N5iCcR9ZYWiYFb3KwXnU7&#10;S0y0bfhIr5PPRICwS1BB7n2VSOnSnAy6oa2Ig3eztUEfZJ1JXWMT4KaU4yiKpcGCw0KOFW1zSu+n&#10;p1FQNIfMtduqsZPRJd5fZ3jdxA+l+r12swDhqfX/8K+91wqm8L0SboBcfQ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ZLGss70AAADaAAAADwAAAAAAAAAAAAAAAACfAgAAZHJz&#10;L2Rvd25yZXYueG1sUEsFBgAAAAAEAAQA9wAAAIkDAAAAAA==&#10;">
                    <v:imagedata r:id="rId11" o:title=""/>
                  </v:shape>
                </v:group>
                <v:group id="Group 7" o:spid="_x0000_s1030" style="position:absolute;left:250;top:16571;width:142;height:640" coordorigin="250,16571" coordsize="142,6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8" o:spid="_x0000_s1031" style="position:absolute;left:250;top:16571;width:142;height:640;visibility:visible;mso-wrap-style:square;v-text-anchor:top" coordsize="14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bgScEA&#10;AADaAAAADwAAAGRycy9kb3ducmV2LnhtbESPQWsCMRSE7wX/Q3iCt5pViiyrUVQsiD2p9dDbY/Pc&#10;LG5elk10479vCgWPw8x8wyxW0TbiQZ2vHSuYjDMQxKXTNVcKvs+f7zkIH5A1No5JwZM8rJaDtwUW&#10;2vV8pMcpVCJB2BeowITQFlL60pBFP3YtcfKurrMYkuwqqTvsE9w2cpplM2mx5rRgsKWtofJ2ulsF&#10;uDOHPo/88+X3z6b9uMRzftkoNRrG9RxEoBhe4f/2XiuYwd+VdAP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W4EnBAAAA2gAAAA8AAAAAAAAAAAAAAAAAmAIAAGRycy9kb3du&#10;cmV2LnhtbFBLBQYAAAAABAAEAPUAAACGAwAAAAA=&#10;" path="m142,l,56,,640r142,l142,xe" stroked="f">
                    <v:path arrowok="t" o:connecttype="custom" o:connectlocs="142,16571;0,16627;0,17211;142,17211;142,16571" o:connectangles="0,0,0,0,0"/>
                  </v:shape>
                  <v:shape id="Picture 9" o:spid="_x0000_s1032" type="#_x0000_t75" style="position:absolute;left:250;top:16573;width:142;height:6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48PEAAAA2gAAAA8AAABkcnMvZG93bnJldi54bWxEj0FrwkAUhO9C/8PyCr2IbmqxSswqVSjU&#10;UzH14u0l+0xCs2/T7Dau/75bEDwOM/MNk22CacVAvWssK3ieJiCIS6sbrhQcv94nSxDOI2tsLZOC&#10;KznYrB9GGabaXvhAQ+4rESHsUlRQe9+lUrqyJoNuajvi6J1tb9BH2VdS93iJcNPKWZK8SoMNx4Ua&#10;O9rVVH7nv0ZBMe6Gw1BU15f5p/mZnfbhGPZbpZ4ew9sKhKfg7+Fb+0MrWMD/lXgD5Po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T48PEAAAA2gAAAA8AAAAAAAAAAAAAAAAA&#10;nwIAAGRycy9kb3ducmV2LnhtbFBLBQYAAAAABAAEAPcAAACQAwAAAAA=&#10;">
                    <v:imagedata r:id="rId12" o:title=""/>
                  </v:shape>
                </v:group>
                <v:group id="Group 10" o:spid="_x0000_s1033" style="position:absolute;top:17258;width:300;height:2" coordorigin=",17258" coordsize="3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1" o:spid="_x0000_s1034" style="position:absolute;top:17258;width:300;height:2;visibility:visible;mso-wrap-style:square;v-text-anchor:top" coordsize="3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ZFmsMA&#10;AADaAAAADwAAAGRycy9kb3ducmV2LnhtbESPQWvCQBSE70L/w/KE3nSjRa0xGylitXhqrHh+ZF+z&#10;odm3MbvV9N93C0KPw8x8w2Tr3jbiSp2vHSuYjBMQxKXTNVcKTh+vo2cQPiBrbByTgh/ysM4fBhmm&#10;2t24oOsxVCJC2KeowITQplL60pBFP3YtcfQ+XWcxRNlVUnd4i3DbyGmSzKXFmuOCwZY2hsqv47dV&#10;sKczFk+L7fvukuzl4jI7BLNFpR6H/csKRKA+/Ifv7TetYAl/V+INk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ZFmsMAAADaAAAADwAAAAAAAAAAAAAAAACYAgAAZHJzL2Rv&#10;d25yZXYueG1sUEsFBgAAAAAEAAQA9QAAAIgDAAAAAA==&#10;" path="m300,l,e" filled="f" strokecolor="white" strokeweight="1.25pt">
                    <v:path arrowok="t" o:connecttype="custom" o:connectlocs="300,0;0,0" o:connectangles="0,0"/>
                  </v:shape>
                </v:group>
                <v:group id="Group 12" o:spid="_x0000_s1035" style="position:absolute;top:17258;width:300;height:2" coordorigin=",17258" coordsize="3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3" o:spid="_x0000_s1036" style="position:absolute;top:17258;width:300;height:2;visibility:visible;mso-wrap-style:square;v-text-anchor:top" coordsize="3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A3mMIA&#10;AADbAAAADwAAAGRycy9kb3ducmV2LnhtbERPTWvCQBC9F/oflil40020tJpmI1UQUw9C1d6H7JiE&#10;ZmfD7qrpv+8WhN7m8T4nXw6mE1dyvrWsIJ0kIIgrq1uuFZyOm/EchA/IGjvLpOCHPCyLx4ccM21v&#10;/EnXQ6hFDGGfoYImhD6T0lcNGfQT2xNH7mydwRChq6V2eIvhppPTJHmRBluODQ32tG6o+j5cjIL9&#10;np3D82yabs1itntdPX+VH6VSo6fh/Q1EoCH8i+/uUsf5Kfz9Eg+Q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ADeYwgAAANsAAAAPAAAAAAAAAAAAAAAAAJgCAABkcnMvZG93&#10;bnJldi54bWxQSwUGAAAAAAQABAD1AAAAhwMAAAAA&#10;" path="m300,l,e" filled="f" strokeweight=".25pt">
                    <v:path arrowok="t" o:connecttype="custom" o:connectlocs="300,0;0,0" o:connectangles="0,0"/>
                  </v:shape>
                </v:group>
                <v:group id="Group 14" o:spid="_x0000_s1037" style="position:absolute;left:420;top:17378;width:2;height:300" coordorigin="420,17378" coordsize="2,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5" o:spid="_x0000_s1038" style="position:absolute;left:420;top:17378;width:2;height:300;visibility:visible;mso-wrap-style:square;v-text-anchor:top" coordsize="2,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qsX8AA&#10;AADbAAAADwAAAGRycy9kb3ducmV2LnhtbERPTYvCMBC9C/6HMIIXWVMVRLqNsiwr7MFLVdjr0Eyb&#10;YjMpTWy7/94Igrd5vM/JDqNtRE+drx0rWC0TEMSF0zVXCq6X48cOhA/IGhvHpOCfPBz200mGqXYD&#10;59SfQyViCPsUFZgQ2lRKXxiy6JeuJY5c6TqLIcKukrrDIYbbRq6TZCst1hwbDLb0bai4ne9WQS7H&#10;0+JiWvvTh+EvL3bJqbzflJrPxq9PEIHG8Ba/3L86zt/A85d4gN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vqsX8AAAADbAAAADwAAAAAAAAAAAAAAAACYAgAAZHJzL2Rvd25y&#10;ZXYueG1sUEsFBgAAAAAEAAQA9QAAAIUDAAAAAA==&#10;" path="m,l,300e" filled="f" strokeweight=".25pt">
                    <v:path arrowok="t" o:connecttype="custom" o:connectlocs="0,17378;0,17678" o:connectangles="0,0"/>
                  </v:shape>
                </v:group>
                <w10:wrap anchorx="page" anchory="page"/>
              </v:group>
            </w:pict>
          </mc:Fallback>
        </mc:AlternateContent>
      </w:r>
      <w:r w:rsidR="00662FC8" w:rsidRPr="00F27E50">
        <w:rPr>
          <w:i/>
          <w:sz w:val="24"/>
          <w:szCs w:val="24"/>
        </w:rPr>
        <w:t>qualification</w:t>
      </w:r>
      <w:r w:rsidR="00662FC8" w:rsidRPr="00F27E50">
        <w:rPr>
          <w:i/>
          <w:spacing w:val="-20"/>
          <w:sz w:val="24"/>
          <w:szCs w:val="24"/>
        </w:rPr>
        <w:t xml:space="preserve"> </w:t>
      </w:r>
      <w:r w:rsidR="00662FC8" w:rsidRPr="00F27E50">
        <w:rPr>
          <w:i/>
          <w:sz w:val="24"/>
          <w:szCs w:val="24"/>
        </w:rPr>
        <w:t>requirements</w:t>
      </w:r>
      <w:r w:rsidR="00662FC8" w:rsidRPr="00F27E50">
        <w:rPr>
          <w:i/>
          <w:spacing w:val="-20"/>
          <w:sz w:val="24"/>
          <w:szCs w:val="24"/>
        </w:rPr>
        <w:t xml:space="preserve"> </w:t>
      </w:r>
      <w:r w:rsidR="00662FC8" w:rsidRPr="00F27E50">
        <w:rPr>
          <w:i/>
          <w:sz w:val="24"/>
          <w:szCs w:val="24"/>
        </w:rPr>
        <w:t>should</w:t>
      </w:r>
      <w:r w:rsidR="00662FC8" w:rsidRPr="00F27E50">
        <w:rPr>
          <w:i/>
          <w:spacing w:val="-20"/>
          <w:sz w:val="24"/>
          <w:szCs w:val="24"/>
        </w:rPr>
        <w:t xml:space="preserve"> </w:t>
      </w:r>
      <w:r w:rsidR="00662FC8" w:rsidRPr="00F27E50">
        <w:rPr>
          <w:i/>
          <w:sz w:val="24"/>
          <w:szCs w:val="24"/>
        </w:rPr>
        <w:t>be</w:t>
      </w:r>
      <w:r w:rsidR="00662FC8" w:rsidRPr="00F27E50">
        <w:rPr>
          <w:i/>
          <w:spacing w:val="-20"/>
          <w:sz w:val="24"/>
          <w:szCs w:val="24"/>
        </w:rPr>
        <w:t xml:space="preserve"> </w:t>
      </w:r>
      <w:r w:rsidR="00662FC8" w:rsidRPr="00F27E50">
        <w:rPr>
          <w:i/>
          <w:sz w:val="24"/>
          <w:szCs w:val="24"/>
        </w:rPr>
        <w:t>specific</w:t>
      </w:r>
      <w:r w:rsidR="00662FC8" w:rsidRPr="00F27E50">
        <w:rPr>
          <w:i/>
          <w:spacing w:val="-20"/>
          <w:sz w:val="24"/>
          <w:szCs w:val="24"/>
        </w:rPr>
        <w:t xml:space="preserve"> </w:t>
      </w:r>
      <w:r w:rsidR="00662FC8" w:rsidRPr="00F27E50">
        <w:rPr>
          <w:i/>
          <w:sz w:val="24"/>
          <w:szCs w:val="24"/>
        </w:rPr>
        <w:t>to</w:t>
      </w:r>
      <w:r w:rsidR="00662FC8" w:rsidRPr="00F27E50">
        <w:rPr>
          <w:i/>
          <w:spacing w:val="-20"/>
          <w:sz w:val="24"/>
          <w:szCs w:val="24"/>
        </w:rPr>
        <w:t xml:space="preserve"> </w:t>
      </w:r>
      <w:r w:rsidR="00662FC8" w:rsidRPr="00F27E50">
        <w:rPr>
          <w:i/>
          <w:sz w:val="24"/>
          <w:szCs w:val="24"/>
        </w:rPr>
        <w:t>the</w:t>
      </w:r>
      <w:r w:rsidR="00662FC8" w:rsidRPr="00F27E50">
        <w:rPr>
          <w:i/>
          <w:spacing w:val="-20"/>
          <w:sz w:val="24"/>
          <w:szCs w:val="24"/>
        </w:rPr>
        <w:t xml:space="preserve"> </w:t>
      </w:r>
      <w:r w:rsidR="00662FC8" w:rsidRPr="00F27E50">
        <w:rPr>
          <w:i/>
          <w:sz w:val="24"/>
          <w:szCs w:val="24"/>
        </w:rPr>
        <w:t>post.</w:t>
      </w:r>
      <w:r w:rsidR="00662FC8" w:rsidRPr="00F27E50">
        <w:rPr>
          <w:i/>
          <w:spacing w:val="-29"/>
          <w:sz w:val="24"/>
          <w:szCs w:val="24"/>
        </w:rPr>
        <w:t xml:space="preserve"> </w:t>
      </w:r>
      <w:r w:rsidR="00662FC8" w:rsidRPr="00F27E50">
        <w:rPr>
          <w:i/>
          <w:sz w:val="24"/>
          <w:szCs w:val="24"/>
        </w:rPr>
        <w:t>An</w:t>
      </w:r>
      <w:r w:rsidR="00662FC8" w:rsidRPr="00F27E50">
        <w:rPr>
          <w:i/>
          <w:spacing w:val="-20"/>
          <w:sz w:val="24"/>
          <w:szCs w:val="24"/>
        </w:rPr>
        <w:t xml:space="preserve"> </w:t>
      </w:r>
      <w:r w:rsidR="00662FC8" w:rsidRPr="00F27E50">
        <w:rPr>
          <w:i/>
          <w:sz w:val="24"/>
          <w:szCs w:val="24"/>
        </w:rPr>
        <w:t>applicant</w:t>
      </w:r>
      <w:r w:rsidR="00662FC8" w:rsidRPr="00F27E50">
        <w:rPr>
          <w:i/>
          <w:spacing w:val="-20"/>
          <w:sz w:val="24"/>
          <w:szCs w:val="24"/>
        </w:rPr>
        <w:t xml:space="preserve"> </w:t>
      </w:r>
      <w:r w:rsidR="00662FC8" w:rsidRPr="00F27E50">
        <w:rPr>
          <w:i/>
          <w:sz w:val="24"/>
          <w:szCs w:val="24"/>
        </w:rPr>
        <w:t>with</w:t>
      </w:r>
      <w:r w:rsidR="00662FC8" w:rsidRPr="00F27E50">
        <w:rPr>
          <w:i/>
          <w:spacing w:val="-20"/>
          <w:sz w:val="24"/>
          <w:szCs w:val="24"/>
        </w:rPr>
        <w:t xml:space="preserve"> </w:t>
      </w:r>
      <w:r w:rsidR="00662FC8" w:rsidRPr="00F27E50">
        <w:rPr>
          <w:i/>
          <w:sz w:val="24"/>
          <w:szCs w:val="24"/>
        </w:rPr>
        <w:t>a</w:t>
      </w:r>
      <w:r w:rsidR="00662FC8" w:rsidRPr="00F27E50">
        <w:rPr>
          <w:i/>
          <w:w w:val="97"/>
          <w:sz w:val="24"/>
          <w:szCs w:val="24"/>
        </w:rPr>
        <w:t xml:space="preserve"> </w:t>
      </w:r>
      <w:r w:rsidR="00662FC8" w:rsidRPr="00F27E50">
        <w:rPr>
          <w:i/>
          <w:sz w:val="24"/>
          <w:szCs w:val="24"/>
        </w:rPr>
        <w:t>lower</w:t>
      </w:r>
      <w:r w:rsidR="00662FC8" w:rsidRPr="00F27E50">
        <w:rPr>
          <w:i/>
          <w:spacing w:val="-22"/>
          <w:sz w:val="24"/>
          <w:szCs w:val="24"/>
        </w:rPr>
        <w:t xml:space="preserve"> </w:t>
      </w:r>
      <w:r w:rsidR="00662FC8" w:rsidRPr="00F27E50">
        <w:rPr>
          <w:i/>
          <w:sz w:val="24"/>
          <w:szCs w:val="24"/>
        </w:rPr>
        <w:t>qualification</w:t>
      </w:r>
      <w:r w:rsidR="00662FC8" w:rsidRPr="00F27E50">
        <w:rPr>
          <w:i/>
          <w:spacing w:val="-22"/>
          <w:sz w:val="24"/>
          <w:szCs w:val="24"/>
        </w:rPr>
        <w:t xml:space="preserve"> </w:t>
      </w:r>
      <w:r w:rsidR="00662FC8" w:rsidRPr="00F27E50">
        <w:rPr>
          <w:i/>
          <w:sz w:val="24"/>
          <w:szCs w:val="24"/>
        </w:rPr>
        <w:t>cannot</w:t>
      </w:r>
      <w:r w:rsidR="00662FC8" w:rsidRPr="00F27E50">
        <w:rPr>
          <w:i/>
          <w:spacing w:val="-22"/>
          <w:sz w:val="24"/>
          <w:szCs w:val="24"/>
        </w:rPr>
        <w:t xml:space="preserve"> </w:t>
      </w:r>
      <w:r w:rsidR="00662FC8" w:rsidRPr="00F27E50">
        <w:rPr>
          <w:i/>
          <w:sz w:val="24"/>
          <w:szCs w:val="24"/>
        </w:rPr>
        <w:t>be</w:t>
      </w:r>
      <w:r w:rsidR="00662FC8" w:rsidRPr="00F27E50">
        <w:rPr>
          <w:i/>
          <w:spacing w:val="-22"/>
          <w:sz w:val="24"/>
          <w:szCs w:val="24"/>
        </w:rPr>
        <w:t xml:space="preserve"> </w:t>
      </w:r>
      <w:r w:rsidR="00662FC8" w:rsidRPr="00F27E50">
        <w:rPr>
          <w:i/>
          <w:sz w:val="24"/>
          <w:szCs w:val="24"/>
        </w:rPr>
        <w:t>shortlisted</w:t>
      </w:r>
      <w:r w:rsidR="00662FC8" w:rsidRPr="00F27E50">
        <w:rPr>
          <w:i/>
          <w:spacing w:val="-22"/>
          <w:sz w:val="24"/>
          <w:szCs w:val="24"/>
        </w:rPr>
        <w:t xml:space="preserve"> </w:t>
      </w:r>
      <w:r w:rsidR="00662FC8" w:rsidRPr="00F27E50">
        <w:rPr>
          <w:i/>
          <w:sz w:val="24"/>
          <w:szCs w:val="24"/>
        </w:rPr>
        <w:t>for</w:t>
      </w:r>
      <w:r w:rsidR="00662FC8" w:rsidRPr="00F27E50">
        <w:rPr>
          <w:i/>
          <w:spacing w:val="-22"/>
          <w:sz w:val="24"/>
          <w:szCs w:val="24"/>
        </w:rPr>
        <w:t xml:space="preserve"> </w:t>
      </w:r>
      <w:r w:rsidR="00662FC8" w:rsidRPr="00F27E50">
        <w:rPr>
          <w:i/>
          <w:sz w:val="24"/>
          <w:szCs w:val="24"/>
        </w:rPr>
        <w:t>the</w:t>
      </w:r>
      <w:r w:rsidR="00662FC8" w:rsidRPr="00F27E50">
        <w:rPr>
          <w:i/>
          <w:spacing w:val="-22"/>
          <w:sz w:val="24"/>
          <w:szCs w:val="24"/>
        </w:rPr>
        <w:t xml:space="preserve"> </w:t>
      </w:r>
      <w:r w:rsidR="00662FC8" w:rsidRPr="00F27E50">
        <w:rPr>
          <w:i/>
          <w:sz w:val="24"/>
          <w:szCs w:val="24"/>
        </w:rPr>
        <w:t>post</w:t>
      </w:r>
      <w:r w:rsidRPr="00F27E50">
        <w:rPr>
          <w:i/>
          <w:sz w:val="24"/>
          <w:szCs w:val="24"/>
        </w:rPr>
        <w:t>”</w:t>
      </w:r>
      <w:r w:rsidR="00662FC8" w:rsidRPr="00F27E50">
        <w:rPr>
          <w:i/>
          <w:sz w:val="24"/>
          <w:szCs w:val="24"/>
        </w:rPr>
        <w:t>.</w:t>
      </w:r>
      <w:r w:rsidR="00662FC8" w:rsidRPr="00F27E50">
        <w:rPr>
          <w:i/>
          <w:spacing w:val="-22"/>
          <w:sz w:val="24"/>
          <w:szCs w:val="24"/>
        </w:rPr>
        <w:t xml:space="preserve"> </w:t>
      </w:r>
    </w:p>
    <w:p w14:paraId="61FD5E48" w14:textId="77777777" w:rsidR="00662FC8" w:rsidRDefault="00662FC8" w:rsidP="00EB6AA1">
      <w:pPr>
        <w:spacing w:line="480" w:lineRule="auto"/>
        <w:ind w:left="720" w:hanging="720"/>
        <w:jc w:val="both"/>
        <w:rPr>
          <w:sz w:val="24"/>
          <w:szCs w:val="24"/>
        </w:rPr>
      </w:pPr>
    </w:p>
    <w:p w14:paraId="5016EA97" w14:textId="77777777" w:rsidR="00160F47" w:rsidRDefault="00160F47" w:rsidP="00160F47">
      <w:pPr>
        <w:pStyle w:val="NoSpacing"/>
        <w:spacing w:line="360" w:lineRule="auto"/>
        <w:jc w:val="both"/>
        <w:rPr>
          <w:sz w:val="24"/>
          <w:szCs w:val="24"/>
          <w:lang w:eastAsia="en-GB"/>
        </w:rPr>
      </w:pPr>
      <w:r w:rsidRPr="00160F47">
        <w:rPr>
          <w:sz w:val="24"/>
          <w:szCs w:val="24"/>
        </w:rPr>
        <w:t>In respect of the Chief Financial Officer</w:t>
      </w:r>
      <w:r>
        <w:rPr>
          <w:sz w:val="24"/>
          <w:szCs w:val="24"/>
        </w:rPr>
        <w:t xml:space="preserve"> (CFO)</w:t>
      </w:r>
      <w:r w:rsidRPr="00160F47">
        <w:rPr>
          <w:sz w:val="24"/>
          <w:szCs w:val="24"/>
        </w:rPr>
        <w:t xml:space="preserve">, </w:t>
      </w:r>
      <w:r>
        <w:rPr>
          <w:sz w:val="24"/>
          <w:szCs w:val="24"/>
        </w:rPr>
        <w:t xml:space="preserve">the National Treasury continues to ensure that CFO’s </w:t>
      </w:r>
      <w:r w:rsidRPr="00160F47">
        <w:rPr>
          <w:sz w:val="24"/>
          <w:szCs w:val="24"/>
          <w:highlight w:val="green"/>
          <w:lang w:eastAsia="en-GB"/>
        </w:rPr>
        <w:t xml:space="preserve"> </w:t>
      </w:r>
      <w:r w:rsidRPr="00160F47">
        <w:rPr>
          <w:sz w:val="24"/>
          <w:szCs w:val="24"/>
          <w:lang w:eastAsia="en-GB"/>
        </w:rPr>
        <w:t>possess formal qualifications comprising relevant subjects such as Financial Accounting (for the timely production of accurate and complete financial information), Management Accounting (for sound budgeting and expenditure monitoring practices), Internal Audit (for the operation of sound internal controls) and Supply Chain Management (for the efficient procurement of goods, works and/or services)”.</w:t>
      </w:r>
      <w:r>
        <w:rPr>
          <w:sz w:val="24"/>
          <w:szCs w:val="24"/>
          <w:lang w:eastAsia="en-GB"/>
        </w:rPr>
        <w:t xml:space="preserve"> Again, I wish to indicate that my Chief Financial Officer possess formal qualifications that include all these subjects.</w:t>
      </w:r>
    </w:p>
    <w:p w14:paraId="1A32750E" w14:textId="77777777" w:rsidR="00160F47" w:rsidRDefault="00160F47" w:rsidP="00160F47">
      <w:pPr>
        <w:pStyle w:val="NoSpacing"/>
        <w:spacing w:line="360" w:lineRule="auto"/>
        <w:jc w:val="both"/>
        <w:rPr>
          <w:sz w:val="24"/>
          <w:szCs w:val="24"/>
          <w:lang w:eastAsia="en-GB"/>
        </w:rPr>
      </w:pPr>
    </w:p>
    <w:p w14:paraId="1CC15788" w14:textId="77777777" w:rsidR="00E164DE" w:rsidRDefault="00AF5C1A" w:rsidP="00160F47">
      <w:pPr>
        <w:pStyle w:val="NoSpacing"/>
        <w:spacing w:line="360" w:lineRule="auto"/>
        <w:jc w:val="both"/>
        <w:rPr>
          <w:sz w:val="24"/>
          <w:szCs w:val="24"/>
          <w:lang w:eastAsia="en-GB"/>
        </w:rPr>
      </w:pPr>
      <w:r>
        <w:rPr>
          <w:sz w:val="24"/>
          <w:szCs w:val="24"/>
          <w:lang w:eastAsia="en-GB"/>
        </w:rPr>
        <w:t xml:space="preserve">Honourable </w:t>
      </w:r>
      <w:r w:rsidR="008B281C">
        <w:rPr>
          <w:sz w:val="24"/>
          <w:szCs w:val="24"/>
          <w:lang w:eastAsia="en-GB"/>
        </w:rPr>
        <w:t>Me</w:t>
      </w:r>
      <w:r>
        <w:rPr>
          <w:sz w:val="24"/>
          <w:szCs w:val="24"/>
          <w:lang w:eastAsia="en-GB"/>
        </w:rPr>
        <w:t xml:space="preserve">mber, this goes </w:t>
      </w:r>
      <w:r w:rsidR="00061E17">
        <w:rPr>
          <w:sz w:val="24"/>
          <w:szCs w:val="24"/>
          <w:lang w:eastAsia="en-GB"/>
        </w:rPr>
        <w:t xml:space="preserve">to show that although we are cognisant that the black communities of this country were deliberately denied </w:t>
      </w:r>
      <w:r w:rsidR="008B281C">
        <w:rPr>
          <w:sz w:val="24"/>
          <w:szCs w:val="24"/>
          <w:lang w:eastAsia="en-GB"/>
        </w:rPr>
        <w:t xml:space="preserve">the same </w:t>
      </w:r>
      <w:r w:rsidR="00061E17">
        <w:rPr>
          <w:sz w:val="24"/>
          <w:szCs w:val="24"/>
          <w:lang w:eastAsia="en-GB"/>
        </w:rPr>
        <w:t xml:space="preserve">education </w:t>
      </w:r>
      <w:r w:rsidR="008B281C">
        <w:rPr>
          <w:sz w:val="24"/>
          <w:szCs w:val="24"/>
          <w:lang w:eastAsia="en-GB"/>
        </w:rPr>
        <w:t>as</w:t>
      </w:r>
      <w:r w:rsidR="00061E17">
        <w:rPr>
          <w:sz w:val="24"/>
          <w:szCs w:val="24"/>
          <w:lang w:eastAsia="en-GB"/>
        </w:rPr>
        <w:t xml:space="preserve"> their white counterparts had</w:t>
      </w:r>
      <w:r w:rsidR="00E164DE">
        <w:rPr>
          <w:sz w:val="24"/>
          <w:szCs w:val="24"/>
          <w:lang w:eastAsia="en-GB"/>
        </w:rPr>
        <w:t>, we are committed to ensure that we employ competent civil servants in the public service</w:t>
      </w:r>
      <w:r w:rsidR="00CA2242">
        <w:rPr>
          <w:sz w:val="24"/>
          <w:szCs w:val="24"/>
          <w:lang w:eastAsia="en-GB"/>
        </w:rPr>
        <w:t xml:space="preserve">. </w:t>
      </w:r>
      <w:r w:rsidR="00E164DE">
        <w:rPr>
          <w:sz w:val="24"/>
          <w:szCs w:val="24"/>
          <w:lang w:eastAsia="en-GB"/>
        </w:rPr>
        <w:t xml:space="preserve">I wish to confirm that </w:t>
      </w:r>
      <w:r w:rsidR="00BF1A43">
        <w:rPr>
          <w:sz w:val="24"/>
          <w:szCs w:val="24"/>
          <w:lang w:eastAsia="en-GB"/>
        </w:rPr>
        <w:t>Director</w:t>
      </w:r>
      <w:r w:rsidR="00E164DE">
        <w:rPr>
          <w:sz w:val="24"/>
          <w:szCs w:val="24"/>
          <w:lang w:eastAsia="en-GB"/>
        </w:rPr>
        <w:t>-General</w:t>
      </w:r>
      <w:r w:rsidR="00BF1A43">
        <w:rPr>
          <w:sz w:val="24"/>
          <w:szCs w:val="24"/>
          <w:lang w:eastAsia="en-GB"/>
        </w:rPr>
        <w:t xml:space="preserve"> and </w:t>
      </w:r>
      <w:r w:rsidR="00C66B4D">
        <w:rPr>
          <w:sz w:val="24"/>
          <w:szCs w:val="24"/>
          <w:lang w:eastAsia="en-GB"/>
        </w:rPr>
        <w:t xml:space="preserve">the </w:t>
      </w:r>
      <w:r w:rsidR="00BF1A43">
        <w:rPr>
          <w:sz w:val="24"/>
          <w:szCs w:val="24"/>
          <w:lang w:eastAsia="en-GB"/>
        </w:rPr>
        <w:t>Chief Financial officer of my Department have Master’s Degree</w:t>
      </w:r>
      <w:r w:rsidR="00C66B4D">
        <w:rPr>
          <w:sz w:val="24"/>
          <w:szCs w:val="24"/>
          <w:lang w:eastAsia="en-GB"/>
        </w:rPr>
        <w:t xml:space="preserve"> in fields relevant to their work</w:t>
      </w:r>
      <w:r w:rsidR="00BF1A43">
        <w:rPr>
          <w:sz w:val="24"/>
          <w:szCs w:val="24"/>
          <w:lang w:eastAsia="en-GB"/>
        </w:rPr>
        <w:t>.</w:t>
      </w:r>
    </w:p>
    <w:p w14:paraId="4047ADC9" w14:textId="77777777" w:rsidR="00E164DE" w:rsidRDefault="00E164DE" w:rsidP="00160F47">
      <w:pPr>
        <w:pStyle w:val="NoSpacing"/>
        <w:spacing w:line="360" w:lineRule="auto"/>
        <w:jc w:val="both"/>
        <w:rPr>
          <w:sz w:val="24"/>
          <w:szCs w:val="24"/>
          <w:lang w:eastAsia="en-GB"/>
        </w:rPr>
      </w:pPr>
    </w:p>
    <w:p w14:paraId="18E2C666" w14:textId="77777777" w:rsidR="00E164DE" w:rsidRDefault="00E164DE" w:rsidP="00160F47">
      <w:pPr>
        <w:pStyle w:val="NoSpacing"/>
        <w:spacing w:line="360" w:lineRule="auto"/>
        <w:jc w:val="both"/>
        <w:rPr>
          <w:sz w:val="24"/>
          <w:szCs w:val="24"/>
          <w:lang w:eastAsia="en-GB"/>
        </w:rPr>
      </w:pPr>
    </w:p>
    <w:p w14:paraId="4EE1EA61" w14:textId="77777777" w:rsidR="00E164DE" w:rsidRDefault="00E164DE" w:rsidP="00160F47">
      <w:pPr>
        <w:pStyle w:val="NoSpacing"/>
        <w:spacing w:line="360" w:lineRule="auto"/>
        <w:jc w:val="both"/>
        <w:rPr>
          <w:sz w:val="24"/>
          <w:szCs w:val="24"/>
          <w:lang w:eastAsia="en-GB"/>
        </w:rPr>
      </w:pPr>
    </w:p>
    <w:p w14:paraId="4BE97556" w14:textId="77777777" w:rsidR="00061E17" w:rsidRPr="008B281C" w:rsidRDefault="00061E17" w:rsidP="008B281C">
      <w:pPr>
        <w:pStyle w:val="NoSpacing"/>
        <w:spacing w:line="360" w:lineRule="auto"/>
        <w:jc w:val="both"/>
        <w:rPr>
          <w:sz w:val="24"/>
          <w:szCs w:val="24"/>
          <w:lang w:eastAsia="en-GB"/>
        </w:rPr>
      </w:pPr>
    </w:p>
    <w:sectPr w:rsidR="00061E17" w:rsidRPr="008B281C" w:rsidSect="005234F9">
      <w:headerReference w:type="default" r:id="rId13"/>
      <w:footerReference w:type="default" r:id="rId14"/>
      <w:pgSz w:w="12240" w:h="15840"/>
      <w:pgMar w:top="992" w:right="1077" w:bottom="1134" w:left="107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F0035" w14:textId="77777777" w:rsidR="007E3754" w:rsidRDefault="007E3754" w:rsidP="00054FEC">
      <w:r>
        <w:separator/>
      </w:r>
    </w:p>
  </w:endnote>
  <w:endnote w:type="continuationSeparator" w:id="0">
    <w:p w14:paraId="02FF7823" w14:textId="77777777" w:rsidR="007E3754" w:rsidRDefault="007E3754" w:rsidP="0005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14730" w14:textId="77777777" w:rsidR="006B4E88" w:rsidRDefault="007E3754">
    <w:pPr>
      <w:pStyle w:val="Footer"/>
      <w:jc w:val="right"/>
    </w:pPr>
    <w:r>
      <w:fldChar w:fldCharType="begin"/>
    </w:r>
    <w:r>
      <w:instrText xml:space="preserve"> PAGE   \* MERGEFORMAT </w:instrText>
    </w:r>
    <w:r>
      <w:fldChar w:fldCharType="separate"/>
    </w:r>
    <w:r w:rsidR="00BF4D35">
      <w:rPr>
        <w:noProof/>
      </w:rPr>
      <w:t>1</w:t>
    </w:r>
    <w:r>
      <w:rPr>
        <w:noProof/>
      </w:rPr>
      <w:fldChar w:fldCharType="end"/>
    </w:r>
  </w:p>
  <w:p w14:paraId="3584C86A" w14:textId="77777777" w:rsidR="006B4E88" w:rsidRDefault="006B4E8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16F19" w14:textId="77777777" w:rsidR="007E3754" w:rsidRDefault="007E3754" w:rsidP="00054FEC">
      <w:r>
        <w:separator/>
      </w:r>
    </w:p>
  </w:footnote>
  <w:footnote w:type="continuationSeparator" w:id="0">
    <w:p w14:paraId="7FB908B6" w14:textId="77777777" w:rsidR="007E3754" w:rsidRDefault="007E3754" w:rsidP="00054F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B3BF5" w14:textId="77777777" w:rsidR="00E2469A" w:rsidRPr="00526E7D" w:rsidRDefault="00ED344E" w:rsidP="00E2469A">
    <w:pPr>
      <w:pStyle w:val="Header"/>
      <w:jc w:val="right"/>
    </w:pPr>
    <w:r w:rsidRPr="00526E7D">
      <w:t xml:space="preserve">Question </w:t>
    </w:r>
    <w:r w:rsidR="00737AF6">
      <w:t>2014</w:t>
    </w:r>
    <w:r w:rsidR="00C57AC2" w:rsidRPr="00526E7D">
      <w:t xml:space="preserve"> </w:t>
    </w:r>
    <w:r w:rsidRPr="00526E7D">
      <w:t xml:space="preserve">for </w:t>
    </w:r>
    <w:r w:rsidR="007B0903">
      <w:t xml:space="preserve">written </w:t>
    </w:r>
    <w:r w:rsidRPr="00526E7D">
      <w:t>reply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540E6"/>
    <w:multiLevelType w:val="hybridMultilevel"/>
    <w:tmpl w:val="E346A0BC"/>
    <w:lvl w:ilvl="0" w:tplc="A3321CD8">
      <w:start w:val="1"/>
      <w:numFmt w:val="lowerLetter"/>
      <w:lvlText w:val="(%1)"/>
      <w:lvlJc w:val="left"/>
      <w:pPr>
        <w:ind w:left="720" w:hanging="36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15:restartNumberingAfterBreak="0">
    <w:nsid w:val="03F32E11"/>
    <w:multiLevelType w:val="hybridMultilevel"/>
    <w:tmpl w:val="2362C410"/>
    <w:lvl w:ilvl="0" w:tplc="6046B23C">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15:restartNumberingAfterBreak="0">
    <w:nsid w:val="0D292115"/>
    <w:multiLevelType w:val="hybridMultilevel"/>
    <w:tmpl w:val="E1B09B30"/>
    <w:lvl w:ilvl="0" w:tplc="DA8CD332">
      <w:start w:val="1"/>
      <w:numFmt w:val="lowerLetter"/>
      <w:lvlText w:val="(%1)"/>
      <w:lvlJc w:val="left"/>
      <w:pPr>
        <w:tabs>
          <w:tab w:val="num" w:pos="1065"/>
        </w:tabs>
        <w:ind w:left="1065" w:hanging="360"/>
      </w:pPr>
      <w:rPr>
        <w:rFonts w:cs="Times New Roman" w:hint="default"/>
      </w:rPr>
    </w:lvl>
    <w:lvl w:ilvl="1" w:tplc="04090019" w:tentative="1">
      <w:start w:val="1"/>
      <w:numFmt w:val="lowerLetter"/>
      <w:lvlText w:val="%2."/>
      <w:lvlJc w:val="left"/>
      <w:pPr>
        <w:tabs>
          <w:tab w:val="num" w:pos="1785"/>
        </w:tabs>
        <w:ind w:left="1785" w:hanging="360"/>
      </w:pPr>
      <w:rPr>
        <w:rFonts w:cs="Times New Roman"/>
      </w:rPr>
    </w:lvl>
    <w:lvl w:ilvl="2" w:tplc="0409001B" w:tentative="1">
      <w:start w:val="1"/>
      <w:numFmt w:val="lowerRoman"/>
      <w:lvlText w:val="%3."/>
      <w:lvlJc w:val="right"/>
      <w:pPr>
        <w:tabs>
          <w:tab w:val="num" w:pos="2505"/>
        </w:tabs>
        <w:ind w:left="2505" w:hanging="180"/>
      </w:pPr>
      <w:rPr>
        <w:rFonts w:cs="Times New Roman"/>
      </w:rPr>
    </w:lvl>
    <w:lvl w:ilvl="3" w:tplc="0409000F" w:tentative="1">
      <w:start w:val="1"/>
      <w:numFmt w:val="decimal"/>
      <w:lvlText w:val="%4."/>
      <w:lvlJc w:val="left"/>
      <w:pPr>
        <w:tabs>
          <w:tab w:val="num" w:pos="3225"/>
        </w:tabs>
        <w:ind w:left="3225" w:hanging="360"/>
      </w:pPr>
      <w:rPr>
        <w:rFonts w:cs="Times New Roman"/>
      </w:rPr>
    </w:lvl>
    <w:lvl w:ilvl="4" w:tplc="04090019" w:tentative="1">
      <w:start w:val="1"/>
      <w:numFmt w:val="lowerLetter"/>
      <w:lvlText w:val="%5."/>
      <w:lvlJc w:val="left"/>
      <w:pPr>
        <w:tabs>
          <w:tab w:val="num" w:pos="3945"/>
        </w:tabs>
        <w:ind w:left="3945" w:hanging="360"/>
      </w:pPr>
      <w:rPr>
        <w:rFonts w:cs="Times New Roman"/>
      </w:rPr>
    </w:lvl>
    <w:lvl w:ilvl="5" w:tplc="0409001B" w:tentative="1">
      <w:start w:val="1"/>
      <w:numFmt w:val="lowerRoman"/>
      <w:lvlText w:val="%6."/>
      <w:lvlJc w:val="right"/>
      <w:pPr>
        <w:tabs>
          <w:tab w:val="num" w:pos="4665"/>
        </w:tabs>
        <w:ind w:left="4665" w:hanging="180"/>
      </w:pPr>
      <w:rPr>
        <w:rFonts w:cs="Times New Roman"/>
      </w:rPr>
    </w:lvl>
    <w:lvl w:ilvl="6" w:tplc="0409000F" w:tentative="1">
      <w:start w:val="1"/>
      <w:numFmt w:val="decimal"/>
      <w:lvlText w:val="%7."/>
      <w:lvlJc w:val="left"/>
      <w:pPr>
        <w:tabs>
          <w:tab w:val="num" w:pos="5385"/>
        </w:tabs>
        <w:ind w:left="5385" w:hanging="360"/>
      </w:pPr>
      <w:rPr>
        <w:rFonts w:cs="Times New Roman"/>
      </w:rPr>
    </w:lvl>
    <w:lvl w:ilvl="7" w:tplc="04090019" w:tentative="1">
      <w:start w:val="1"/>
      <w:numFmt w:val="lowerLetter"/>
      <w:lvlText w:val="%8."/>
      <w:lvlJc w:val="left"/>
      <w:pPr>
        <w:tabs>
          <w:tab w:val="num" w:pos="6105"/>
        </w:tabs>
        <w:ind w:left="6105" w:hanging="360"/>
      </w:pPr>
      <w:rPr>
        <w:rFonts w:cs="Times New Roman"/>
      </w:rPr>
    </w:lvl>
    <w:lvl w:ilvl="8" w:tplc="0409001B" w:tentative="1">
      <w:start w:val="1"/>
      <w:numFmt w:val="lowerRoman"/>
      <w:lvlText w:val="%9."/>
      <w:lvlJc w:val="right"/>
      <w:pPr>
        <w:tabs>
          <w:tab w:val="num" w:pos="6825"/>
        </w:tabs>
        <w:ind w:left="6825" w:hanging="180"/>
      </w:pPr>
      <w:rPr>
        <w:rFonts w:cs="Times New Roman"/>
      </w:rPr>
    </w:lvl>
  </w:abstractNum>
  <w:abstractNum w:abstractNumId="3" w15:restartNumberingAfterBreak="0">
    <w:nsid w:val="0EDE7C21"/>
    <w:multiLevelType w:val="hybridMultilevel"/>
    <w:tmpl w:val="1C16D082"/>
    <w:lvl w:ilvl="0" w:tplc="80C0B34C">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133F794B"/>
    <w:multiLevelType w:val="hybridMultilevel"/>
    <w:tmpl w:val="F8125BF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38C0D84"/>
    <w:multiLevelType w:val="hybridMultilevel"/>
    <w:tmpl w:val="5C640518"/>
    <w:lvl w:ilvl="0" w:tplc="1C090001">
      <w:start w:val="1"/>
      <w:numFmt w:val="bullet"/>
      <w:lvlText w:val=""/>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6" w15:restartNumberingAfterBreak="0">
    <w:nsid w:val="14040D21"/>
    <w:multiLevelType w:val="multilevel"/>
    <w:tmpl w:val="04B03E9C"/>
    <w:lvl w:ilvl="0">
      <w:start w:val="1"/>
      <w:numFmt w:val="decimal"/>
      <w:lvlText w:val="%1."/>
      <w:lvlJc w:val="left"/>
      <w:pPr>
        <w:ind w:left="2120" w:hanging="681"/>
      </w:pPr>
      <w:rPr>
        <w:rFonts w:ascii="Arial" w:eastAsia="Arial" w:hAnsi="Arial" w:hint="default"/>
        <w:b/>
        <w:bCs/>
        <w:color w:val="F5821F"/>
        <w:spacing w:val="-1"/>
        <w:w w:val="99"/>
        <w:sz w:val="24"/>
        <w:szCs w:val="24"/>
      </w:rPr>
    </w:lvl>
    <w:lvl w:ilvl="1">
      <w:start w:val="1"/>
      <w:numFmt w:val="decimal"/>
      <w:lvlText w:val="%1.%2"/>
      <w:lvlJc w:val="left"/>
      <w:pPr>
        <w:ind w:left="2801" w:hanging="681"/>
      </w:pPr>
      <w:rPr>
        <w:rFonts w:ascii="Arial" w:eastAsia="Arial" w:hAnsi="Arial" w:hint="default"/>
        <w:color w:val="231F20"/>
        <w:spacing w:val="-1"/>
        <w:w w:val="100"/>
        <w:sz w:val="24"/>
        <w:szCs w:val="24"/>
      </w:rPr>
    </w:lvl>
    <w:lvl w:ilvl="2">
      <w:start w:val="1"/>
      <w:numFmt w:val="decimal"/>
      <w:lvlText w:val="(%3)"/>
      <w:lvlJc w:val="left"/>
      <w:pPr>
        <w:ind w:left="3481" w:hanging="681"/>
      </w:pPr>
      <w:rPr>
        <w:rFonts w:ascii="Arial" w:eastAsia="Arial" w:hAnsi="Arial" w:hint="default"/>
        <w:color w:val="231F20"/>
        <w:w w:val="100"/>
        <w:sz w:val="24"/>
        <w:szCs w:val="24"/>
      </w:rPr>
    </w:lvl>
    <w:lvl w:ilvl="3">
      <w:start w:val="1"/>
      <w:numFmt w:val="bullet"/>
      <w:lvlText w:val="•"/>
      <w:lvlJc w:val="left"/>
      <w:pPr>
        <w:ind w:left="4638" w:hanging="681"/>
      </w:pPr>
      <w:rPr>
        <w:rFonts w:hint="default"/>
      </w:rPr>
    </w:lvl>
    <w:lvl w:ilvl="4">
      <w:start w:val="1"/>
      <w:numFmt w:val="bullet"/>
      <w:lvlText w:val="•"/>
      <w:lvlJc w:val="left"/>
      <w:pPr>
        <w:ind w:left="5796" w:hanging="681"/>
      </w:pPr>
      <w:rPr>
        <w:rFonts w:hint="default"/>
      </w:rPr>
    </w:lvl>
    <w:lvl w:ilvl="5">
      <w:start w:val="1"/>
      <w:numFmt w:val="bullet"/>
      <w:lvlText w:val="•"/>
      <w:lvlJc w:val="left"/>
      <w:pPr>
        <w:ind w:left="6954" w:hanging="681"/>
      </w:pPr>
      <w:rPr>
        <w:rFonts w:hint="default"/>
      </w:rPr>
    </w:lvl>
    <w:lvl w:ilvl="6">
      <w:start w:val="1"/>
      <w:numFmt w:val="bullet"/>
      <w:lvlText w:val="•"/>
      <w:lvlJc w:val="left"/>
      <w:pPr>
        <w:ind w:left="8112" w:hanging="681"/>
      </w:pPr>
      <w:rPr>
        <w:rFonts w:hint="default"/>
      </w:rPr>
    </w:lvl>
    <w:lvl w:ilvl="7">
      <w:start w:val="1"/>
      <w:numFmt w:val="bullet"/>
      <w:lvlText w:val="•"/>
      <w:lvlJc w:val="left"/>
      <w:pPr>
        <w:ind w:left="9270" w:hanging="681"/>
      </w:pPr>
      <w:rPr>
        <w:rFonts w:hint="default"/>
      </w:rPr>
    </w:lvl>
    <w:lvl w:ilvl="8">
      <w:start w:val="1"/>
      <w:numFmt w:val="bullet"/>
      <w:lvlText w:val="•"/>
      <w:lvlJc w:val="left"/>
      <w:pPr>
        <w:ind w:left="10429" w:hanging="681"/>
      </w:pPr>
      <w:rPr>
        <w:rFonts w:hint="default"/>
      </w:rPr>
    </w:lvl>
  </w:abstractNum>
  <w:abstractNum w:abstractNumId="7" w15:restartNumberingAfterBreak="0">
    <w:nsid w:val="18C43B97"/>
    <w:multiLevelType w:val="multilevel"/>
    <w:tmpl w:val="872ABC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E85659"/>
    <w:multiLevelType w:val="hybridMultilevel"/>
    <w:tmpl w:val="0D061AF8"/>
    <w:lvl w:ilvl="0" w:tplc="0FBAC618">
      <w:start w:val="1"/>
      <w:numFmt w:val="lowerLetter"/>
      <w:lvlText w:val="(%1)"/>
      <w:lvlJc w:val="left"/>
      <w:pPr>
        <w:ind w:left="720" w:hanging="360"/>
      </w:pPr>
      <w:rPr>
        <w:rFonts w:hint="default"/>
        <w:color w:val="auto"/>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9" w15:restartNumberingAfterBreak="0">
    <w:nsid w:val="25107EE0"/>
    <w:multiLevelType w:val="multilevel"/>
    <w:tmpl w:val="721E7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261687F"/>
    <w:multiLevelType w:val="hybridMultilevel"/>
    <w:tmpl w:val="AF5614FE"/>
    <w:lvl w:ilvl="0" w:tplc="28246498">
      <w:start w:val="1"/>
      <w:numFmt w:val="lowerLetter"/>
      <w:lvlText w:val="(%1)"/>
      <w:lvlJc w:val="left"/>
      <w:pPr>
        <w:tabs>
          <w:tab w:val="num" w:pos="1211"/>
        </w:tabs>
        <w:ind w:left="1211" w:hanging="360"/>
      </w:pPr>
      <w:rPr>
        <w:rFonts w:cs="Times New Roman" w:hint="default"/>
      </w:rPr>
    </w:lvl>
    <w:lvl w:ilvl="1" w:tplc="04090019" w:tentative="1">
      <w:start w:val="1"/>
      <w:numFmt w:val="lowerLetter"/>
      <w:lvlText w:val="%2."/>
      <w:lvlJc w:val="left"/>
      <w:pPr>
        <w:tabs>
          <w:tab w:val="num" w:pos="1931"/>
        </w:tabs>
        <w:ind w:left="1931" w:hanging="360"/>
      </w:pPr>
      <w:rPr>
        <w:rFonts w:cs="Times New Roman"/>
      </w:rPr>
    </w:lvl>
    <w:lvl w:ilvl="2" w:tplc="0409001B" w:tentative="1">
      <w:start w:val="1"/>
      <w:numFmt w:val="lowerRoman"/>
      <w:lvlText w:val="%3."/>
      <w:lvlJc w:val="right"/>
      <w:pPr>
        <w:tabs>
          <w:tab w:val="num" w:pos="2651"/>
        </w:tabs>
        <w:ind w:left="2651" w:hanging="180"/>
      </w:pPr>
      <w:rPr>
        <w:rFonts w:cs="Times New Roman"/>
      </w:rPr>
    </w:lvl>
    <w:lvl w:ilvl="3" w:tplc="0409000F" w:tentative="1">
      <w:start w:val="1"/>
      <w:numFmt w:val="decimal"/>
      <w:lvlText w:val="%4."/>
      <w:lvlJc w:val="left"/>
      <w:pPr>
        <w:tabs>
          <w:tab w:val="num" w:pos="3371"/>
        </w:tabs>
        <w:ind w:left="3371" w:hanging="360"/>
      </w:pPr>
      <w:rPr>
        <w:rFonts w:cs="Times New Roman"/>
      </w:rPr>
    </w:lvl>
    <w:lvl w:ilvl="4" w:tplc="04090019" w:tentative="1">
      <w:start w:val="1"/>
      <w:numFmt w:val="lowerLetter"/>
      <w:lvlText w:val="%5."/>
      <w:lvlJc w:val="left"/>
      <w:pPr>
        <w:tabs>
          <w:tab w:val="num" w:pos="4091"/>
        </w:tabs>
        <w:ind w:left="4091" w:hanging="360"/>
      </w:pPr>
      <w:rPr>
        <w:rFonts w:cs="Times New Roman"/>
      </w:rPr>
    </w:lvl>
    <w:lvl w:ilvl="5" w:tplc="0409001B" w:tentative="1">
      <w:start w:val="1"/>
      <w:numFmt w:val="lowerRoman"/>
      <w:lvlText w:val="%6."/>
      <w:lvlJc w:val="right"/>
      <w:pPr>
        <w:tabs>
          <w:tab w:val="num" w:pos="4811"/>
        </w:tabs>
        <w:ind w:left="4811" w:hanging="180"/>
      </w:pPr>
      <w:rPr>
        <w:rFonts w:cs="Times New Roman"/>
      </w:rPr>
    </w:lvl>
    <w:lvl w:ilvl="6" w:tplc="0409000F" w:tentative="1">
      <w:start w:val="1"/>
      <w:numFmt w:val="decimal"/>
      <w:lvlText w:val="%7."/>
      <w:lvlJc w:val="left"/>
      <w:pPr>
        <w:tabs>
          <w:tab w:val="num" w:pos="5531"/>
        </w:tabs>
        <w:ind w:left="5531" w:hanging="360"/>
      </w:pPr>
      <w:rPr>
        <w:rFonts w:cs="Times New Roman"/>
      </w:rPr>
    </w:lvl>
    <w:lvl w:ilvl="7" w:tplc="04090019" w:tentative="1">
      <w:start w:val="1"/>
      <w:numFmt w:val="lowerLetter"/>
      <w:lvlText w:val="%8."/>
      <w:lvlJc w:val="left"/>
      <w:pPr>
        <w:tabs>
          <w:tab w:val="num" w:pos="6251"/>
        </w:tabs>
        <w:ind w:left="6251" w:hanging="360"/>
      </w:pPr>
      <w:rPr>
        <w:rFonts w:cs="Times New Roman"/>
      </w:rPr>
    </w:lvl>
    <w:lvl w:ilvl="8" w:tplc="0409001B" w:tentative="1">
      <w:start w:val="1"/>
      <w:numFmt w:val="lowerRoman"/>
      <w:lvlText w:val="%9."/>
      <w:lvlJc w:val="right"/>
      <w:pPr>
        <w:tabs>
          <w:tab w:val="num" w:pos="6971"/>
        </w:tabs>
        <w:ind w:left="6971" w:hanging="180"/>
      </w:pPr>
      <w:rPr>
        <w:rFonts w:cs="Times New Roman"/>
      </w:rPr>
    </w:lvl>
  </w:abstractNum>
  <w:abstractNum w:abstractNumId="11" w15:restartNumberingAfterBreak="0">
    <w:nsid w:val="361754FB"/>
    <w:multiLevelType w:val="hybridMultilevel"/>
    <w:tmpl w:val="02FE33D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2" w15:restartNumberingAfterBreak="0">
    <w:nsid w:val="38666960"/>
    <w:multiLevelType w:val="hybridMultilevel"/>
    <w:tmpl w:val="AC6E9734"/>
    <w:lvl w:ilvl="0" w:tplc="B6508C04">
      <w:start w:val="1"/>
      <w:numFmt w:val="bullet"/>
      <w:lvlText w:val="-"/>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DF21D6A"/>
    <w:multiLevelType w:val="hybridMultilevel"/>
    <w:tmpl w:val="8FE2392A"/>
    <w:lvl w:ilvl="0" w:tplc="89A88DCE">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40897EC0"/>
    <w:multiLevelType w:val="hybridMultilevel"/>
    <w:tmpl w:val="C75C97C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24A4F4F"/>
    <w:multiLevelType w:val="hybridMultilevel"/>
    <w:tmpl w:val="7F3C9CE6"/>
    <w:lvl w:ilvl="0" w:tplc="9D869FE4">
      <w:start w:val="1"/>
      <w:numFmt w:val="lowerRoman"/>
      <w:lvlText w:val="(%1)"/>
      <w:lvlJc w:val="left"/>
      <w:pPr>
        <w:ind w:left="1440" w:hanging="720"/>
      </w:pPr>
      <w:rPr>
        <w:rFonts w:cs="Times New Roman" w:hint="default"/>
      </w:rPr>
    </w:lvl>
    <w:lvl w:ilvl="1" w:tplc="1C090019">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6" w15:restartNumberingAfterBreak="0">
    <w:nsid w:val="44897F1E"/>
    <w:multiLevelType w:val="hybridMultilevel"/>
    <w:tmpl w:val="640E0394"/>
    <w:lvl w:ilvl="0" w:tplc="ABC09AE8">
      <w:start w:val="1"/>
      <w:numFmt w:val="decimal"/>
      <w:lvlText w:val="(%1)"/>
      <w:lvlJc w:val="left"/>
      <w:pPr>
        <w:ind w:left="1152" w:hanging="360"/>
      </w:pPr>
      <w:rPr>
        <w:rFonts w:cs="Times New Roman" w:hint="default"/>
      </w:rPr>
    </w:lvl>
    <w:lvl w:ilvl="1" w:tplc="1C090019" w:tentative="1">
      <w:start w:val="1"/>
      <w:numFmt w:val="lowerLetter"/>
      <w:lvlText w:val="%2."/>
      <w:lvlJc w:val="left"/>
      <w:pPr>
        <w:ind w:left="1872" w:hanging="360"/>
      </w:pPr>
      <w:rPr>
        <w:rFonts w:cs="Times New Roman"/>
      </w:rPr>
    </w:lvl>
    <w:lvl w:ilvl="2" w:tplc="1C09001B" w:tentative="1">
      <w:start w:val="1"/>
      <w:numFmt w:val="lowerRoman"/>
      <w:lvlText w:val="%3."/>
      <w:lvlJc w:val="right"/>
      <w:pPr>
        <w:ind w:left="2592" w:hanging="180"/>
      </w:pPr>
      <w:rPr>
        <w:rFonts w:cs="Times New Roman"/>
      </w:rPr>
    </w:lvl>
    <w:lvl w:ilvl="3" w:tplc="1C09000F" w:tentative="1">
      <w:start w:val="1"/>
      <w:numFmt w:val="decimal"/>
      <w:lvlText w:val="%4."/>
      <w:lvlJc w:val="left"/>
      <w:pPr>
        <w:ind w:left="3312" w:hanging="360"/>
      </w:pPr>
      <w:rPr>
        <w:rFonts w:cs="Times New Roman"/>
      </w:rPr>
    </w:lvl>
    <w:lvl w:ilvl="4" w:tplc="1C090019" w:tentative="1">
      <w:start w:val="1"/>
      <w:numFmt w:val="lowerLetter"/>
      <w:lvlText w:val="%5."/>
      <w:lvlJc w:val="left"/>
      <w:pPr>
        <w:ind w:left="4032" w:hanging="360"/>
      </w:pPr>
      <w:rPr>
        <w:rFonts w:cs="Times New Roman"/>
      </w:rPr>
    </w:lvl>
    <w:lvl w:ilvl="5" w:tplc="1C09001B" w:tentative="1">
      <w:start w:val="1"/>
      <w:numFmt w:val="lowerRoman"/>
      <w:lvlText w:val="%6."/>
      <w:lvlJc w:val="right"/>
      <w:pPr>
        <w:ind w:left="4752" w:hanging="180"/>
      </w:pPr>
      <w:rPr>
        <w:rFonts w:cs="Times New Roman"/>
      </w:rPr>
    </w:lvl>
    <w:lvl w:ilvl="6" w:tplc="1C09000F" w:tentative="1">
      <w:start w:val="1"/>
      <w:numFmt w:val="decimal"/>
      <w:lvlText w:val="%7."/>
      <w:lvlJc w:val="left"/>
      <w:pPr>
        <w:ind w:left="5472" w:hanging="360"/>
      </w:pPr>
      <w:rPr>
        <w:rFonts w:cs="Times New Roman"/>
      </w:rPr>
    </w:lvl>
    <w:lvl w:ilvl="7" w:tplc="1C090019" w:tentative="1">
      <w:start w:val="1"/>
      <w:numFmt w:val="lowerLetter"/>
      <w:lvlText w:val="%8."/>
      <w:lvlJc w:val="left"/>
      <w:pPr>
        <w:ind w:left="6192" w:hanging="360"/>
      </w:pPr>
      <w:rPr>
        <w:rFonts w:cs="Times New Roman"/>
      </w:rPr>
    </w:lvl>
    <w:lvl w:ilvl="8" w:tplc="1C09001B" w:tentative="1">
      <w:start w:val="1"/>
      <w:numFmt w:val="lowerRoman"/>
      <w:lvlText w:val="%9."/>
      <w:lvlJc w:val="right"/>
      <w:pPr>
        <w:ind w:left="6912" w:hanging="180"/>
      </w:pPr>
      <w:rPr>
        <w:rFonts w:cs="Times New Roman"/>
      </w:rPr>
    </w:lvl>
  </w:abstractNum>
  <w:abstractNum w:abstractNumId="17" w15:restartNumberingAfterBreak="0">
    <w:nsid w:val="4D167A0F"/>
    <w:multiLevelType w:val="hybridMultilevel"/>
    <w:tmpl w:val="B8762D1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DB02CC6"/>
    <w:multiLevelType w:val="hybridMultilevel"/>
    <w:tmpl w:val="D0CA590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15:restartNumberingAfterBreak="0">
    <w:nsid w:val="545455BA"/>
    <w:multiLevelType w:val="hybridMultilevel"/>
    <w:tmpl w:val="0F84A19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tabs>
          <w:tab w:val="num" w:pos="2340"/>
        </w:tabs>
        <w:ind w:left="2340" w:hanging="36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55D87C30"/>
    <w:multiLevelType w:val="hybridMultilevel"/>
    <w:tmpl w:val="5B425A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59EB5BA0"/>
    <w:multiLevelType w:val="hybridMultilevel"/>
    <w:tmpl w:val="80524E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C75443B"/>
    <w:multiLevelType w:val="hybridMultilevel"/>
    <w:tmpl w:val="38662578"/>
    <w:lvl w:ilvl="0" w:tplc="1C090001">
      <w:start w:val="1"/>
      <w:numFmt w:val="bullet"/>
      <w:lvlText w:val=""/>
      <w:lvlJc w:val="left"/>
      <w:pPr>
        <w:ind w:left="2160" w:hanging="360"/>
      </w:pPr>
      <w:rPr>
        <w:rFonts w:ascii="Symbol" w:hAnsi="Symbol" w:hint="default"/>
      </w:rPr>
    </w:lvl>
    <w:lvl w:ilvl="1" w:tplc="1C090003">
      <w:start w:val="1"/>
      <w:numFmt w:val="decimal"/>
      <w:lvlText w:val="%2."/>
      <w:lvlJc w:val="left"/>
      <w:pPr>
        <w:tabs>
          <w:tab w:val="num" w:pos="1440"/>
        </w:tabs>
        <w:ind w:left="1440" w:hanging="360"/>
      </w:pPr>
      <w:rPr>
        <w:rFonts w:cs="Times New Roman"/>
      </w:rPr>
    </w:lvl>
    <w:lvl w:ilvl="2" w:tplc="1C090005">
      <w:start w:val="1"/>
      <w:numFmt w:val="decimal"/>
      <w:lvlText w:val="%3."/>
      <w:lvlJc w:val="left"/>
      <w:pPr>
        <w:tabs>
          <w:tab w:val="num" w:pos="2160"/>
        </w:tabs>
        <w:ind w:left="2160" w:hanging="360"/>
      </w:pPr>
      <w:rPr>
        <w:rFonts w:cs="Times New Roman"/>
      </w:rPr>
    </w:lvl>
    <w:lvl w:ilvl="3" w:tplc="1C090001">
      <w:start w:val="1"/>
      <w:numFmt w:val="decimal"/>
      <w:lvlText w:val="%4."/>
      <w:lvlJc w:val="left"/>
      <w:pPr>
        <w:tabs>
          <w:tab w:val="num" w:pos="2880"/>
        </w:tabs>
        <w:ind w:left="2880" w:hanging="360"/>
      </w:pPr>
      <w:rPr>
        <w:rFonts w:cs="Times New Roman"/>
      </w:rPr>
    </w:lvl>
    <w:lvl w:ilvl="4" w:tplc="1C090003">
      <w:start w:val="1"/>
      <w:numFmt w:val="decimal"/>
      <w:lvlText w:val="%5."/>
      <w:lvlJc w:val="left"/>
      <w:pPr>
        <w:tabs>
          <w:tab w:val="num" w:pos="3600"/>
        </w:tabs>
        <w:ind w:left="3600" w:hanging="360"/>
      </w:pPr>
      <w:rPr>
        <w:rFonts w:cs="Times New Roman"/>
      </w:rPr>
    </w:lvl>
    <w:lvl w:ilvl="5" w:tplc="1C090005">
      <w:start w:val="1"/>
      <w:numFmt w:val="decimal"/>
      <w:lvlText w:val="%6."/>
      <w:lvlJc w:val="left"/>
      <w:pPr>
        <w:tabs>
          <w:tab w:val="num" w:pos="4320"/>
        </w:tabs>
        <w:ind w:left="4320" w:hanging="360"/>
      </w:pPr>
      <w:rPr>
        <w:rFonts w:cs="Times New Roman"/>
      </w:rPr>
    </w:lvl>
    <w:lvl w:ilvl="6" w:tplc="1C090001">
      <w:start w:val="1"/>
      <w:numFmt w:val="decimal"/>
      <w:lvlText w:val="%7."/>
      <w:lvlJc w:val="left"/>
      <w:pPr>
        <w:tabs>
          <w:tab w:val="num" w:pos="5040"/>
        </w:tabs>
        <w:ind w:left="5040" w:hanging="360"/>
      </w:pPr>
      <w:rPr>
        <w:rFonts w:cs="Times New Roman"/>
      </w:rPr>
    </w:lvl>
    <w:lvl w:ilvl="7" w:tplc="1C090003">
      <w:start w:val="1"/>
      <w:numFmt w:val="decimal"/>
      <w:lvlText w:val="%8."/>
      <w:lvlJc w:val="left"/>
      <w:pPr>
        <w:tabs>
          <w:tab w:val="num" w:pos="5760"/>
        </w:tabs>
        <w:ind w:left="5760" w:hanging="360"/>
      </w:pPr>
      <w:rPr>
        <w:rFonts w:cs="Times New Roman"/>
      </w:rPr>
    </w:lvl>
    <w:lvl w:ilvl="8" w:tplc="1C090005">
      <w:start w:val="1"/>
      <w:numFmt w:val="decimal"/>
      <w:lvlText w:val="%9."/>
      <w:lvlJc w:val="left"/>
      <w:pPr>
        <w:tabs>
          <w:tab w:val="num" w:pos="6480"/>
        </w:tabs>
        <w:ind w:left="6480" w:hanging="360"/>
      </w:pPr>
      <w:rPr>
        <w:rFonts w:cs="Times New Roman"/>
      </w:rPr>
    </w:lvl>
  </w:abstractNum>
  <w:abstractNum w:abstractNumId="23" w15:restartNumberingAfterBreak="0">
    <w:nsid w:val="62E8274A"/>
    <w:multiLevelType w:val="hybridMultilevel"/>
    <w:tmpl w:val="EE12DB5E"/>
    <w:lvl w:ilvl="0" w:tplc="4808E572">
      <w:start w:val="2"/>
      <w:numFmt w:val="lowerLetter"/>
      <w:lvlText w:val="(%1)"/>
      <w:lvlJc w:val="left"/>
      <w:pPr>
        <w:ind w:left="1571" w:hanging="360"/>
      </w:pPr>
      <w:rPr>
        <w:rFonts w:cs="Times New Roman" w:hint="default"/>
      </w:rPr>
    </w:lvl>
    <w:lvl w:ilvl="1" w:tplc="1C090019" w:tentative="1">
      <w:start w:val="1"/>
      <w:numFmt w:val="lowerLetter"/>
      <w:lvlText w:val="%2."/>
      <w:lvlJc w:val="left"/>
      <w:pPr>
        <w:ind w:left="2291" w:hanging="360"/>
      </w:pPr>
      <w:rPr>
        <w:rFonts w:cs="Times New Roman"/>
      </w:rPr>
    </w:lvl>
    <w:lvl w:ilvl="2" w:tplc="1C09001B" w:tentative="1">
      <w:start w:val="1"/>
      <w:numFmt w:val="lowerRoman"/>
      <w:lvlText w:val="%3."/>
      <w:lvlJc w:val="right"/>
      <w:pPr>
        <w:ind w:left="3011" w:hanging="180"/>
      </w:pPr>
      <w:rPr>
        <w:rFonts w:cs="Times New Roman"/>
      </w:rPr>
    </w:lvl>
    <w:lvl w:ilvl="3" w:tplc="1C09000F" w:tentative="1">
      <w:start w:val="1"/>
      <w:numFmt w:val="decimal"/>
      <w:lvlText w:val="%4."/>
      <w:lvlJc w:val="left"/>
      <w:pPr>
        <w:ind w:left="3731" w:hanging="360"/>
      </w:pPr>
      <w:rPr>
        <w:rFonts w:cs="Times New Roman"/>
      </w:rPr>
    </w:lvl>
    <w:lvl w:ilvl="4" w:tplc="1C090019" w:tentative="1">
      <w:start w:val="1"/>
      <w:numFmt w:val="lowerLetter"/>
      <w:lvlText w:val="%5."/>
      <w:lvlJc w:val="left"/>
      <w:pPr>
        <w:ind w:left="4451" w:hanging="360"/>
      </w:pPr>
      <w:rPr>
        <w:rFonts w:cs="Times New Roman"/>
      </w:rPr>
    </w:lvl>
    <w:lvl w:ilvl="5" w:tplc="1C09001B" w:tentative="1">
      <w:start w:val="1"/>
      <w:numFmt w:val="lowerRoman"/>
      <w:lvlText w:val="%6."/>
      <w:lvlJc w:val="right"/>
      <w:pPr>
        <w:ind w:left="5171" w:hanging="180"/>
      </w:pPr>
      <w:rPr>
        <w:rFonts w:cs="Times New Roman"/>
      </w:rPr>
    </w:lvl>
    <w:lvl w:ilvl="6" w:tplc="1C09000F" w:tentative="1">
      <w:start w:val="1"/>
      <w:numFmt w:val="decimal"/>
      <w:lvlText w:val="%7."/>
      <w:lvlJc w:val="left"/>
      <w:pPr>
        <w:ind w:left="5891" w:hanging="360"/>
      </w:pPr>
      <w:rPr>
        <w:rFonts w:cs="Times New Roman"/>
      </w:rPr>
    </w:lvl>
    <w:lvl w:ilvl="7" w:tplc="1C090019" w:tentative="1">
      <w:start w:val="1"/>
      <w:numFmt w:val="lowerLetter"/>
      <w:lvlText w:val="%8."/>
      <w:lvlJc w:val="left"/>
      <w:pPr>
        <w:ind w:left="6611" w:hanging="360"/>
      </w:pPr>
      <w:rPr>
        <w:rFonts w:cs="Times New Roman"/>
      </w:rPr>
    </w:lvl>
    <w:lvl w:ilvl="8" w:tplc="1C09001B" w:tentative="1">
      <w:start w:val="1"/>
      <w:numFmt w:val="lowerRoman"/>
      <w:lvlText w:val="%9."/>
      <w:lvlJc w:val="right"/>
      <w:pPr>
        <w:ind w:left="7331" w:hanging="180"/>
      </w:pPr>
      <w:rPr>
        <w:rFonts w:cs="Times New Roman"/>
      </w:rPr>
    </w:lvl>
  </w:abstractNum>
  <w:abstractNum w:abstractNumId="24" w15:restartNumberingAfterBreak="0">
    <w:nsid w:val="648503A8"/>
    <w:multiLevelType w:val="hybridMultilevel"/>
    <w:tmpl w:val="454613B0"/>
    <w:lvl w:ilvl="0" w:tplc="94D2AAFE">
      <w:start w:val="1"/>
      <w:numFmt w:val="lowerRoman"/>
      <w:lvlText w:val="(%1)"/>
      <w:lvlJc w:val="left"/>
      <w:pPr>
        <w:ind w:left="2160" w:hanging="720"/>
      </w:pPr>
      <w:rPr>
        <w:rFonts w:cs="Times New Roman"/>
      </w:rPr>
    </w:lvl>
    <w:lvl w:ilvl="1" w:tplc="1C090019">
      <w:start w:val="1"/>
      <w:numFmt w:val="decimal"/>
      <w:lvlText w:val="%2."/>
      <w:lvlJc w:val="left"/>
      <w:pPr>
        <w:tabs>
          <w:tab w:val="num" w:pos="2160"/>
        </w:tabs>
        <w:ind w:left="2160" w:hanging="360"/>
      </w:pPr>
      <w:rPr>
        <w:rFonts w:cs="Times New Roman"/>
      </w:rPr>
    </w:lvl>
    <w:lvl w:ilvl="2" w:tplc="1C09001B">
      <w:start w:val="1"/>
      <w:numFmt w:val="decimal"/>
      <w:lvlText w:val="%3."/>
      <w:lvlJc w:val="left"/>
      <w:pPr>
        <w:tabs>
          <w:tab w:val="num" w:pos="2880"/>
        </w:tabs>
        <w:ind w:left="2880" w:hanging="360"/>
      </w:pPr>
      <w:rPr>
        <w:rFonts w:cs="Times New Roman"/>
      </w:rPr>
    </w:lvl>
    <w:lvl w:ilvl="3" w:tplc="1C09000F">
      <w:start w:val="1"/>
      <w:numFmt w:val="decimal"/>
      <w:lvlText w:val="%4."/>
      <w:lvlJc w:val="left"/>
      <w:pPr>
        <w:tabs>
          <w:tab w:val="num" w:pos="3600"/>
        </w:tabs>
        <w:ind w:left="3600" w:hanging="360"/>
      </w:pPr>
      <w:rPr>
        <w:rFonts w:cs="Times New Roman"/>
      </w:rPr>
    </w:lvl>
    <w:lvl w:ilvl="4" w:tplc="1C090019">
      <w:start w:val="1"/>
      <w:numFmt w:val="decimal"/>
      <w:lvlText w:val="%5."/>
      <w:lvlJc w:val="left"/>
      <w:pPr>
        <w:tabs>
          <w:tab w:val="num" w:pos="4320"/>
        </w:tabs>
        <w:ind w:left="4320" w:hanging="360"/>
      </w:pPr>
      <w:rPr>
        <w:rFonts w:cs="Times New Roman"/>
      </w:rPr>
    </w:lvl>
    <w:lvl w:ilvl="5" w:tplc="1C09001B">
      <w:start w:val="1"/>
      <w:numFmt w:val="decimal"/>
      <w:lvlText w:val="%6."/>
      <w:lvlJc w:val="left"/>
      <w:pPr>
        <w:tabs>
          <w:tab w:val="num" w:pos="5040"/>
        </w:tabs>
        <w:ind w:left="5040" w:hanging="360"/>
      </w:pPr>
      <w:rPr>
        <w:rFonts w:cs="Times New Roman"/>
      </w:rPr>
    </w:lvl>
    <w:lvl w:ilvl="6" w:tplc="1C09000F">
      <w:start w:val="1"/>
      <w:numFmt w:val="decimal"/>
      <w:lvlText w:val="%7."/>
      <w:lvlJc w:val="left"/>
      <w:pPr>
        <w:tabs>
          <w:tab w:val="num" w:pos="5760"/>
        </w:tabs>
        <w:ind w:left="5760" w:hanging="360"/>
      </w:pPr>
      <w:rPr>
        <w:rFonts w:cs="Times New Roman"/>
      </w:rPr>
    </w:lvl>
    <w:lvl w:ilvl="7" w:tplc="1C090019">
      <w:start w:val="1"/>
      <w:numFmt w:val="decimal"/>
      <w:lvlText w:val="%8."/>
      <w:lvlJc w:val="left"/>
      <w:pPr>
        <w:tabs>
          <w:tab w:val="num" w:pos="6480"/>
        </w:tabs>
        <w:ind w:left="6480" w:hanging="360"/>
      </w:pPr>
      <w:rPr>
        <w:rFonts w:cs="Times New Roman"/>
      </w:rPr>
    </w:lvl>
    <w:lvl w:ilvl="8" w:tplc="1C09001B">
      <w:start w:val="1"/>
      <w:numFmt w:val="decimal"/>
      <w:lvlText w:val="%9."/>
      <w:lvlJc w:val="left"/>
      <w:pPr>
        <w:tabs>
          <w:tab w:val="num" w:pos="7200"/>
        </w:tabs>
        <w:ind w:left="7200" w:hanging="360"/>
      </w:pPr>
      <w:rPr>
        <w:rFonts w:cs="Times New Roman"/>
      </w:rPr>
    </w:lvl>
  </w:abstractNum>
  <w:abstractNum w:abstractNumId="25" w15:restartNumberingAfterBreak="0">
    <w:nsid w:val="651F1468"/>
    <w:multiLevelType w:val="hybridMultilevel"/>
    <w:tmpl w:val="6C9C0746"/>
    <w:lvl w:ilvl="0" w:tplc="B7F603CE">
      <w:start w:val="1"/>
      <w:numFmt w:val="lowerLetter"/>
      <w:lvlText w:val="(%1)"/>
      <w:lvlJc w:val="left"/>
      <w:pPr>
        <w:ind w:left="1080" w:hanging="360"/>
      </w:pPr>
      <w:rPr>
        <w:rFonts w:cs="Times New Roman"/>
      </w:rPr>
    </w:lvl>
    <w:lvl w:ilvl="1" w:tplc="1C090019">
      <w:start w:val="1"/>
      <w:numFmt w:val="lowerLetter"/>
      <w:lvlText w:val="%2."/>
      <w:lvlJc w:val="left"/>
      <w:pPr>
        <w:ind w:left="1800" w:hanging="360"/>
      </w:pPr>
      <w:rPr>
        <w:rFonts w:cs="Times New Roman"/>
      </w:rPr>
    </w:lvl>
    <w:lvl w:ilvl="2" w:tplc="1C09001B">
      <w:start w:val="1"/>
      <w:numFmt w:val="lowerRoman"/>
      <w:lvlText w:val="%3."/>
      <w:lvlJc w:val="right"/>
      <w:pPr>
        <w:ind w:left="2520" w:hanging="180"/>
      </w:pPr>
      <w:rPr>
        <w:rFonts w:cs="Times New Roman"/>
      </w:rPr>
    </w:lvl>
    <w:lvl w:ilvl="3" w:tplc="1C09000F">
      <w:start w:val="1"/>
      <w:numFmt w:val="decimal"/>
      <w:lvlText w:val="%4."/>
      <w:lvlJc w:val="left"/>
      <w:pPr>
        <w:ind w:left="3240" w:hanging="360"/>
      </w:pPr>
      <w:rPr>
        <w:rFonts w:cs="Times New Roman"/>
      </w:rPr>
    </w:lvl>
    <w:lvl w:ilvl="4" w:tplc="1C090019">
      <w:start w:val="1"/>
      <w:numFmt w:val="lowerLetter"/>
      <w:lvlText w:val="%5."/>
      <w:lvlJc w:val="left"/>
      <w:pPr>
        <w:ind w:left="3960" w:hanging="360"/>
      </w:pPr>
      <w:rPr>
        <w:rFonts w:cs="Times New Roman"/>
      </w:rPr>
    </w:lvl>
    <w:lvl w:ilvl="5" w:tplc="1C09001B">
      <w:start w:val="1"/>
      <w:numFmt w:val="lowerRoman"/>
      <w:lvlText w:val="%6."/>
      <w:lvlJc w:val="right"/>
      <w:pPr>
        <w:ind w:left="4680" w:hanging="180"/>
      </w:pPr>
      <w:rPr>
        <w:rFonts w:cs="Times New Roman"/>
      </w:rPr>
    </w:lvl>
    <w:lvl w:ilvl="6" w:tplc="1C09000F">
      <w:start w:val="1"/>
      <w:numFmt w:val="decimal"/>
      <w:lvlText w:val="%7."/>
      <w:lvlJc w:val="left"/>
      <w:pPr>
        <w:ind w:left="5400" w:hanging="360"/>
      </w:pPr>
      <w:rPr>
        <w:rFonts w:cs="Times New Roman"/>
      </w:rPr>
    </w:lvl>
    <w:lvl w:ilvl="7" w:tplc="1C090019">
      <w:start w:val="1"/>
      <w:numFmt w:val="lowerLetter"/>
      <w:lvlText w:val="%8."/>
      <w:lvlJc w:val="left"/>
      <w:pPr>
        <w:ind w:left="6120" w:hanging="360"/>
      </w:pPr>
      <w:rPr>
        <w:rFonts w:cs="Times New Roman"/>
      </w:rPr>
    </w:lvl>
    <w:lvl w:ilvl="8" w:tplc="1C09001B">
      <w:start w:val="1"/>
      <w:numFmt w:val="lowerRoman"/>
      <w:lvlText w:val="%9."/>
      <w:lvlJc w:val="right"/>
      <w:pPr>
        <w:ind w:left="6840" w:hanging="180"/>
      </w:pPr>
      <w:rPr>
        <w:rFonts w:cs="Times New Roman"/>
      </w:rPr>
    </w:lvl>
  </w:abstractNum>
  <w:abstractNum w:abstractNumId="26" w15:restartNumberingAfterBreak="0">
    <w:nsid w:val="699D0141"/>
    <w:multiLevelType w:val="hybridMultilevel"/>
    <w:tmpl w:val="95E604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6A8F4D44"/>
    <w:multiLevelType w:val="hybridMultilevel"/>
    <w:tmpl w:val="502AE9A4"/>
    <w:lvl w:ilvl="0" w:tplc="54723108">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8" w15:restartNumberingAfterBreak="0">
    <w:nsid w:val="7A5D1479"/>
    <w:multiLevelType w:val="hybridMultilevel"/>
    <w:tmpl w:val="C15C77DE"/>
    <w:lvl w:ilvl="0" w:tplc="27B8148C">
      <w:start w:val="1"/>
      <w:numFmt w:val="lowerLetter"/>
      <w:lvlText w:val="(%1)"/>
      <w:lvlJc w:val="left"/>
      <w:pPr>
        <w:ind w:left="720" w:hanging="36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9" w15:restartNumberingAfterBreak="0">
    <w:nsid w:val="7AA0181F"/>
    <w:multiLevelType w:val="hybridMultilevel"/>
    <w:tmpl w:val="4104C5E2"/>
    <w:lvl w:ilvl="0" w:tplc="CEFAD7CC">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0" w15:restartNumberingAfterBreak="0">
    <w:nsid w:val="7C3B3E5B"/>
    <w:multiLevelType w:val="hybridMultilevel"/>
    <w:tmpl w:val="F6583772"/>
    <w:lvl w:ilvl="0" w:tplc="75A229F4">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1" w15:restartNumberingAfterBreak="0">
    <w:nsid w:val="7D033CAC"/>
    <w:multiLevelType w:val="multilevel"/>
    <w:tmpl w:val="2346BC0C"/>
    <w:lvl w:ilvl="0">
      <w:start w:val="6"/>
      <w:numFmt w:val="decimal"/>
      <w:lvlText w:val="%1"/>
      <w:lvlJc w:val="left"/>
      <w:pPr>
        <w:ind w:left="2801" w:hanging="681"/>
      </w:pPr>
      <w:rPr>
        <w:rFonts w:hint="default"/>
      </w:rPr>
    </w:lvl>
    <w:lvl w:ilvl="1">
      <w:start w:val="1"/>
      <w:numFmt w:val="decimal"/>
      <w:lvlText w:val="%1.%2"/>
      <w:lvlJc w:val="left"/>
      <w:pPr>
        <w:ind w:left="2801" w:hanging="681"/>
      </w:pPr>
      <w:rPr>
        <w:rFonts w:ascii="Arial" w:eastAsia="Arial" w:hAnsi="Arial" w:hint="default"/>
        <w:b/>
        <w:bCs/>
        <w:color w:val="231F20"/>
        <w:spacing w:val="-1"/>
        <w:w w:val="100"/>
        <w:sz w:val="24"/>
        <w:szCs w:val="24"/>
      </w:rPr>
    </w:lvl>
    <w:lvl w:ilvl="2">
      <w:start w:val="1"/>
      <w:numFmt w:val="decimal"/>
      <w:lvlText w:val="(%3)"/>
      <w:lvlJc w:val="left"/>
      <w:pPr>
        <w:ind w:left="3481" w:hanging="681"/>
      </w:pPr>
      <w:rPr>
        <w:rFonts w:ascii="Arial" w:eastAsia="Arial" w:hAnsi="Arial" w:hint="default"/>
        <w:color w:val="231F20"/>
        <w:w w:val="100"/>
        <w:sz w:val="24"/>
        <w:szCs w:val="24"/>
      </w:rPr>
    </w:lvl>
    <w:lvl w:ilvl="3">
      <w:start w:val="1"/>
      <w:numFmt w:val="lowerLetter"/>
      <w:lvlText w:val="(%4)"/>
      <w:lvlJc w:val="left"/>
      <w:pPr>
        <w:ind w:left="4161" w:hanging="681"/>
      </w:pPr>
      <w:rPr>
        <w:rFonts w:ascii="Arial" w:eastAsia="Arial" w:hAnsi="Arial" w:hint="default"/>
        <w:color w:val="231F20"/>
        <w:w w:val="100"/>
        <w:sz w:val="24"/>
        <w:szCs w:val="24"/>
      </w:rPr>
    </w:lvl>
    <w:lvl w:ilvl="4">
      <w:start w:val="1"/>
      <w:numFmt w:val="bullet"/>
      <w:lvlText w:val="•"/>
      <w:lvlJc w:val="left"/>
      <w:pPr>
        <w:ind w:left="6306" w:hanging="681"/>
      </w:pPr>
      <w:rPr>
        <w:rFonts w:hint="default"/>
      </w:rPr>
    </w:lvl>
    <w:lvl w:ilvl="5">
      <w:start w:val="1"/>
      <w:numFmt w:val="bullet"/>
      <w:lvlText w:val="•"/>
      <w:lvlJc w:val="left"/>
      <w:pPr>
        <w:ind w:left="7379" w:hanging="681"/>
      </w:pPr>
      <w:rPr>
        <w:rFonts w:hint="default"/>
      </w:rPr>
    </w:lvl>
    <w:lvl w:ilvl="6">
      <w:start w:val="1"/>
      <w:numFmt w:val="bullet"/>
      <w:lvlText w:val="•"/>
      <w:lvlJc w:val="left"/>
      <w:pPr>
        <w:ind w:left="8452" w:hanging="681"/>
      </w:pPr>
      <w:rPr>
        <w:rFonts w:hint="default"/>
      </w:rPr>
    </w:lvl>
    <w:lvl w:ilvl="7">
      <w:start w:val="1"/>
      <w:numFmt w:val="bullet"/>
      <w:lvlText w:val="•"/>
      <w:lvlJc w:val="left"/>
      <w:pPr>
        <w:ind w:left="9525" w:hanging="681"/>
      </w:pPr>
      <w:rPr>
        <w:rFonts w:hint="default"/>
      </w:rPr>
    </w:lvl>
    <w:lvl w:ilvl="8">
      <w:start w:val="1"/>
      <w:numFmt w:val="bullet"/>
      <w:lvlText w:val="•"/>
      <w:lvlJc w:val="left"/>
      <w:pPr>
        <w:ind w:left="10599" w:hanging="681"/>
      </w:pPr>
      <w:rPr>
        <w:rFonts w:hint="default"/>
      </w:rPr>
    </w:lvl>
  </w:abstractNum>
  <w:abstractNum w:abstractNumId="32" w15:restartNumberingAfterBreak="0">
    <w:nsid w:val="7E0566D7"/>
    <w:multiLevelType w:val="hybridMultilevel"/>
    <w:tmpl w:val="2B50E0EE"/>
    <w:lvl w:ilvl="0" w:tplc="C498709A">
      <w:start w:val="1"/>
      <w:numFmt w:val="lowerLetter"/>
      <w:lvlText w:val="(%1)"/>
      <w:lvlJc w:val="left"/>
      <w:pPr>
        <w:ind w:left="6120" w:hanging="360"/>
      </w:pPr>
      <w:rPr>
        <w:rFonts w:cs="Times New Roman" w:hint="default"/>
      </w:rPr>
    </w:lvl>
    <w:lvl w:ilvl="1" w:tplc="04090019" w:tentative="1">
      <w:start w:val="1"/>
      <w:numFmt w:val="lowerLetter"/>
      <w:lvlText w:val="%2."/>
      <w:lvlJc w:val="left"/>
      <w:pPr>
        <w:ind w:left="6840" w:hanging="360"/>
      </w:pPr>
      <w:rPr>
        <w:rFonts w:cs="Times New Roman"/>
      </w:rPr>
    </w:lvl>
    <w:lvl w:ilvl="2" w:tplc="0409001B" w:tentative="1">
      <w:start w:val="1"/>
      <w:numFmt w:val="lowerRoman"/>
      <w:lvlText w:val="%3."/>
      <w:lvlJc w:val="right"/>
      <w:pPr>
        <w:ind w:left="7560" w:hanging="180"/>
      </w:pPr>
      <w:rPr>
        <w:rFonts w:cs="Times New Roman"/>
      </w:rPr>
    </w:lvl>
    <w:lvl w:ilvl="3" w:tplc="0409000F" w:tentative="1">
      <w:start w:val="1"/>
      <w:numFmt w:val="decimal"/>
      <w:lvlText w:val="%4."/>
      <w:lvlJc w:val="left"/>
      <w:pPr>
        <w:ind w:left="8280" w:hanging="360"/>
      </w:pPr>
      <w:rPr>
        <w:rFonts w:cs="Times New Roman"/>
      </w:rPr>
    </w:lvl>
    <w:lvl w:ilvl="4" w:tplc="04090019" w:tentative="1">
      <w:start w:val="1"/>
      <w:numFmt w:val="lowerLetter"/>
      <w:lvlText w:val="%5."/>
      <w:lvlJc w:val="left"/>
      <w:pPr>
        <w:ind w:left="9000" w:hanging="360"/>
      </w:pPr>
      <w:rPr>
        <w:rFonts w:cs="Times New Roman"/>
      </w:rPr>
    </w:lvl>
    <w:lvl w:ilvl="5" w:tplc="0409001B" w:tentative="1">
      <w:start w:val="1"/>
      <w:numFmt w:val="lowerRoman"/>
      <w:lvlText w:val="%6."/>
      <w:lvlJc w:val="right"/>
      <w:pPr>
        <w:ind w:left="9720" w:hanging="180"/>
      </w:pPr>
      <w:rPr>
        <w:rFonts w:cs="Times New Roman"/>
      </w:rPr>
    </w:lvl>
    <w:lvl w:ilvl="6" w:tplc="0409000F" w:tentative="1">
      <w:start w:val="1"/>
      <w:numFmt w:val="decimal"/>
      <w:lvlText w:val="%7."/>
      <w:lvlJc w:val="left"/>
      <w:pPr>
        <w:ind w:left="10440" w:hanging="360"/>
      </w:pPr>
      <w:rPr>
        <w:rFonts w:cs="Times New Roman"/>
      </w:rPr>
    </w:lvl>
    <w:lvl w:ilvl="7" w:tplc="04090019" w:tentative="1">
      <w:start w:val="1"/>
      <w:numFmt w:val="lowerLetter"/>
      <w:lvlText w:val="%8."/>
      <w:lvlJc w:val="left"/>
      <w:pPr>
        <w:ind w:left="11160" w:hanging="360"/>
      </w:pPr>
      <w:rPr>
        <w:rFonts w:cs="Times New Roman"/>
      </w:rPr>
    </w:lvl>
    <w:lvl w:ilvl="8" w:tplc="0409001B" w:tentative="1">
      <w:start w:val="1"/>
      <w:numFmt w:val="lowerRoman"/>
      <w:lvlText w:val="%9."/>
      <w:lvlJc w:val="right"/>
      <w:pPr>
        <w:ind w:left="11880" w:hanging="180"/>
      </w:pPr>
      <w:rPr>
        <w:rFonts w:cs="Times New Roman"/>
      </w:rPr>
    </w:lvl>
  </w:abstractNum>
  <w:num w:numId="1">
    <w:abstractNumId w:val="19"/>
  </w:num>
  <w:num w:numId="2">
    <w:abstractNumId w:val="17"/>
  </w:num>
  <w:num w:numId="3">
    <w:abstractNumId w:val="4"/>
  </w:num>
  <w:num w:numId="4">
    <w:abstractNumId w:val="14"/>
  </w:num>
  <w:num w:numId="5">
    <w:abstractNumId w:val="21"/>
  </w:num>
  <w:num w:numId="6">
    <w:abstractNumId w:val="13"/>
  </w:num>
  <w:num w:numId="7">
    <w:abstractNumId w:val="10"/>
  </w:num>
  <w:num w:numId="8">
    <w:abstractNumId w:val="16"/>
  </w:num>
  <w:num w:numId="9">
    <w:abstractNumId w:val="23"/>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30"/>
  </w:num>
  <w:num w:numId="14">
    <w:abstractNumId w:val="22"/>
  </w:num>
  <w:num w:numId="15">
    <w:abstractNumId w:val="26"/>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0"/>
  </w:num>
  <w:num w:numId="20">
    <w:abstractNumId w:val="27"/>
  </w:num>
  <w:num w:numId="21">
    <w:abstractNumId w:val="15"/>
  </w:num>
  <w:num w:numId="22">
    <w:abstractNumId w:val="32"/>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20"/>
  </w:num>
  <w:num w:numId="26">
    <w:abstractNumId w:val="29"/>
  </w:num>
  <w:num w:numId="27">
    <w:abstractNumId w:val="11"/>
  </w:num>
  <w:num w:numId="28">
    <w:abstractNumId w:val="8"/>
  </w:num>
  <w:num w:numId="29">
    <w:abstractNumId w:val="7"/>
  </w:num>
  <w:num w:numId="30">
    <w:abstractNumId w:val="9"/>
  </w:num>
  <w:num w:numId="31">
    <w:abstractNumId w:val="5"/>
  </w:num>
  <w:num w:numId="32">
    <w:abstractNumId w:val="20"/>
  </w:num>
  <w:num w:numId="33">
    <w:abstractNumId w:val="1"/>
  </w:num>
  <w:num w:numId="34">
    <w:abstractNumId w:val="18"/>
  </w:num>
  <w:num w:numId="35">
    <w:abstractNumId w:val="31"/>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1DD"/>
    <w:rsid w:val="00001625"/>
    <w:rsid w:val="00012323"/>
    <w:rsid w:val="00013C46"/>
    <w:rsid w:val="000151AE"/>
    <w:rsid w:val="000163B0"/>
    <w:rsid w:val="00024AD6"/>
    <w:rsid w:val="000324E1"/>
    <w:rsid w:val="00042C5B"/>
    <w:rsid w:val="000542DB"/>
    <w:rsid w:val="00054FEC"/>
    <w:rsid w:val="0005651C"/>
    <w:rsid w:val="00061B5C"/>
    <w:rsid w:val="00061E17"/>
    <w:rsid w:val="00063111"/>
    <w:rsid w:val="0007428B"/>
    <w:rsid w:val="00084A46"/>
    <w:rsid w:val="00085A2A"/>
    <w:rsid w:val="000874C5"/>
    <w:rsid w:val="000B2098"/>
    <w:rsid w:val="000B4AC5"/>
    <w:rsid w:val="000B725F"/>
    <w:rsid w:val="000C37CD"/>
    <w:rsid w:val="000D5E18"/>
    <w:rsid w:val="000E0847"/>
    <w:rsid w:val="000E238C"/>
    <w:rsid w:val="000E3FFE"/>
    <w:rsid w:val="000E5A63"/>
    <w:rsid w:val="001005E9"/>
    <w:rsid w:val="00113198"/>
    <w:rsid w:val="0012375B"/>
    <w:rsid w:val="00131BFD"/>
    <w:rsid w:val="00134648"/>
    <w:rsid w:val="001355B6"/>
    <w:rsid w:val="00143801"/>
    <w:rsid w:val="00160F47"/>
    <w:rsid w:val="00181817"/>
    <w:rsid w:val="00183267"/>
    <w:rsid w:val="00183333"/>
    <w:rsid w:val="00185C4D"/>
    <w:rsid w:val="00186A1C"/>
    <w:rsid w:val="0019692B"/>
    <w:rsid w:val="001A1C58"/>
    <w:rsid w:val="001A37B9"/>
    <w:rsid w:val="001B46D4"/>
    <w:rsid w:val="001C51E0"/>
    <w:rsid w:val="001E77A7"/>
    <w:rsid w:val="001F12C1"/>
    <w:rsid w:val="001F17FC"/>
    <w:rsid w:val="00203262"/>
    <w:rsid w:val="002057BC"/>
    <w:rsid w:val="00221ABD"/>
    <w:rsid w:val="0023124F"/>
    <w:rsid w:val="00231F27"/>
    <w:rsid w:val="00244322"/>
    <w:rsid w:val="00245CEE"/>
    <w:rsid w:val="002565C1"/>
    <w:rsid w:val="00257C83"/>
    <w:rsid w:val="00273F15"/>
    <w:rsid w:val="00276BB6"/>
    <w:rsid w:val="002870A0"/>
    <w:rsid w:val="002922CE"/>
    <w:rsid w:val="002962EB"/>
    <w:rsid w:val="0029651C"/>
    <w:rsid w:val="002E0650"/>
    <w:rsid w:val="002E39B0"/>
    <w:rsid w:val="002F5182"/>
    <w:rsid w:val="002F729C"/>
    <w:rsid w:val="00323C61"/>
    <w:rsid w:val="00326ADE"/>
    <w:rsid w:val="00332EDA"/>
    <w:rsid w:val="003573C6"/>
    <w:rsid w:val="003639EF"/>
    <w:rsid w:val="003850F9"/>
    <w:rsid w:val="0038572D"/>
    <w:rsid w:val="00386EBC"/>
    <w:rsid w:val="00391B22"/>
    <w:rsid w:val="003944E9"/>
    <w:rsid w:val="00397799"/>
    <w:rsid w:val="003A0C97"/>
    <w:rsid w:val="003A48E1"/>
    <w:rsid w:val="003B7EF6"/>
    <w:rsid w:val="003F3D4B"/>
    <w:rsid w:val="003F40BD"/>
    <w:rsid w:val="003F4CED"/>
    <w:rsid w:val="003F5497"/>
    <w:rsid w:val="00411FA8"/>
    <w:rsid w:val="004171D3"/>
    <w:rsid w:val="00421215"/>
    <w:rsid w:val="00427487"/>
    <w:rsid w:val="00430FBB"/>
    <w:rsid w:val="00435C33"/>
    <w:rsid w:val="00437973"/>
    <w:rsid w:val="00442C28"/>
    <w:rsid w:val="00442F09"/>
    <w:rsid w:val="0044715C"/>
    <w:rsid w:val="00453E58"/>
    <w:rsid w:val="00456D40"/>
    <w:rsid w:val="00461532"/>
    <w:rsid w:val="004622F2"/>
    <w:rsid w:val="00466A67"/>
    <w:rsid w:val="00472722"/>
    <w:rsid w:val="00481F38"/>
    <w:rsid w:val="004A27DE"/>
    <w:rsid w:val="004A7396"/>
    <w:rsid w:val="004B54E9"/>
    <w:rsid w:val="004C0E38"/>
    <w:rsid w:val="004C5135"/>
    <w:rsid w:val="004C6043"/>
    <w:rsid w:val="004E1009"/>
    <w:rsid w:val="004F5117"/>
    <w:rsid w:val="004F6A3A"/>
    <w:rsid w:val="00511D74"/>
    <w:rsid w:val="00513641"/>
    <w:rsid w:val="00513FB0"/>
    <w:rsid w:val="0051632D"/>
    <w:rsid w:val="005178B4"/>
    <w:rsid w:val="0052258E"/>
    <w:rsid w:val="005234F9"/>
    <w:rsid w:val="00526E7D"/>
    <w:rsid w:val="00533718"/>
    <w:rsid w:val="00540E11"/>
    <w:rsid w:val="00543861"/>
    <w:rsid w:val="005440D3"/>
    <w:rsid w:val="0055709D"/>
    <w:rsid w:val="00560363"/>
    <w:rsid w:val="00566589"/>
    <w:rsid w:val="00570338"/>
    <w:rsid w:val="005704CF"/>
    <w:rsid w:val="0057143F"/>
    <w:rsid w:val="00577200"/>
    <w:rsid w:val="0058155B"/>
    <w:rsid w:val="00585030"/>
    <w:rsid w:val="0059567A"/>
    <w:rsid w:val="005A0373"/>
    <w:rsid w:val="005A09D3"/>
    <w:rsid w:val="005B058D"/>
    <w:rsid w:val="005B2811"/>
    <w:rsid w:val="005B5D50"/>
    <w:rsid w:val="005B77A4"/>
    <w:rsid w:val="005C71CA"/>
    <w:rsid w:val="005D1F3D"/>
    <w:rsid w:val="005D69D1"/>
    <w:rsid w:val="005E69AF"/>
    <w:rsid w:val="005F4728"/>
    <w:rsid w:val="00600BD5"/>
    <w:rsid w:val="0061173D"/>
    <w:rsid w:val="00622769"/>
    <w:rsid w:val="006315F4"/>
    <w:rsid w:val="00634815"/>
    <w:rsid w:val="0064604A"/>
    <w:rsid w:val="00650769"/>
    <w:rsid w:val="0065307F"/>
    <w:rsid w:val="006559CC"/>
    <w:rsid w:val="00657FAD"/>
    <w:rsid w:val="00662709"/>
    <w:rsid w:val="00662FC8"/>
    <w:rsid w:val="006648D1"/>
    <w:rsid w:val="006743A1"/>
    <w:rsid w:val="006862AD"/>
    <w:rsid w:val="006866D0"/>
    <w:rsid w:val="006932BB"/>
    <w:rsid w:val="006A3859"/>
    <w:rsid w:val="006A3A9B"/>
    <w:rsid w:val="006A50C0"/>
    <w:rsid w:val="006A582B"/>
    <w:rsid w:val="006B057C"/>
    <w:rsid w:val="006B1158"/>
    <w:rsid w:val="006B1AF6"/>
    <w:rsid w:val="006B4E88"/>
    <w:rsid w:val="006B57CC"/>
    <w:rsid w:val="006B70E7"/>
    <w:rsid w:val="006C4112"/>
    <w:rsid w:val="006C7F54"/>
    <w:rsid w:val="006D2D95"/>
    <w:rsid w:val="006D4535"/>
    <w:rsid w:val="006D564E"/>
    <w:rsid w:val="006D638D"/>
    <w:rsid w:val="006E2445"/>
    <w:rsid w:val="006E6968"/>
    <w:rsid w:val="006F111A"/>
    <w:rsid w:val="006F35CD"/>
    <w:rsid w:val="006F4B1B"/>
    <w:rsid w:val="006F64F8"/>
    <w:rsid w:val="00704183"/>
    <w:rsid w:val="00722FEC"/>
    <w:rsid w:val="007241DD"/>
    <w:rsid w:val="00731E1C"/>
    <w:rsid w:val="00737AF6"/>
    <w:rsid w:val="00740E7D"/>
    <w:rsid w:val="007468D2"/>
    <w:rsid w:val="00751A45"/>
    <w:rsid w:val="00755D11"/>
    <w:rsid w:val="00762CB4"/>
    <w:rsid w:val="00766475"/>
    <w:rsid w:val="00766CE9"/>
    <w:rsid w:val="007709D4"/>
    <w:rsid w:val="0077220F"/>
    <w:rsid w:val="00773002"/>
    <w:rsid w:val="00773390"/>
    <w:rsid w:val="007B0903"/>
    <w:rsid w:val="007B1268"/>
    <w:rsid w:val="007B51B6"/>
    <w:rsid w:val="007B5B9E"/>
    <w:rsid w:val="007B7586"/>
    <w:rsid w:val="007B77B4"/>
    <w:rsid w:val="007C2726"/>
    <w:rsid w:val="007C3FA2"/>
    <w:rsid w:val="007C6801"/>
    <w:rsid w:val="007D687B"/>
    <w:rsid w:val="007D7DF2"/>
    <w:rsid w:val="007E105C"/>
    <w:rsid w:val="007E2956"/>
    <w:rsid w:val="007E3754"/>
    <w:rsid w:val="007E4DB3"/>
    <w:rsid w:val="007F34B0"/>
    <w:rsid w:val="007F3ACE"/>
    <w:rsid w:val="007F436C"/>
    <w:rsid w:val="00805C47"/>
    <w:rsid w:val="00821539"/>
    <w:rsid w:val="00826D26"/>
    <w:rsid w:val="008279FC"/>
    <w:rsid w:val="00845006"/>
    <w:rsid w:val="00852F18"/>
    <w:rsid w:val="008575F4"/>
    <w:rsid w:val="00857E10"/>
    <w:rsid w:val="008709EB"/>
    <w:rsid w:val="0087209D"/>
    <w:rsid w:val="00873BDC"/>
    <w:rsid w:val="00880905"/>
    <w:rsid w:val="00890558"/>
    <w:rsid w:val="00895D3F"/>
    <w:rsid w:val="008B281C"/>
    <w:rsid w:val="008B2848"/>
    <w:rsid w:val="008B7CCA"/>
    <w:rsid w:val="008D4969"/>
    <w:rsid w:val="008E39AE"/>
    <w:rsid w:val="008E4498"/>
    <w:rsid w:val="008F3F23"/>
    <w:rsid w:val="008F3FE5"/>
    <w:rsid w:val="008F449F"/>
    <w:rsid w:val="00904841"/>
    <w:rsid w:val="00907BDD"/>
    <w:rsid w:val="00916792"/>
    <w:rsid w:val="00927BDA"/>
    <w:rsid w:val="00933DC0"/>
    <w:rsid w:val="009358D8"/>
    <w:rsid w:val="009437E9"/>
    <w:rsid w:val="00950F80"/>
    <w:rsid w:val="00954574"/>
    <w:rsid w:val="009637B1"/>
    <w:rsid w:val="00972777"/>
    <w:rsid w:val="00984A0C"/>
    <w:rsid w:val="00991B77"/>
    <w:rsid w:val="009924B5"/>
    <w:rsid w:val="009B2473"/>
    <w:rsid w:val="009B6B68"/>
    <w:rsid w:val="009C42D9"/>
    <w:rsid w:val="009C6091"/>
    <w:rsid w:val="009C62DC"/>
    <w:rsid w:val="009D5DC1"/>
    <w:rsid w:val="009F104A"/>
    <w:rsid w:val="009F20BA"/>
    <w:rsid w:val="009F5B5D"/>
    <w:rsid w:val="00A00CD8"/>
    <w:rsid w:val="00A07114"/>
    <w:rsid w:val="00A10986"/>
    <w:rsid w:val="00A1445D"/>
    <w:rsid w:val="00A14807"/>
    <w:rsid w:val="00A36D94"/>
    <w:rsid w:val="00A409DB"/>
    <w:rsid w:val="00A60EEE"/>
    <w:rsid w:val="00A645C2"/>
    <w:rsid w:val="00A67923"/>
    <w:rsid w:val="00A70B79"/>
    <w:rsid w:val="00A738F3"/>
    <w:rsid w:val="00A73A8F"/>
    <w:rsid w:val="00A749B6"/>
    <w:rsid w:val="00A76A9C"/>
    <w:rsid w:val="00A830EA"/>
    <w:rsid w:val="00A90AF6"/>
    <w:rsid w:val="00A9168E"/>
    <w:rsid w:val="00A93515"/>
    <w:rsid w:val="00AA08FD"/>
    <w:rsid w:val="00AA2897"/>
    <w:rsid w:val="00AC0B56"/>
    <w:rsid w:val="00AC5723"/>
    <w:rsid w:val="00AC7738"/>
    <w:rsid w:val="00AE05EB"/>
    <w:rsid w:val="00AE0DBB"/>
    <w:rsid w:val="00AE1377"/>
    <w:rsid w:val="00AE5063"/>
    <w:rsid w:val="00AE6436"/>
    <w:rsid w:val="00AF266B"/>
    <w:rsid w:val="00AF5C1A"/>
    <w:rsid w:val="00B02CD5"/>
    <w:rsid w:val="00B05805"/>
    <w:rsid w:val="00B11A62"/>
    <w:rsid w:val="00B12185"/>
    <w:rsid w:val="00B141D6"/>
    <w:rsid w:val="00B165F7"/>
    <w:rsid w:val="00B17FB7"/>
    <w:rsid w:val="00B253A0"/>
    <w:rsid w:val="00B3353C"/>
    <w:rsid w:val="00B346B6"/>
    <w:rsid w:val="00B35035"/>
    <w:rsid w:val="00B41BED"/>
    <w:rsid w:val="00B43005"/>
    <w:rsid w:val="00B52861"/>
    <w:rsid w:val="00B57E32"/>
    <w:rsid w:val="00B653F5"/>
    <w:rsid w:val="00B72DD5"/>
    <w:rsid w:val="00B86677"/>
    <w:rsid w:val="00B969FE"/>
    <w:rsid w:val="00BA1CD4"/>
    <w:rsid w:val="00BA1D02"/>
    <w:rsid w:val="00BA6CB7"/>
    <w:rsid w:val="00BA7906"/>
    <w:rsid w:val="00BB29E5"/>
    <w:rsid w:val="00BC2B00"/>
    <w:rsid w:val="00BD39FB"/>
    <w:rsid w:val="00BE2758"/>
    <w:rsid w:val="00BE35AA"/>
    <w:rsid w:val="00BF1A43"/>
    <w:rsid w:val="00BF3EE7"/>
    <w:rsid w:val="00BF4D35"/>
    <w:rsid w:val="00C0359C"/>
    <w:rsid w:val="00C07E02"/>
    <w:rsid w:val="00C103F1"/>
    <w:rsid w:val="00C21B68"/>
    <w:rsid w:val="00C24092"/>
    <w:rsid w:val="00C241BE"/>
    <w:rsid w:val="00C339A4"/>
    <w:rsid w:val="00C34FD1"/>
    <w:rsid w:val="00C373B4"/>
    <w:rsid w:val="00C45207"/>
    <w:rsid w:val="00C52AA3"/>
    <w:rsid w:val="00C576FE"/>
    <w:rsid w:val="00C57AC2"/>
    <w:rsid w:val="00C66B4D"/>
    <w:rsid w:val="00C76910"/>
    <w:rsid w:val="00C927F2"/>
    <w:rsid w:val="00C960DE"/>
    <w:rsid w:val="00CA1F73"/>
    <w:rsid w:val="00CA2242"/>
    <w:rsid w:val="00CA3CDB"/>
    <w:rsid w:val="00CA4F60"/>
    <w:rsid w:val="00CA6FA2"/>
    <w:rsid w:val="00CB24C2"/>
    <w:rsid w:val="00CD0EA4"/>
    <w:rsid w:val="00CD1450"/>
    <w:rsid w:val="00CD26AC"/>
    <w:rsid w:val="00CE087F"/>
    <w:rsid w:val="00CE2BE8"/>
    <w:rsid w:val="00CF1C13"/>
    <w:rsid w:val="00CF5F72"/>
    <w:rsid w:val="00CF71B4"/>
    <w:rsid w:val="00D0112B"/>
    <w:rsid w:val="00D06545"/>
    <w:rsid w:val="00D0696F"/>
    <w:rsid w:val="00D10D98"/>
    <w:rsid w:val="00D120F9"/>
    <w:rsid w:val="00D128B0"/>
    <w:rsid w:val="00D1732E"/>
    <w:rsid w:val="00D17FE3"/>
    <w:rsid w:val="00D20F5C"/>
    <w:rsid w:val="00D23AD0"/>
    <w:rsid w:val="00D24DE1"/>
    <w:rsid w:val="00D25293"/>
    <w:rsid w:val="00D26F9E"/>
    <w:rsid w:val="00D369F6"/>
    <w:rsid w:val="00D37F9B"/>
    <w:rsid w:val="00D438F9"/>
    <w:rsid w:val="00D47AF6"/>
    <w:rsid w:val="00D61B85"/>
    <w:rsid w:val="00D6500F"/>
    <w:rsid w:val="00D70A77"/>
    <w:rsid w:val="00D74382"/>
    <w:rsid w:val="00D849FF"/>
    <w:rsid w:val="00D86FD3"/>
    <w:rsid w:val="00DA0BDC"/>
    <w:rsid w:val="00DB59D7"/>
    <w:rsid w:val="00DB75E0"/>
    <w:rsid w:val="00DC65B6"/>
    <w:rsid w:val="00DD7501"/>
    <w:rsid w:val="00DE6131"/>
    <w:rsid w:val="00DE6494"/>
    <w:rsid w:val="00DF24A7"/>
    <w:rsid w:val="00DF79D0"/>
    <w:rsid w:val="00E06306"/>
    <w:rsid w:val="00E154EB"/>
    <w:rsid w:val="00E164DE"/>
    <w:rsid w:val="00E17DD6"/>
    <w:rsid w:val="00E2469A"/>
    <w:rsid w:val="00E25BBB"/>
    <w:rsid w:val="00E32382"/>
    <w:rsid w:val="00E37DC0"/>
    <w:rsid w:val="00E40762"/>
    <w:rsid w:val="00E65C78"/>
    <w:rsid w:val="00E65E8A"/>
    <w:rsid w:val="00E67E28"/>
    <w:rsid w:val="00E843C3"/>
    <w:rsid w:val="00E84932"/>
    <w:rsid w:val="00E95F88"/>
    <w:rsid w:val="00EB481D"/>
    <w:rsid w:val="00EB6AA1"/>
    <w:rsid w:val="00EC0AF5"/>
    <w:rsid w:val="00EC171E"/>
    <w:rsid w:val="00EC5D81"/>
    <w:rsid w:val="00ED344E"/>
    <w:rsid w:val="00EE0C3C"/>
    <w:rsid w:val="00EE293E"/>
    <w:rsid w:val="00EE300B"/>
    <w:rsid w:val="00EE37B5"/>
    <w:rsid w:val="00F13E17"/>
    <w:rsid w:val="00F16C64"/>
    <w:rsid w:val="00F17697"/>
    <w:rsid w:val="00F27E50"/>
    <w:rsid w:val="00F3387B"/>
    <w:rsid w:val="00F3479A"/>
    <w:rsid w:val="00F363E4"/>
    <w:rsid w:val="00F374AD"/>
    <w:rsid w:val="00F41641"/>
    <w:rsid w:val="00F5718C"/>
    <w:rsid w:val="00F60C74"/>
    <w:rsid w:val="00F61C46"/>
    <w:rsid w:val="00F61D4C"/>
    <w:rsid w:val="00F809EF"/>
    <w:rsid w:val="00F81AA7"/>
    <w:rsid w:val="00F865D0"/>
    <w:rsid w:val="00FA0083"/>
    <w:rsid w:val="00FA12D4"/>
    <w:rsid w:val="00FA759C"/>
    <w:rsid w:val="00FB0AF3"/>
    <w:rsid w:val="00FC3417"/>
    <w:rsid w:val="00FC5855"/>
    <w:rsid w:val="00FC7327"/>
    <w:rsid w:val="00FF1E62"/>
    <w:rsid w:val="00FF4F00"/>
    <w:rsid w:val="00FF6368"/>
    <w:rsid w:val="00FF759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E8F35D9"/>
  <w15:docId w15:val="{F098D06B-B319-4280-8D56-64819E65A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807"/>
    <w:rPr>
      <w:lang w:val="en-GB" w:eastAsia="en-US"/>
    </w:rPr>
  </w:style>
  <w:style w:type="paragraph" w:styleId="Heading1">
    <w:name w:val="heading 1"/>
    <w:basedOn w:val="Normal"/>
    <w:next w:val="Normal"/>
    <w:link w:val="Heading1Char"/>
    <w:uiPriority w:val="9"/>
    <w:qFormat/>
    <w:rsid w:val="00A14807"/>
    <w:pPr>
      <w:keepNext/>
      <w:outlineLvl w:val="0"/>
    </w:pPr>
    <w:rPr>
      <w:rFonts w:ascii="Calibri Light" w:hAnsi="Calibri Light"/>
      <w:b/>
      <w:bCs/>
      <w:kern w:val="32"/>
      <w:sz w:val="32"/>
      <w:szCs w:val="32"/>
    </w:rPr>
  </w:style>
  <w:style w:type="paragraph" w:styleId="Heading2">
    <w:name w:val="heading 2"/>
    <w:basedOn w:val="Normal"/>
    <w:next w:val="Normal"/>
    <w:link w:val="Heading2Char"/>
    <w:uiPriority w:val="9"/>
    <w:qFormat/>
    <w:rsid w:val="00A14807"/>
    <w:pPr>
      <w:keepNext/>
      <w:outlineLvl w:val="1"/>
    </w:pPr>
    <w:rPr>
      <w:rFonts w:ascii="Calibri Light" w:hAnsi="Calibri Light"/>
      <w:b/>
      <w:bCs/>
      <w:i/>
      <w:iCs/>
      <w:sz w:val="28"/>
      <w:szCs w:val="28"/>
    </w:rPr>
  </w:style>
  <w:style w:type="paragraph" w:styleId="Heading3">
    <w:name w:val="heading 3"/>
    <w:basedOn w:val="Normal"/>
    <w:next w:val="Normal"/>
    <w:link w:val="Heading3Char"/>
    <w:uiPriority w:val="9"/>
    <w:qFormat/>
    <w:rsid w:val="00A14807"/>
    <w:pPr>
      <w:keepNext/>
      <w:outlineLvl w:val="2"/>
    </w:pPr>
    <w:rPr>
      <w:rFonts w:ascii="Calibri Light" w:hAnsi="Calibri Light"/>
      <w:b/>
      <w:bCs/>
      <w:sz w:val="26"/>
      <w:szCs w:val="26"/>
    </w:rPr>
  </w:style>
  <w:style w:type="paragraph" w:styleId="Heading4">
    <w:name w:val="heading 4"/>
    <w:basedOn w:val="Normal"/>
    <w:next w:val="Normal"/>
    <w:link w:val="Heading4Char"/>
    <w:uiPriority w:val="9"/>
    <w:qFormat/>
    <w:rsid w:val="00A14807"/>
    <w:pPr>
      <w:keepNext/>
      <w:ind w:left="7200"/>
      <w:outlineLvl w:val="3"/>
    </w:pPr>
    <w:rPr>
      <w:rFonts w:ascii="Calibri" w:hAnsi="Calibri"/>
      <w:b/>
      <w:bCs/>
      <w:sz w:val="28"/>
      <w:szCs w:val="28"/>
    </w:rPr>
  </w:style>
  <w:style w:type="paragraph" w:styleId="Heading5">
    <w:name w:val="heading 5"/>
    <w:basedOn w:val="Normal"/>
    <w:next w:val="Normal"/>
    <w:link w:val="Heading5Char"/>
    <w:uiPriority w:val="9"/>
    <w:qFormat/>
    <w:rsid w:val="00A14807"/>
    <w:pPr>
      <w:keepNext/>
      <w:ind w:left="1440"/>
      <w:outlineLvl w:val="4"/>
    </w:pPr>
    <w:rPr>
      <w:rFonts w:ascii="Calibri" w:hAnsi="Calibri"/>
      <w:b/>
      <w:bCs/>
      <w:i/>
      <w:iCs/>
      <w:sz w:val="26"/>
      <w:szCs w:val="26"/>
    </w:rPr>
  </w:style>
  <w:style w:type="paragraph" w:styleId="Heading6">
    <w:name w:val="heading 6"/>
    <w:basedOn w:val="Normal"/>
    <w:next w:val="Normal"/>
    <w:link w:val="Heading6Char"/>
    <w:uiPriority w:val="9"/>
    <w:qFormat/>
    <w:rsid w:val="00A14807"/>
    <w:pPr>
      <w:keepNext/>
      <w:jc w:val="both"/>
      <w:outlineLvl w:val="5"/>
    </w:pPr>
    <w:rPr>
      <w:rFonts w:ascii="Calibri" w:hAnsi="Calibri"/>
      <w:b/>
      <w:bCs/>
      <w:sz w:val="22"/>
      <w:szCs w:val="22"/>
    </w:rPr>
  </w:style>
  <w:style w:type="paragraph" w:styleId="Heading7">
    <w:name w:val="heading 7"/>
    <w:basedOn w:val="Normal"/>
    <w:next w:val="Normal"/>
    <w:link w:val="Heading7Char"/>
    <w:uiPriority w:val="9"/>
    <w:qFormat/>
    <w:rsid w:val="00A14807"/>
    <w:pPr>
      <w:keepNext/>
      <w:jc w:val="both"/>
      <w:outlineLvl w:val="6"/>
    </w:pPr>
    <w:rPr>
      <w:rFonts w:ascii="Calibri" w:hAnsi="Calibri"/>
      <w:sz w:val="24"/>
      <w:szCs w:val="24"/>
    </w:rPr>
  </w:style>
  <w:style w:type="paragraph" w:styleId="Heading8">
    <w:name w:val="heading 8"/>
    <w:basedOn w:val="Normal"/>
    <w:next w:val="Normal"/>
    <w:link w:val="Heading8Char"/>
    <w:uiPriority w:val="9"/>
    <w:qFormat/>
    <w:rsid w:val="00A14807"/>
    <w:pPr>
      <w:keepNext/>
      <w:jc w:val="both"/>
      <w:outlineLvl w:val="7"/>
    </w:pPr>
    <w:rPr>
      <w:rFonts w:ascii="Calibri" w:hAnsi="Calibri"/>
      <w:i/>
      <w:iCs/>
      <w:sz w:val="24"/>
      <w:szCs w:val="24"/>
    </w:rPr>
  </w:style>
  <w:style w:type="paragraph" w:styleId="Heading9">
    <w:name w:val="heading 9"/>
    <w:basedOn w:val="Normal"/>
    <w:next w:val="Normal"/>
    <w:link w:val="Heading9Char"/>
    <w:uiPriority w:val="9"/>
    <w:qFormat/>
    <w:rsid w:val="00A14807"/>
    <w:pPr>
      <w:keepNext/>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14807"/>
    <w:rPr>
      <w:rFonts w:ascii="Calibri Light" w:eastAsia="Times New Roman" w:hAnsi="Calibri Light" w:cs="Times New Roman"/>
      <w:b/>
      <w:bCs/>
      <w:kern w:val="32"/>
      <w:sz w:val="32"/>
      <w:szCs w:val="32"/>
      <w:lang w:val="en-GB"/>
    </w:rPr>
  </w:style>
  <w:style w:type="character" w:customStyle="1" w:styleId="Heading2Char">
    <w:name w:val="Heading 2 Char"/>
    <w:link w:val="Heading2"/>
    <w:uiPriority w:val="9"/>
    <w:semiHidden/>
    <w:rsid w:val="00A14807"/>
    <w:rPr>
      <w:rFonts w:ascii="Calibri Light" w:eastAsia="Times New Roman" w:hAnsi="Calibri Light" w:cs="Times New Roman"/>
      <w:b/>
      <w:bCs/>
      <w:i/>
      <w:iCs/>
      <w:sz w:val="28"/>
      <w:szCs w:val="28"/>
      <w:lang w:val="en-GB"/>
    </w:rPr>
  </w:style>
  <w:style w:type="character" w:customStyle="1" w:styleId="Heading3Char">
    <w:name w:val="Heading 3 Char"/>
    <w:link w:val="Heading3"/>
    <w:uiPriority w:val="9"/>
    <w:semiHidden/>
    <w:rsid w:val="00A14807"/>
    <w:rPr>
      <w:rFonts w:ascii="Calibri Light" w:eastAsia="Times New Roman" w:hAnsi="Calibri Light" w:cs="Times New Roman"/>
      <w:b/>
      <w:bCs/>
      <w:sz w:val="26"/>
      <w:szCs w:val="26"/>
      <w:lang w:val="en-GB"/>
    </w:rPr>
  </w:style>
  <w:style w:type="character" w:customStyle="1" w:styleId="Heading4Char">
    <w:name w:val="Heading 4 Char"/>
    <w:link w:val="Heading4"/>
    <w:uiPriority w:val="9"/>
    <w:semiHidden/>
    <w:rsid w:val="00A14807"/>
    <w:rPr>
      <w:rFonts w:ascii="Calibri" w:eastAsia="Times New Roman" w:hAnsi="Calibri" w:cs="Times New Roman"/>
      <w:b/>
      <w:bCs/>
      <w:sz w:val="28"/>
      <w:szCs w:val="28"/>
      <w:lang w:val="en-GB"/>
    </w:rPr>
  </w:style>
  <w:style w:type="character" w:customStyle="1" w:styleId="Heading5Char">
    <w:name w:val="Heading 5 Char"/>
    <w:link w:val="Heading5"/>
    <w:uiPriority w:val="9"/>
    <w:semiHidden/>
    <w:rsid w:val="00A14807"/>
    <w:rPr>
      <w:rFonts w:ascii="Calibri" w:eastAsia="Times New Roman" w:hAnsi="Calibri" w:cs="Times New Roman"/>
      <w:b/>
      <w:bCs/>
      <w:i/>
      <w:iCs/>
      <w:sz w:val="26"/>
      <w:szCs w:val="26"/>
      <w:lang w:val="en-GB"/>
    </w:rPr>
  </w:style>
  <w:style w:type="character" w:customStyle="1" w:styleId="Heading6Char">
    <w:name w:val="Heading 6 Char"/>
    <w:link w:val="Heading6"/>
    <w:uiPriority w:val="9"/>
    <w:semiHidden/>
    <w:rsid w:val="00A14807"/>
    <w:rPr>
      <w:rFonts w:ascii="Calibri" w:eastAsia="Times New Roman" w:hAnsi="Calibri" w:cs="Times New Roman"/>
      <w:b/>
      <w:bCs/>
      <w:sz w:val="22"/>
      <w:szCs w:val="22"/>
      <w:lang w:val="en-GB"/>
    </w:rPr>
  </w:style>
  <w:style w:type="character" w:customStyle="1" w:styleId="Heading7Char">
    <w:name w:val="Heading 7 Char"/>
    <w:link w:val="Heading7"/>
    <w:uiPriority w:val="9"/>
    <w:semiHidden/>
    <w:rsid w:val="00A14807"/>
    <w:rPr>
      <w:rFonts w:ascii="Calibri" w:eastAsia="Times New Roman" w:hAnsi="Calibri" w:cs="Times New Roman"/>
      <w:sz w:val="24"/>
      <w:szCs w:val="24"/>
      <w:lang w:val="en-GB"/>
    </w:rPr>
  </w:style>
  <w:style w:type="character" w:customStyle="1" w:styleId="Heading8Char">
    <w:name w:val="Heading 8 Char"/>
    <w:link w:val="Heading8"/>
    <w:uiPriority w:val="9"/>
    <w:semiHidden/>
    <w:rsid w:val="00A14807"/>
    <w:rPr>
      <w:rFonts w:ascii="Calibri" w:eastAsia="Times New Roman" w:hAnsi="Calibri" w:cs="Times New Roman"/>
      <w:i/>
      <w:iCs/>
      <w:sz w:val="24"/>
      <w:szCs w:val="24"/>
      <w:lang w:val="en-GB"/>
    </w:rPr>
  </w:style>
  <w:style w:type="character" w:customStyle="1" w:styleId="Heading9Char">
    <w:name w:val="Heading 9 Char"/>
    <w:link w:val="Heading9"/>
    <w:uiPriority w:val="9"/>
    <w:semiHidden/>
    <w:rsid w:val="00A14807"/>
    <w:rPr>
      <w:rFonts w:ascii="Calibri Light" w:eastAsia="Times New Roman" w:hAnsi="Calibri Light" w:cs="Times New Roman"/>
      <w:sz w:val="22"/>
      <w:szCs w:val="22"/>
      <w:lang w:val="en-GB"/>
    </w:rPr>
  </w:style>
  <w:style w:type="paragraph" w:styleId="BodyText">
    <w:name w:val="Body Text"/>
    <w:basedOn w:val="Normal"/>
    <w:link w:val="BodyTextChar"/>
    <w:uiPriority w:val="99"/>
    <w:semiHidden/>
    <w:rsid w:val="00A14807"/>
  </w:style>
  <w:style w:type="character" w:customStyle="1" w:styleId="BodyTextChar">
    <w:name w:val="Body Text Char"/>
    <w:link w:val="BodyText"/>
    <w:uiPriority w:val="99"/>
    <w:semiHidden/>
    <w:rsid w:val="00A14807"/>
    <w:rPr>
      <w:lang w:val="en-GB"/>
    </w:rPr>
  </w:style>
  <w:style w:type="character" w:styleId="Hyperlink">
    <w:name w:val="Hyperlink"/>
    <w:uiPriority w:val="99"/>
    <w:semiHidden/>
    <w:rsid w:val="00A14807"/>
    <w:rPr>
      <w:color w:val="0000FF"/>
      <w:u w:val="single"/>
    </w:rPr>
  </w:style>
  <w:style w:type="paragraph" w:styleId="BodyText2">
    <w:name w:val="Body Text 2"/>
    <w:basedOn w:val="Normal"/>
    <w:link w:val="BodyText2Char"/>
    <w:uiPriority w:val="99"/>
    <w:semiHidden/>
    <w:rsid w:val="00A14807"/>
  </w:style>
  <w:style w:type="character" w:customStyle="1" w:styleId="BodyText2Char">
    <w:name w:val="Body Text 2 Char"/>
    <w:link w:val="BodyText2"/>
    <w:uiPriority w:val="99"/>
    <w:semiHidden/>
    <w:rsid w:val="00A14807"/>
    <w:rPr>
      <w:lang w:val="en-GB"/>
    </w:rPr>
  </w:style>
  <w:style w:type="paragraph" w:styleId="BodyText3">
    <w:name w:val="Body Text 3"/>
    <w:basedOn w:val="Normal"/>
    <w:link w:val="BodyText3Char"/>
    <w:uiPriority w:val="99"/>
    <w:semiHidden/>
    <w:rsid w:val="00A14807"/>
    <w:rPr>
      <w:sz w:val="16"/>
      <w:szCs w:val="16"/>
    </w:rPr>
  </w:style>
  <w:style w:type="character" w:customStyle="1" w:styleId="BodyText3Char">
    <w:name w:val="Body Text 3 Char"/>
    <w:link w:val="BodyText3"/>
    <w:uiPriority w:val="99"/>
    <w:semiHidden/>
    <w:rsid w:val="00A14807"/>
    <w:rPr>
      <w:sz w:val="16"/>
      <w:szCs w:val="16"/>
      <w:lang w:val="en-GB"/>
    </w:rPr>
  </w:style>
  <w:style w:type="paragraph" w:styleId="BodyTextIndent">
    <w:name w:val="Body Text Indent"/>
    <w:basedOn w:val="Normal"/>
    <w:link w:val="BodyTextIndentChar"/>
    <w:uiPriority w:val="99"/>
    <w:semiHidden/>
    <w:rsid w:val="00A14807"/>
    <w:pPr>
      <w:ind w:left="2160" w:hanging="720"/>
    </w:pPr>
  </w:style>
  <w:style w:type="character" w:customStyle="1" w:styleId="BodyTextIndentChar">
    <w:name w:val="Body Text Indent Char"/>
    <w:link w:val="BodyTextIndent"/>
    <w:uiPriority w:val="99"/>
    <w:semiHidden/>
    <w:rsid w:val="00A14807"/>
    <w:rPr>
      <w:lang w:val="en-GB"/>
    </w:rPr>
  </w:style>
  <w:style w:type="paragraph" w:styleId="BodyTextIndent2">
    <w:name w:val="Body Text Indent 2"/>
    <w:basedOn w:val="Normal"/>
    <w:link w:val="BodyTextIndent2Char"/>
    <w:uiPriority w:val="99"/>
    <w:semiHidden/>
    <w:rsid w:val="00A14807"/>
    <w:pPr>
      <w:ind w:left="720"/>
    </w:pPr>
  </w:style>
  <w:style w:type="character" w:customStyle="1" w:styleId="BodyTextIndent2Char">
    <w:name w:val="Body Text Indent 2 Char"/>
    <w:link w:val="BodyTextIndent2"/>
    <w:uiPriority w:val="99"/>
    <w:semiHidden/>
    <w:rsid w:val="00A14807"/>
    <w:rPr>
      <w:lang w:val="en-GB"/>
    </w:rPr>
  </w:style>
  <w:style w:type="paragraph" w:styleId="ListParagraph">
    <w:name w:val="List Paragraph"/>
    <w:basedOn w:val="Normal"/>
    <w:uiPriority w:val="1"/>
    <w:qFormat/>
    <w:rsid w:val="00A14807"/>
    <w:pPr>
      <w:ind w:left="720"/>
    </w:pPr>
  </w:style>
  <w:style w:type="paragraph" w:styleId="BalloonText">
    <w:name w:val="Balloon Text"/>
    <w:basedOn w:val="Normal"/>
    <w:link w:val="BalloonTextChar"/>
    <w:uiPriority w:val="99"/>
    <w:semiHidden/>
    <w:unhideWhenUsed/>
    <w:rsid w:val="00A14807"/>
    <w:rPr>
      <w:rFonts w:ascii="Tahoma" w:hAnsi="Tahoma"/>
      <w:sz w:val="16"/>
    </w:rPr>
  </w:style>
  <w:style w:type="character" w:customStyle="1" w:styleId="BalloonTextChar">
    <w:name w:val="Balloon Text Char"/>
    <w:link w:val="BalloonText"/>
    <w:uiPriority w:val="99"/>
    <w:semiHidden/>
    <w:rsid w:val="00A14807"/>
    <w:rPr>
      <w:rFonts w:ascii="Tahoma" w:hAnsi="Tahoma"/>
      <w:sz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locked/>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locked/>
    <w:rsid w:val="00054FEC"/>
    <w:rPr>
      <w:lang w:val="en-GB" w:eastAsia="en-US"/>
    </w:rPr>
  </w:style>
  <w:style w:type="paragraph" w:customStyle="1" w:styleId="CharChar1CharCharCharCharCharCharCharCharCharCharChar">
    <w:name w:val="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C576FE"/>
    <w:rPr>
      <w:rFonts w:ascii="Calibri" w:hAnsi="Calibri"/>
      <w:sz w:val="21"/>
    </w:rPr>
  </w:style>
  <w:style w:type="character" w:customStyle="1" w:styleId="PlainTextChar">
    <w:name w:val="Plain Text Char"/>
    <w:link w:val="PlainText"/>
    <w:uiPriority w:val="99"/>
    <w:semiHidden/>
    <w:locked/>
    <w:rsid w:val="00C576FE"/>
    <w:rPr>
      <w:rFonts w:ascii="Calibri" w:eastAsia="Times New Roman" w:hAnsi="Calibri"/>
      <w:sz w:val="21"/>
      <w:lang w:eastAsia="en-US"/>
    </w:rPr>
  </w:style>
  <w:style w:type="paragraph" w:styleId="FootnoteText">
    <w:name w:val="footnote text"/>
    <w:basedOn w:val="Normal"/>
    <w:link w:val="FootnoteTextChar"/>
    <w:uiPriority w:val="99"/>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uiPriority w:val="99"/>
    <w:semiHidden/>
    <w:locked/>
    <w:rsid w:val="00FB0AF3"/>
    <w:rPr>
      <w:rFonts w:ascii="Arial" w:hAnsi="Arial"/>
      <w:sz w:val="16"/>
      <w:lang w:val="en-US" w:eastAsia="en-US"/>
    </w:rPr>
  </w:style>
  <w:style w:type="character" w:styleId="FootnoteReference">
    <w:name w:val="footnote reference"/>
    <w:uiPriority w:val="99"/>
    <w:semiHidden/>
    <w:unhideWhenUsed/>
    <w:rsid w:val="00FB0AF3"/>
    <w:rPr>
      <w:vertAlign w:val="superscript"/>
    </w:rPr>
  </w:style>
  <w:style w:type="paragraph" w:styleId="NormalWeb">
    <w:name w:val="Normal (Web)"/>
    <w:basedOn w:val="Normal"/>
    <w:uiPriority w:val="99"/>
    <w:rsid w:val="00D20F5C"/>
    <w:pPr>
      <w:spacing w:before="100" w:beforeAutospacing="1" w:after="100" w:afterAutospacing="1"/>
    </w:pPr>
    <w:rPr>
      <w:sz w:val="24"/>
      <w:szCs w:val="24"/>
      <w:lang w:val="en-ZA" w:eastAsia="en-ZA"/>
    </w:rPr>
  </w:style>
  <w:style w:type="paragraph" w:styleId="NoSpacing">
    <w:name w:val="No Spacing"/>
    <w:uiPriority w:val="1"/>
    <w:qFormat/>
    <w:rsid w:val="00F5718C"/>
    <w:rPr>
      <w:lang w:val="en-GB" w:eastAsia="en-US"/>
    </w:rPr>
  </w:style>
  <w:style w:type="character" w:styleId="CommentReference">
    <w:name w:val="annotation reference"/>
    <w:basedOn w:val="DefaultParagraphFont"/>
    <w:uiPriority w:val="99"/>
    <w:semiHidden/>
    <w:unhideWhenUsed/>
    <w:rsid w:val="00B52861"/>
    <w:rPr>
      <w:sz w:val="16"/>
      <w:szCs w:val="16"/>
    </w:rPr>
  </w:style>
  <w:style w:type="paragraph" w:styleId="CommentText">
    <w:name w:val="annotation text"/>
    <w:basedOn w:val="Normal"/>
    <w:link w:val="CommentTextChar"/>
    <w:uiPriority w:val="99"/>
    <w:semiHidden/>
    <w:unhideWhenUsed/>
    <w:rsid w:val="00B52861"/>
  </w:style>
  <w:style w:type="character" w:customStyle="1" w:styleId="CommentTextChar">
    <w:name w:val="Comment Text Char"/>
    <w:basedOn w:val="DefaultParagraphFont"/>
    <w:link w:val="CommentText"/>
    <w:uiPriority w:val="99"/>
    <w:semiHidden/>
    <w:rsid w:val="00B52861"/>
    <w:rPr>
      <w:lang w:val="en-GB" w:eastAsia="en-US"/>
    </w:rPr>
  </w:style>
  <w:style w:type="paragraph" w:styleId="CommentSubject">
    <w:name w:val="annotation subject"/>
    <w:basedOn w:val="CommentText"/>
    <w:next w:val="CommentText"/>
    <w:link w:val="CommentSubjectChar"/>
    <w:uiPriority w:val="99"/>
    <w:semiHidden/>
    <w:unhideWhenUsed/>
    <w:rsid w:val="00B52861"/>
    <w:rPr>
      <w:b/>
      <w:bCs/>
    </w:rPr>
  </w:style>
  <w:style w:type="character" w:customStyle="1" w:styleId="CommentSubjectChar">
    <w:name w:val="Comment Subject Char"/>
    <w:basedOn w:val="CommentTextChar"/>
    <w:link w:val="CommentSubject"/>
    <w:uiPriority w:val="99"/>
    <w:semiHidden/>
    <w:rsid w:val="00B52861"/>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415403">
      <w:marLeft w:val="0"/>
      <w:marRight w:val="0"/>
      <w:marTop w:val="0"/>
      <w:marBottom w:val="0"/>
      <w:divBdr>
        <w:top w:val="none" w:sz="0" w:space="0" w:color="auto"/>
        <w:left w:val="none" w:sz="0" w:space="0" w:color="auto"/>
        <w:bottom w:val="none" w:sz="0" w:space="0" w:color="auto"/>
        <w:right w:val="none" w:sz="0" w:space="0" w:color="auto"/>
      </w:divBdr>
    </w:div>
    <w:div w:id="1460415404">
      <w:marLeft w:val="0"/>
      <w:marRight w:val="0"/>
      <w:marTop w:val="0"/>
      <w:marBottom w:val="0"/>
      <w:divBdr>
        <w:top w:val="none" w:sz="0" w:space="0" w:color="auto"/>
        <w:left w:val="none" w:sz="0" w:space="0" w:color="auto"/>
        <w:bottom w:val="none" w:sz="0" w:space="0" w:color="auto"/>
        <w:right w:val="none" w:sz="0" w:space="0" w:color="auto"/>
      </w:divBdr>
    </w:div>
    <w:div w:id="1460415405">
      <w:marLeft w:val="0"/>
      <w:marRight w:val="0"/>
      <w:marTop w:val="0"/>
      <w:marBottom w:val="0"/>
      <w:divBdr>
        <w:top w:val="none" w:sz="0" w:space="0" w:color="auto"/>
        <w:left w:val="none" w:sz="0" w:space="0" w:color="auto"/>
        <w:bottom w:val="none" w:sz="0" w:space="0" w:color="auto"/>
        <w:right w:val="none" w:sz="0" w:space="0" w:color="auto"/>
      </w:divBdr>
    </w:div>
    <w:div w:id="1460415406">
      <w:marLeft w:val="0"/>
      <w:marRight w:val="0"/>
      <w:marTop w:val="0"/>
      <w:marBottom w:val="0"/>
      <w:divBdr>
        <w:top w:val="none" w:sz="0" w:space="0" w:color="auto"/>
        <w:left w:val="none" w:sz="0" w:space="0" w:color="auto"/>
        <w:bottom w:val="none" w:sz="0" w:space="0" w:color="auto"/>
        <w:right w:val="none" w:sz="0" w:space="0" w:color="auto"/>
      </w:divBdr>
    </w:div>
    <w:div w:id="1460415407">
      <w:marLeft w:val="0"/>
      <w:marRight w:val="0"/>
      <w:marTop w:val="0"/>
      <w:marBottom w:val="0"/>
      <w:divBdr>
        <w:top w:val="none" w:sz="0" w:space="0" w:color="auto"/>
        <w:left w:val="none" w:sz="0" w:space="0" w:color="auto"/>
        <w:bottom w:val="none" w:sz="0" w:space="0" w:color="auto"/>
        <w:right w:val="none" w:sz="0" w:space="0" w:color="auto"/>
      </w:divBdr>
    </w:div>
    <w:div w:id="1460415408">
      <w:marLeft w:val="0"/>
      <w:marRight w:val="0"/>
      <w:marTop w:val="0"/>
      <w:marBottom w:val="0"/>
      <w:divBdr>
        <w:top w:val="none" w:sz="0" w:space="0" w:color="auto"/>
        <w:left w:val="none" w:sz="0" w:space="0" w:color="auto"/>
        <w:bottom w:val="none" w:sz="0" w:space="0" w:color="auto"/>
        <w:right w:val="none" w:sz="0" w:space="0" w:color="auto"/>
      </w:divBdr>
    </w:div>
    <w:div w:id="1460415409">
      <w:marLeft w:val="0"/>
      <w:marRight w:val="0"/>
      <w:marTop w:val="0"/>
      <w:marBottom w:val="0"/>
      <w:divBdr>
        <w:top w:val="none" w:sz="0" w:space="0" w:color="auto"/>
        <w:left w:val="none" w:sz="0" w:space="0" w:color="auto"/>
        <w:bottom w:val="none" w:sz="0" w:space="0" w:color="auto"/>
        <w:right w:val="none" w:sz="0" w:space="0" w:color="auto"/>
      </w:divBdr>
    </w:div>
    <w:div w:id="1460415410">
      <w:marLeft w:val="0"/>
      <w:marRight w:val="0"/>
      <w:marTop w:val="0"/>
      <w:marBottom w:val="0"/>
      <w:divBdr>
        <w:top w:val="none" w:sz="0" w:space="0" w:color="auto"/>
        <w:left w:val="none" w:sz="0" w:space="0" w:color="auto"/>
        <w:bottom w:val="none" w:sz="0" w:space="0" w:color="auto"/>
        <w:right w:val="none" w:sz="0" w:space="0" w:color="auto"/>
      </w:divBdr>
    </w:div>
    <w:div w:id="1460415411">
      <w:marLeft w:val="0"/>
      <w:marRight w:val="0"/>
      <w:marTop w:val="0"/>
      <w:marBottom w:val="0"/>
      <w:divBdr>
        <w:top w:val="none" w:sz="0" w:space="0" w:color="auto"/>
        <w:left w:val="none" w:sz="0" w:space="0" w:color="auto"/>
        <w:bottom w:val="none" w:sz="0" w:space="0" w:color="auto"/>
        <w:right w:val="none" w:sz="0" w:space="0" w:color="auto"/>
      </w:divBdr>
    </w:div>
    <w:div w:id="1460415412">
      <w:marLeft w:val="0"/>
      <w:marRight w:val="0"/>
      <w:marTop w:val="0"/>
      <w:marBottom w:val="0"/>
      <w:divBdr>
        <w:top w:val="none" w:sz="0" w:space="0" w:color="auto"/>
        <w:left w:val="none" w:sz="0" w:space="0" w:color="auto"/>
        <w:bottom w:val="none" w:sz="0" w:space="0" w:color="auto"/>
        <w:right w:val="none" w:sz="0" w:space="0" w:color="auto"/>
      </w:divBdr>
    </w:div>
    <w:div w:id="1460415413">
      <w:marLeft w:val="0"/>
      <w:marRight w:val="0"/>
      <w:marTop w:val="0"/>
      <w:marBottom w:val="0"/>
      <w:divBdr>
        <w:top w:val="none" w:sz="0" w:space="0" w:color="auto"/>
        <w:left w:val="none" w:sz="0" w:space="0" w:color="auto"/>
        <w:bottom w:val="none" w:sz="0" w:space="0" w:color="auto"/>
        <w:right w:val="none" w:sz="0" w:space="0" w:color="auto"/>
      </w:divBdr>
    </w:div>
    <w:div w:id="1460415414">
      <w:marLeft w:val="0"/>
      <w:marRight w:val="0"/>
      <w:marTop w:val="0"/>
      <w:marBottom w:val="0"/>
      <w:divBdr>
        <w:top w:val="none" w:sz="0" w:space="0" w:color="auto"/>
        <w:left w:val="none" w:sz="0" w:space="0" w:color="auto"/>
        <w:bottom w:val="none" w:sz="0" w:space="0" w:color="auto"/>
        <w:right w:val="none" w:sz="0" w:space="0" w:color="auto"/>
      </w:divBdr>
    </w:div>
    <w:div w:id="1460415415">
      <w:marLeft w:val="0"/>
      <w:marRight w:val="0"/>
      <w:marTop w:val="0"/>
      <w:marBottom w:val="0"/>
      <w:divBdr>
        <w:top w:val="none" w:sz="0" w:space="0" w:color="auto"/>
        <w:left w:val="none" w:sz="0" w:space="0" w:color="auto"/>
        <w:bottom w:val="none" w:sz="0" w:space="0" w:color="auto"/>
        <w:right w:val="none" w:sz="0" w:space="0" w:color="auto"/>
      </w:divBdr>
    </w:div>
    <w:div w:id="1460415416">
      <w:marLeft w:val="0"/>
      <w:marRight w:val="0"/>
      <w:marTop w:val="0"/>
      <w:marBottom w:val="0"/>
      <w:divBdr>
        <w:top w:val="none" w:sz="0" w:space="0" w:color="auto"/>
        <w:left w:val="none" w:sz="0" w:space="0" w:color="auto"/>
        <w:bottom w:val="none" w:sz="0" w:space="0" w:color="auto"/>
        <w:right w:val="none" w:sz="0" w:space="0" w:color="auto"/>
      </w:divBdr>
    </w:div>
    <w:div w:id="1460415417">
      <w:marLeft w:val="0"/>
      <w:marRight w:val="0"/>
      <w:marTop w:val="0"/>
      <w:marBottom w:val="0"/>
      <w:divBdr>
        <w:top w:val="none" w:sz="0" w:space="0" w:color="auto"/>
        <w:left w:val="none" w:sz="0" w:space="0" w:color="auto"/>
        <w:bottom w:val="none" w:sz="0" w:space="0" w:color="auto"/>
        <w:right w:val="none" w:sz="0" w:space="0" w:color="auto"/>
      </w:divBdr>
    </w:div>
    <w:div w:id="1460415418">
      <w:marLeft w:val="0"/>
      <w:marRight w:val="0"/>
      <w:marTop w:val="0"/>
      <w:marBottom w:val="0"/>
      <w:divBdr>
        <w:top w:val="none" w:sz="0" w:space="0" w:color="auto"/>
        <w:left w:val="none" w:sz="0" w:space="0" w:color="auto"/>
        <w:bottom w:val="none" w:sz="0" w:space="0" w:color="auto"/>
        <w:right w:val="none" w:sz="0" w:space="0" w:color="auto"/>
      </w:divBdr>
    </w:div>
    <w:div w:id="1460415419">
      <w:marLeft w:val="0"/>
      <w:marRight w:val="0"/>
      <w:marTop w:val="0"/>
      <w:marBottom w:val="0"/>
      <w:divBdr>
        <w:top w:val="none" w:sz="0" w:space="0" w:color="auto"/>
        <w:left w:val="none" w:sz="0" w:space="0" w:color="auto"/>
        <w:bottom w:val="none" w:sz="0" w:space="0" w:color="auto"/>
        <w:right w:val="none" w:sz="0" w:space="0" w:color="auto"/>
      </w:divBdr>
    </w:div>
    <w:div w:id="1460415420">
      <w:marLeft w:val="0"/>
      <w:marRight w:val="0"/>
      <w:marTop w:val="0"/>
      <w:marBottom w:val="0"/>
      <w:divBdr>
        <w:top w:val="none" w:sz="0" w:space="0" w:color="auto"/>
        <w:left w:val="none" w:sz="0" w:space="0" w:color="auto"/>
        <w:bottom w:val="none" w:sz="0" w:space="0" w:color="auto"/>
        <w:right w:val="none" w:sz="0" w:space="0" w:color="auto"/>
      </w:divBdr>
    </w:div>
    <w:div w:id="1460415421">
      <w:marLeft w:val="0"/>
      <w:marRight w:val="0"/>
      <w:marTop w:val="0"/>
      <w:marBottom w:val="0"/>
      <w:divBdr>
        <w:top w:val="none" w:sz="0" w:space="0" w:color="auto"/>
        <w:left w:val="none" w:sz="0" w:space="0" w:color="auto"/>
        <w:bottom w:val="none" w:sz="0" w:space="0" w:color="auto"/>
        <w:right w:val="none" w:sz="0" w:space="0" w:color="auto"/>
      </w:divBdr>
    </w:div>
    <w:div w:id="1460415422">
      <w:marLeft w:val="0"/>
      <w:marRight w:val="0"/>
      <w:marTop w:val="0"/>
      <w:marBottom w:val="0"/>
      <w:divBdr>
        <w:top w:val="none" w:sz="0" w:space="0" w:color="auto"/>
        <w:left w:val="none" w:sz="0" w:space="0" w:color="auto"/>
        <w:bottom w:val="none" w:sz="0" w:space="0" w:color="auto"/>
        <w:right w:val="none" w:sz="0" w:space="0" w:color="auto"/>
      </w:divBdr>
    </w:div>
    <w:div w:id="1460415423">
      <w:marLeft w:val="0"/>
      <w:marRight w:val="0"/>
      <w:marTop w:val="0"/>
      <w:marBottom w:val="0"/>
      <w:divBdr>
        <w:top w:val="none" w:sz="0" w:space="0" w:color="auto"/>
        <w:left w:val="none" w:sz="0" w:space="0" w:color="auto"/>
        <w:bottom w:val="none" w:sz="0" w:space="0" w:color="auto"/>
        <w:right w:val="none" w:sz="0" w:space="0" w:color="auto"/>
      </w:divBdr>
    </w:div>
    <w:div w:id="1460415424">
      <w:marLeft w:val="0"/>
      <w:marRight w:val="0"/>
      <w:marTop w:val="0"/>
      <w:marBottom w:val="0"/>
      <w:divBdr>
        <w:top w:val="none" w:sz="0" w:space="0" w:color="auto"/>
        <w:left w:val="none" w:sz="0" w:space="0" w:color="auto"/>
        <w:bottom w:val="none" w:sz="0" w:space="0" w:color="auto"/>
        <w:right w:val="none" w:sz="0" w:space="0" w:color="auto"/>
      </w:divBdr>
    </w:div>
    <w:div w:id="1460415425">
      <w:marLeft w:val="0"/>
      <w:marRight w:val="0"/>
      <w:marTop w:val="0"/>
      <w:marBottom w:val="0"/>
      <w:divBdr>
        <w:top w:val="none" w:sz="0" w:space="0" w:color="auto"/>
        <w:left w:val="none" w:sz="0" w:space="0" w:color="auto"/>
        <w:bottom w:val="none" w:sz="0" w:space="0" w:color="auto"/>
        <w:right w:val="none" w:sz="0" w:space="0" w:color="auto"/>
      </w:divBdr>
    </w:div>
    <w:div w:id="1460415426">
      <w:marLeft w:val="0"/>
      <w:marRight w:val="0"/>
      <w:marTop w:val="0"/>
      <w:marBottom w:val="0"/>
      <w:divBdr>
        <w:top w:val="none" w:sz="0" w:space="0" w:color="auto"/>
        <w:left w:val="none" w:sz="0" w:space="0" w:color="auto"/>
        <w:bottom w:val="none" w:sz="0" w:space="0" w:color="auto"/>
        <w:right w:val="none" w:sz="0" w:space="0" w:color="auto"/>
      </w:divBdr>
    </w:div>
    <w:div w:id="1460415427">
      <w:marLeft w:val="0"/>
      <w:marRight w:val="0"/>
      <w:marTop w:val="0"/>
      <w:marBottom w:val="0"/>
      <w:divBdr>
        <w:top w:val="none" w:sz="0" w:space="0" w:color="auto"/>
        <w:left w:val="none" w:sz="0" w:space="0" w:color="auto"/>
        <w:bottom w:val="none" w:sz="0" w:space="0" w:color="auto"/>
        <w:right w:val="none" w:sz="0" w:space="0" w:color="auto"/>
      </w:divBdr>
    </w:div>
    <w:div w:id="1460415428">
      <w:marLeft w:val="0"/>
      <w:marRight w:val="0"/>
      <w:marTop w:val="0"/>
      <w:marBottom w:val="0"/>
      <w:divBdr>
        <w:top w:val="none" w:sz="0" w:space="0" w:color="auto"/>
        <w:left w:val="none" w:sz="0" w:space="0" w:color="auto"/>
        <w:bottom w:val="none" w:sz="0" w:space="0" w:color="auto"/>
        <w:right w:val="none" w:sz="0" w:space="0" w:color="auto"/>
      </w:divBdr>
    </w:div>
    <w:div w:id="1460415429">
      <w:marLeft w:val="0"/>
      <w:marRight w:val="0"/>
      <w:marTop w:val="0"/>
      <w:marBottom w:val="0"/>
      <w:divBdr>
        <w:top w:val="none" w:sz="0" w:space="0" w:color="auto"/>
        <w:left w:val="none" w:sz="0" w:space="0" w:color="auto"/>
        <w:bottom w:val="none" w:sz="0" w:space="0" w:color="auto"/>
        <w:right w:val="none" w:sz="0" w:space="0" w:color="auto"/>
      </w:divBdr>
    </w:div>
    <w:div w:id="1460415430">
      <w:marLeft w:val="0"/>
      <w:marRight w:val="0"/>
      <w:marTop w:val="0"/>
      <w:marBottom w:val="0"/>
      <w:divBdr>
        <w:top w:val="none" w:sz="0" w:space="0" w:color="auto"/>
        <w:left w:val="none" w:sz="0" w:space="0" w:color="auto"/>
        <w:bottom w:val="none" w:sz="0" w:space="0" w:color="auto"/>
        <w:right w:val="none" w:sz="0" w:space="0" w:color="auto"/>
      </w:divBdr>
    </w:div>
    <w:div w:id="1460415431">
      <w:marLeft w:val="0"/>
      <w:marRight w:val="0"/>
      <w:marTop w:val="0"/>
      <w:marBottom w:val="0"/>
      <w:divBdr>
        <w:top w:val="none" w:sz="0" w:space="0" w:color="auto"/>
        <w:left w:val="none" w:sz="0" w:space="0" w:color="auto"/>
        <w:bottom w:val="none" w:sz="0" w:space="0" w:color="auto"/>
        <w:right w:val="none" w:sz="0" w:space="0" w:color="auto"/>
      </w:divBdr>
    </w:div>
    <w:div w:id="154953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Sehlabela Chuene</cp:lastModifiedBy>
  <cp:revision>2</cp:revision>
  <cp:lastPrinted>2014-11-07T08:54:00Z</cp:lastPrinted>
  <dcterms:created xsi:type="dcterms:W3CDTF">2016-10-14T12:00:00Z</dcterms:created>
  <dcterms:modified xsi:type="dcterms:W3CDTF">2016-10-14T12:00:00Z</dcterms:modified>
</cp:coreProperties>
</file>