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AC49CF" w:rsidRPr="0036564E" w:rsidRDefault="00AC49CF" w:rsidP="00AC49C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6564E">
        <w:rPr>
          <w:rFonts w:ascii="Arial" w:hAnsi="Arial" w:cs="Arial"/>
          <w:b/>
          <w:lang w:val="en-GB"/>
        </w:rPr>
        <w:t>36/1/4/1/201700207</w:t>
      </w:r>
    </w:p>
    <w:p w:rsidR="00AC49CF" w:rsidRPr="0036564E" w:rsidRDefault="00AC49CF" w:rsidP="00AC49C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6564E">
        <w:rPr>
          <w:rFonts w:ascii="Arial" w:hAnsi="Arial" w:cs="Arial"/>
          <w:b/>
          <w:lang w:val="en-GB"/>
        </w:rPr>
        <w:t>NATIONAL ASSEMBLY</w:t>
      </w:r>
    </w:p>
    <w:p w:rsidR="00AC49CF" w:rsidRPr="0036564E" w:rsidRDefault="00AC49CF" w:rsidP="00AC49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49CF" w:rsidRPr="0036564E" w:rsidRDefault="00AC49CF" w:rsidP="00AC49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6564E">
        <w:rPr>
          <w:rFonts w:ascii="Arial" w:hAnsi="Arial" w:cs="Arial"/>
          <w:b/>
          <w:u w:val="single"/>
          <w:lang w:val="en-GB"/>
        </w:rPr>
        <w:t>FOR WRITTEN REPLY</w:t>
      </w:r>
    </w:p>
    <w:p w:rsidR="00AC49CF" w:rsidRPr="0036564E" w:rsidRDefault="00AC49CF" w:rsidP="00AC49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49CF" w:rsidRPr="0036564E" w:rsidRDefault="00AC49CF" w:rsidP="00AC49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6564E">
        <w:rPr>
          <w:rFonts w:ascii="Arial" w:hAnsi="Arial" w:cs="Arial"/>
          <w:b/>
          <w:u w:val="single"/>
          <w:lang w:val="en-GB"/>
        </w:rPr>
        <w:t>QUESTION 2011</w:t>
      </w:r>
    </w:p>
    <w:p w:rsidR="00AC49CF" w:rsidRPr="0036564E" w:rsidRDefault="00AC49CF" w:rsidP="00AC49C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C49CF" w:rsidRPr="0036564E" w:rsidRDefault="00AC49CF" w:rsidP="00AC49C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6564E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AC49CF" w:rsidRPr="0036564E" w:rsidRDefault="00AC49CF" w:rsidP="00AC49CF">
      <w:pPr>
        <w:jc w:val="center"/>
        <w:rPr>
          <w:rFonts w:ascii="Arial" w:hAnsi="Arial" w:cs="Arial"/>
          <w:b/>
          <w:u w:val="single"/>
          <w:lang w:val="en-GB"/>
        </w:rPr>
      </w:pPr>
      <w:r w:rsidRPr="0036564E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AC49CF" w:rsidRPr="0036564E" w:rsidRDefault="00AC49CF" w:rsidP="00AC49CF">
      <w:pPr>
        <w:ind w:left="816" w:hanging="816"/>
        <w:rPr>
          <w:rFonts w:ascii="Arial" w:hAnsi="Arial" w:cs="Arial"/>
          <w:b/>
          <w:lang w:val="af-ZA"/>
        </w:rPr>
      </w:pPr>
    </w:p>
    <w:p w:rsidR="00AC49CF" w:rsidRPr="0036564E" w:rsidRDefault="00AC49CF" w:rsidP="00AC49CF">
      <w:pPr>
        <w:ind w:left="816" w:hanging="816"/>
        <w:rPr>
          <w:rFonts w:ascii="Arial" w:hAnsi="Arial" w:cs="Arial"/>
          <w:b/>
          <w:lang w:val="af-ZA"/>
        </w:rPr>
      </w:pPr>
      <w:r w:rsidRPr="0036564E">
        <w:rPr>
          <w:rFonts w:ascii="Arial" w:hAnsi="Arial" w:cs="Arial"/>
          <w:b/>
          <w:lang w:val="af-ZA"/>
        </w:rPr>
        <w:t>2011.</w:t>
      </w:r>
      <w:r w:rsidRPr="0036564E">
        <w:rPr>
          <w:rFonts w:ascii="Arial" w:hAnsi="Arial" w:cs="Arial"/>
          <w:b/>
          <w:lang w:val="af-ZA"/>
        </w:rPr>
        <w:tab/>
        <w:t>Mr J R B Lorimer (DA) to ask the Minister of Police:</w:t>
      </w:r>
    </w:p>
    <w:p w:rsidR="00AC49CF" w:rsidRPr="0036564E" w:rsidRDefault="00AC49CF" w:rsidP="00AC49CF">
      <w:pPr>
        <w:jc w:val="both"/>
        <w:rPr>
          <w:rFonts w:ascii="Arial" w:hAnsi="Arial" w:cs="Arial"/>
        </w:rPr>
      </w:pPr>
    </w:p>
    <w:p w:rsidR="00AC49CF" w:rsidRPr="0036564E" w:rsidRDefault="00AC49CF" w:rsidP="00AC49CF">
      <w:pPr>
        <w:jc w:val="both"/>
        <w:rPr>
          <w:rFonts w:ascii="Arial" w:hAnsi="Arial" w:cs="Arial"/>
          <w:lang w:val="af-ZA"/>
        </w:rPr>
      </w:pPr>
      <w:r w:rsidRPr="0036564E">
        <w:rPr>
          <w:rFonts w:ascii="Arial" w:hAnsi="Arial" w:cs="Arial"/>
        </w:rPr>
        <w:t xml:space="preserve">(a) On what date did the Acting National Commissioner, </w:t>
      </w:r>
      <w:proofErr w:type="spellStart"/>
      <w:r w:rsidRPr="0036564E">
        <w:rPr>
          <w:rFonts w:ascii="Arial" w:hAnsi="Arial" w:cs="Arial"/>
        </w:rPr>
        <w:t>Mr</w:t>
      </w:r>
      <w:proofErr w:type="spellEnd"/>
      <w:r w:rsidRPr="0036564E">
        <w:rPr>
          <w:rFonts w:ascii="Arial" w:hAnsi="Arial" w:cs="Arial"/>
        </w:rPr>
        <w:t xml:space="preserve"> </w:t>
      </w:r>
      <w:proofErr w:type="spellStart"/>
      <w:r w:rsidRPr="0036564E">
        <w:rPr>
          <w:rFonts w:ascii="Arial" w:hAnsi="Arial" w:cs="Arial"/>
        </w:rPr>
        <w:t>Lesetja</w:t>
      </w:r>
      <w:proofErr w:type="spellEnd"/>
      <w:r w:rsidRPr="0036564E">
        <w:rPr>
          <w:rFonts w:ascii="Arial" w:hAnsi="Arial" w:cs="Arial"/>
        </w:rPr>
        <w:t xml:space="preserve"> </w:t>
      </w:r>
      <w:proofErr w:type="spellStart"/>
      <w:r w:rsidRPr="0036564E">
        <w:rPr>
          <w:rFonts w:ascii="Arial" w:hAnsi="Arial" w:cs="Arial"/>
        </w:rPr>
        <w:t>Mothiba</w:t>
      </w:r>
      <w:proofErr w:type="spellEnd"/>
      <w:r w:rsidRPr="0036564E">
        <w:rPr>
          <w:rFonts w:ascii="Arial" w:hAnsi="Arial" w:cs="Arial"/>
        </w:rPr>
        <w:t>,</w:t>
      </w:r>
      <w:r w:rsidRPr="0036564E">
        <w:rPr>
          <w:rFonts w:ascii="Arial" w:hAnsi="Arial" w:cs="Arial"/>
          <w:color w:val="000000"/>
        </w:rPr>
        <w:t xml:space="preserve"> sign the non-statutory force (NSF) </w:t>
      </w:r>
      <w:r w:rsidRPr="0036564E">
        <w:rPr>
          <w:rFonts w:ascii="Arial" w:eastAsia="Calibri" w:hAnsi="Arial" w:cs="Arial"/>
        </w:rPr>
        <w:t>document</w:t>
      </w:r>
      <w:r w:rsidRPr="0036564E">
        <w:rPr>
          <w:rFonts w:ascii="Arial" w:hAnsi="Arial" w:cs="Arial"/>
          <w:color w:val="000000"/>
        </w:rPr>
        <w:t xml:space="preserve"> approving the promotion and appointment of NSF members, (b) what informed this decision, (c) how many promotions and appointments will be made, (d) what is the (</w:t>
      </w:r>
      <w:proofErr w:type="spellStart"/>
      <w:r w:rsidRPr="0036564E">
        <w:rPr>
          <w:rFonts w:ascii="Arial" w:hAnsi="Arial" w:cs="Arial"/>
          <w:color w:val="000000"/>
        </w:rPr>
        <w:t>i</w:t>
      </w:r>
      <w:proofErr w:type="spellEnd"/>
      <w:r w:rsidRPr="0036564E">
        <w:rPr>
          <w:rFonts w:ascii="Arial" w:hAnsi="Arial" w:cs="Arial"/>
          <w:color w:val="000000"/>
        </w:rPr>
        <w:t>) current and (ii) new ranks of promotions and appointments, (e) where will each member be posted and (f) what will the total cost be in each case</w:t>
      </w:r>
      <w:r w:rsidRPr="0036564E">
        <w:rPr>
          <w:rFonts w:ascii="Arial" w:hAnsi="Arial" w:cs="Arial"/>
          <w:lang w:val="af-ZA"/>
        </w:rPr>
        <w:t>?</w:t>
      </w:r>
    </w:p>
    <w:p w:rsidR="00AC49CF" w:rsidRPr="0036564E" w:rsidRDefault="00AC49CF" w:rsidP="00AC49CF">
      <w:pPr>
        <w:jc w:val="right"/>
        <w:rPr>
          <w:rFonts w:ascii="Arial" w:hAnsi="Arial" w:cs="Arial"/>
          <w:noProof/>
          <w:lang w:val="af-ZA"/>
        </w:rPr>
      </w:pPr>
      <w:r w:rsidRPr="0036564E">
        <w:rPr>
          <w:rFonts w:ascii="Arial" w:hAnsi="Arial" w:cs="Arial"/>
          <w:noProof/>
          <w:lang w:val="af-ZA"/>
        </w:rPr>
        <w:t>NW2226E</w:t>
      </w:r>
    </w:p>
    <w:p w:rsidR="00AC49CF" w:rsidRPr="0036564E" w:rsidRDefault="00AC49CF" w:rsidP="00AC49CF">
      <w:pPr>
        <w:jc w:val="both"/>
        <w:rPr>
          <w:rFonts w:ascii="Arial" w:hAnsi="Arial" w:cs="Arial"/>
          <w:b/>
          <w:noProof/>
          <w:lang w:val="af-ZA"/>
        </w:rPr>
      </w:pPr>
    </w:p>
    <w:p w:rsidR="00AC49CF" w:rsidRPr="0036564E" w:rsidRDefault="00AC49CF" w:rsidP="00AC49CF">
      <w:pPr>
        <w:jc w:val="both"/>
        <w:rPr>
          <w:rFonts w:ascii="Arial" w:hAnsi="Arial" w:cs="Arial"/>
          <w:b/>
          <w:noProof/>
          <w:lang w:val="af-ZA"/>
        </w:rPr>
      </w:pPr>
      <w:r w:rsidRPr="0036564E">
        <w:rPr>
          <w:rFonts w:ascii="Arial" w:hAnsi="Arial" w:cs="Arial"/>
          <w:b/>
          <w:noProof/>
          <w:lang w:val="af-ZA"/>
        </w:rPr>
        <w:t>REPLY:</w:t>
      </w:r>
    </w:p>
    <w:p w:rsidR="00AC49CF" w:rsidRPr="0036564E" w:rsidRDefault="00AC49CF" w:rsidP="00AC49CF">
      <w:pPr>
        <w:rPr>
          <w:rFonts w:ascii="Arial" w:hAnsi="Arial" w:cs="Arial"/>
        </w:rPr>
      </w:pPr>
    </w:p>
    <w:p w:rsidR="00AC49CF" w:rsidRPr="0036564E" w:rsidRDefault="00AC49CF" w:rsidP="00AC49CF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noProof/>
          <w:lang w:val="af-ZA"/>
        </w:rPr>
      </w:pPr>
      <w:r w:rsidRPr="0036564E">
        <w:rPr>
          <w:rFonts w:ascii="Arial" w:hAnsi="Arial" w:cs="Arial"/>
          <w:noProof/>
          <w:lang w:val="af-ZA"/>
        </w:rPr>
        <w:t>to (f)</w:t>
      </w:r>
    </w:p>
    <w:p w:rsidR="00AC49CF" w:rsidRDefault="00AC49CF" w:rsidP="00AC49CF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 w:rsidRPr="0036564E">
        <w:rPr>
          <w:rFonts w:ascii="Arial" w:hAnsi="Arial" w:cs="Arial"/>
          <w:noProof/>
          <w:lang w:val="af-ZA"/>
        </w:rPr>
        <w:t xml:space="preserve">The South African Police Service (SAPS), </w:t>
      </w:r>
      <w:r>
        <w:rPr>
          <w:rFonts w:ascii="Arial" w:hAnsi="Arial" w:cs="Arial"/>
          <w:noProof/>
          <w:lang w:val="af-ZA"/>
        </w:rPr>
        <w:t>N</w:t>
      </w:r>
      <w:r w:rsidRPr="0036564E">
        <w:rPr>
          <w:rFonts w:ascii="Arial" w:hAnsi="Arial" w:cs="Arial"/>
          <w:noProof/>
          <w:lang w:val="af-ZA"/>
        </w:rPr>
        <w:t>on-</w:t>
      </w:r>
      <w:r>
        <w:rPr>
          <w:rFonts w:ascii="Arial" w:hAnsi="Arial" w:cs="Arial"/>
          <w:noProof/>
          <w:lang w:val="af-ZA"/>
        </w:rPr>
        <w:t>S</w:t>
      </w:r>
      <w:r w:rsidRPr="0036564E">
        <w:rPr>
          <w:rFonts w:ascii="Arial" w:hAnsi="Arial" w:cs="Arial"/>
          <w:noProof/>
          <w:lang w:val="af-ZA"/>
        </w:rPr>
        <w:t>ta</w:t>
      </w:r>
      <w:r>
        <w:rPr>
          <w:rFonts w:ascii="Arial" w:hAnsi="Arial" w:cs="Arial"/>
          <w:noProof/>
          <w:lang w:val="af-ZA"/>
        </w:rPr>
        <w:t>t</w:t>
      </w:r>
      <w:r w:rsidRPr="0036564E">
        <w:rPr>
          <w:rFonts w:ascii="Arial" w:hAnsi="Arial" w:cs="Arial"/>
          <w:noProof/>
          <w:lang w:val="af-ZA"/>
        </w:rPr>
        <w:t xml:space="preserve">utory </w:t>
      </w:r>
      <w:r>
        <w:rPr>
          <w:rFonts w:ascii="Arial" w:hAnsi="Arial" w:cs="Arial"/>
          <w:noProof/>
          <w:lang w:val="af-ZA"/>
        </w:rPr>
        <w:t>F</w:t>
      </w:r>
      <w:r w:rsidRPr="0036564E">
        <w:rPr>
          <w:rFonts w:ascii="Arial" w:hAnsi="Arial" w:cs="Arial"/>
          <w:noProof/>
          <w:lang w:val="af-ZA"/>
        </w:rPr>
        <w:t xml:space="preserve">orce (NSF) re-ranking project, is headed by the Minister of Police and is currently </w:t>
      </w:r>
      <w:r>
        <w:rPr>
          <w:rFonts w:ascii="Arial" w:hAnsi="Arial" w:cs="Arial"/>
          <w:noProof/>
          <w:lang w:val="af-ZA"/>
        </w:rPr>
        <w:t xml:space="preserve">a </w:t>
      </w:r>
      <w:r w:rsidRPr="0036564E">
        <w:rPr>
          <w:rFonts w:ascii="Arial" w:hAnsi="Arial" w:cs="Arial"/>
          <w:noProof/>
          <w:lang w:val="af-ZA"/>
        </w:rPr>
        <w:t xml:space="preserve">work in progress. </w:t>
      </w:r>
    </w:p>
    <w:p w:rsidR="00AC49CF" w:rsidRDefault="00AC49CF" w:rsidP="00AC49CF">
      <w:pPr>
        <w:spacing w:line="360" w:lineRule="auto"/>
        <w:jc w:val="both"/>
        <w:rPr>
          <w:rFonts w:ascii="Arial" w:hAnsi="Arial" w:cs="Arial"/>
          <w:noProof/>
          <w:lang w:val="af-ZA"/>
        </w:rPr>
      </w:pPr>
    </w:p>
    <w:p w:rsidR="00AC49CF" w:rsidRDefault="00AC49CF" w:rsidP="00AC49CF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 w:rsidRPr="0036564E">
        <w:rPr>
          <w:rFonts w:ascii="Arial" w:hAnsi="Arial" w:cs="Arial"/>
          <w:noProof/>
          <w:lang w:val="af-ZA"/>
        </w:rPr>
        <w:t>Recommendations</w:t>
      </w:r>
      <w:r>
        <w:rPr>
          <w:rFonts w:ascii="Arial" w:hAnsi="Arial" w:cs="Arial"/>
          <w:noProof/>
          <w:lang w:val="af-ZA"/>
        </w:rPr>
        <w:t>,</w:t>
      </w:r>
      <w:r w:rsidRPr="0036564E">
        <w:rPr>
          <w:rFonts w:ascii="Arial" w:hAnsi="Arial" w:cs="Arial"/>
          <w:noProof/>
          <w:lang w:val="af-ZA"/>
        </w:rPr>
        <w:t xml:space="preserve"> upon </w:t>
      </w:r>
      <w:r>
        <w:rPr>
          <w:rFonts w:ascii="Arial" w:hAnsi="Arial" w:cs="Arial"/>
          <w:noProof/>
          <w:lang w:val="af-ZA"/>
        </w:rPr>
        <w:t>the finalisation thereof</w:t>
      </w:r>
      <w:r w:rsidRPr="0036564E">
        <w:rPr>
          <w:rFonts w:ascii="Arial" w:hAnsi="Arial" w:cs="Arial"/>
          <w:noProof/>
          <w:lang w:val="af-ZA"/>
        </w:rPr>
        <w:t xml:space="preserve">, will be made to the Minister of Police and the necessary </w:t>
      </w:r>
      <w:r>
        <w:rPr>
          <w:rFonts w:ascii="Arial" w:hAnsi="Arial" w:cs="Arial"/>
          <w:noProof/>
          <w:lang w:val="af-ZA"/>
        </w:rPr>
        <w:t>an</w:t>
      </w:r>
      <w:r w:rsidRPr="0036564E">
        <w:rPr>
          <w:rFonts w:ascii="Arial" w:hAnsi="Arial" w:cs="Arial"/>
          <w:noProof/>
          <w:lang w:val="af-ZA"/>
        </w:rPr>
        <w:t>nouncements will be made.</w:t>
      </w:r>
      <w:bookmarkStart w:id="0" w:name="_GoBack"/>
      <w:bookmarkEnd w:id="0"/>
    </w:p>
    <w:sectPr w:rsidR="00AC49C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CC" w:rsidRDefault="00E43DCC" w:rsidP="00020C8A">
      <w:r>
        <w:separator/>
      </w:r>
    </w:p>
  </w:endnote>
  <w:endnote w:type="continuationSeparator" w:id="0">
    <w:p w:rsidR="00E43DCC" w:rsidRDefault="00E43DC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CC" w:rsidRDefault="00E43DCC" w:rsidP="00020C8A">
      <w:r>
        <w:separator/>
      </w:r>
    </w:p>
  </w:footnote>
  <w:footnote w:type="continuationSeparator" w:id="0">
    <w:p w:rsidR="00E43DCC" w:rsidRDefault="00E43DC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3DCC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2017-08-29T10:30:00Z</dcterms:created>
  <dcterms:modified xsi:type="dcterms:W3CDTF">2017-08-29T10:30:00Z</dcterms:modified>
</cp:coreProperties>
</file>