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A7105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A7105">
        <w:rPr>
          <w:rFonts w:ascii="Arial" w:hAnsi="Arial" w:cs="Arial"/>
          <w:b/>
        </w:rPr>
        <w:t>NATIONAL</w:t>
      </w:r>
      <w:r w:rsidR="0074150D" w:rsidRPr="002A7105">
        <w:rPr>
          <w:rFonts w:ascii="Arial" w:hAnsi="Arial" w:cs="Arial"/>
          <w:b/>
        </w:rPr>
        <w:t xml:space="preserve"> ASSEMBLY</w:t>
      </w:r>
    </w:p>
    <w:p w:rsidR="002A7105" w:rsidRDefault="0099546F" w:rsidP="00BC59BE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542EB6" w:rsidRDefault="00074263" w:rsidP="00BC59B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</w:t>
      </w:r>
      <w:r w:rsidR="00853FD2">
        <w:rPr>
          <w:rFonts w:ascii="Arial" w:hAnsi="Arial" w:cs="Arial"/>
          <w:b/>
        </w:rPr>
        <w:t xml:space="preserve">TO PARLIAMENT: FRIDAY, 9 </w:t>
      </w:r>
      <w:r w:rsidR="00F45868">
        <w:rPr>
          <w:rFonts w:ascii="Arial" w:hAnsi="Arial" w:cs="Arial"/>
          <w:b/>
        </w:rPr>
        <w:t>JUNE 2023</w:t>
      </w:r>
    </w:p>
    <w:p w:rsidR="00A7399E" w:rsidRDefault="00A7399E" w:rsidP="00BC59BE">
      <w:pPr>
        <w:spacing w:after="0" w:line="360" w:lineRule="auto"/>
        <w:jc w:val="center"/>
        <w:rPr>
          <w:rFonts w:ascii="Arial" w:hAnsi="Arial" w:cs="Arial"/>
          <w:b/>
        </w:rPr>
      </w:pPr>
    </w:p>
    <w:p w:rsidR="00F718A4" w:rsidRPr="00F718A4" w:rsidRDefault="00F718A4" w:rsidP="00A7399E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“</w:t>
      </w:r>
      <w:r w:rsidRPr="00F718A4">
        <w:rPr>
          <w:rFonts w:ascii="Arial" w:eastAsia="Calibri" w:hAnsi="Arial" w:cs="Arial"/>
          <w:b/>
          <w:bCs/>
          <w:color w:val="000000"/>
          <w:lang w:val="en-GB"/>
        </w:rPr>
        <w:t>2003.</w:t>
      </w:r>
      <w:r w:rsidRPr="00F718A4">
        <w:rPr>
          <w:rFonts w:ascii="Arial" w:eastAsia="Calibri" w:hAnsi="Arial" w:cs="Arial"/>
          <w:b/>
          <w:bCs/>
          <w:color w:val="000000"/>
          <w:lang w:val="en-GB"/>
        </w:rPr>
        <w:tab/>
        <w:t>Ms B Mathulelwa</w:t>
      </w:r>
      <w:r w:rsidRPr="00F718A4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r w:rsidRPr="00F718A4">
        <w:rPr>
          <w:rFonts w:ascii="Arial" w:eastAsia="Calibri" w:hAnsi="Arial" w:cs="Arial"/>
          <w:b/>
          <w:bCs/>
          <w:color w:val="000000"/>
          <w:lang w:val="en-GB"/>
        </w:rPr>
        <w:t xml:space="preserve">(EFF) to ask </w:t>
      </w:r>
      <w:r w:rsidRPr="00F718A4">
        <w:rPr>
          <w:rFonts w:ascii="Arial" w:eastAsia="Calibri" w:hAnsi="Arial" w:cs="Arial"/>
          <w:b/>
          <w:bCs/>
        </w:rPr>
        <w:t>the</w:t>
      </w:r>
      <w:r w:rsidRPr="00F718A4">
        <w:rPr>
          <w:rFonts w:ascii="Arial" w:eastAsia="Calibri" w:hAnsi="Arial" w:cs="Arial"/>
          <w:b/>
          <w:bCs/>
          <w:color w:val="000000"/>
          <w:lang w:val="en-GB"/>
        </w:rPr>
        <w:t xml:space="preserve"> Minister of </w:t>
      </w:r>
      <w:r w:rsidRPr="00F718A4">
        <w:rPr>
          <w:rFonts w:ascii="Arial" w:eastAsia="Calibri" w:hAnsi="Arial" w:cs="Arial"/>
          <w:b/>
          <w:bCs/>
          <w:color w:val="000000"/>
          <w:lang w:val="en-US"/>
        </w:rPr>
        <w:t>Small Business Development:</w:t>
      </w:r>
    </w:p>
    <w:p w:rsidR="00F718A4" w:rsidRPr="00F718A4" w:rsidRDefault="00F718A4" w:rsidP="00A7399E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lang w:val="en-GB"/>
        </w:rPr>
      </w:pPr>
      <w:r w:rsidRPr="00F718A4">
        <w:rPr>
          <w:rFonts w:ascii="Arial" w:eastAsia="Calibri" w:hAnsi="Arial" w:cs="Arial"/>
          <w:b/>
          <w:bCs/>
          <w:color w:val="000000"/>
          <w:lang w:val="en-GB"/>
        </w:rPr>
        <w:t xml:space="preserve">What recent interventions has she put in place to combat the rising trends of corruption in the </w:t>
      </w:r>
      <w:r w:rsidRPr="00F718A4">
        <w:rPr>
          <w:rFonts w:ascii="Arial" w:eastAsia="Calibri" w:hAnsi="Arial" w:cs="Arial"/>
          <w:b/>
          <w:bCs/>
          <w:color w:val="000000"/>
        </w:rPr>
        <w:t xml:space="preserve">Small Enterprise Finance </w:t>
      </w:r>
      <w:r w:rsidRPr="00F718A4">
        <w:rPr>
          <w:rFonts w:ascii="Arial" w:eastAsia="Calibri" w:hAnsi="Arial" w:cs="Arial"/>
          <w:b/>
          <w:bCs/>
        </w:rPr>
        <w:t>Agency</w:t>
      </w:r>
      <w:r w:rsidRPr="00F718A4">
        <w:rPr>
          <w:rFonts w:ascii="Arial" w:eastAsia="Calibri" w:hAnsi="Arial" w:cs="Arial"/>
          <w:b/>
          <w:bCs/>
          <w:color w:val="000000"/>
          <w:lang w:val="en-GB"/>
        </w:rPr>
        <w:t xml:space="preserve"> that are witnessed across the Republic?</w:t>
      </w:r>
      <w:r>
        <w:rPr>
          <w:rFonts w:ascii="Arial" w:eastAsia="Calibri" w:hAnsi="Arial" w:cs="Arial"/>
          <w:b/>
          <w:bCs/>
          <w:color w:val="000000"/>
          <w:lang w:val="en-GB"/>
        </w:rPr>
        <w:t>”</w:t>
      </w:r>
      <w:r w:rsidR="00A7399E">
        <w:rPr>
          <w:rFonts w:ascii="Arial" w:eastAsia="Calibri" w:hAnsi="Arial" w:cs="Arial"/>
          <w:b/>
          <w:bCs/>
          <w:color w:val="000000"/>
          <w:lang w:val="en-GB"/>
        </w:rPr>
        <w:t xml:space="preserve">  </w:t>
      </w:r>
      <w:r w:rsidRPr="00F718A4">
        <w:rPr>
          <w:rFonts w:ascii="Arial" w:eastAsia="Calibri" w:hAnsi="Arial" w:cs="Arial"/>
          <w:b/>
          <w:bCs/>
          <w:color w:val="000000"/>
          <w:lang w:val="en-US"/>
        </w:rPr>
        <w:t>NW2264E</w:t>
      </w:r>
    </w:p>
    <w:p w:rsidR="00556047" w:rsidRDefault="00556047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9D74C5" w:rsidRDefault="009D74C5" w:rsidP="001B3E86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 am advised as follows:</w:t>
      </w:r>
    </w:p>
    <w:p w:rsidR="009D74C5" w:rsidRDefault="009D74C5" w:rsidP="001B3E86">
      <w:pPr>
        <w:spacing w:after="0" w:line="360" w:lineRule="auto"/>
        <w:jc w:val="both"/>
        <w:rPr>
          <w:rFonts w:ascii="Arial" w:hAnsi="Arial" w:cs="Arial"/>
          <w:lang/>
        </w:rPr>
      </w:pPr>
    </w:p>
    <w:p w:rsidR="009D74C5" w:rsidRDefault="00A7399E" w:rsidP="001B3E86">
      <w:pPr>
        <w:spacing w:after="0" w:line="360" w:lineRule="auto"/>
        <w:jc w:val="both"/>
        <w:rPr>
          <w:rFonts w:ascii="Arial" w:hAnsi="Arial" w:cs="Arial"/>
          <w:lang/>
        </w:rPr>
      </w:pPr>
      <w:r w:rsidRPr="00A7399E">
        <w:rPr>
          <w:rFonts w:ascii="Arial" w:hAnsi="Arial" w:cs="Arial"/>
          <w:lang/>
        </w:rPr>
        <w:t>The Small Enterprise Finance Agency (</w:t>
      </w:r>
      <w:r w:rsidR="001B3E86">
        <w:rPr>
          <w:rFonts w:ascii="Arial" w:hAnsi="Arial" w:cs="Arial"/>
          <w:b/>
          <w:bCs/>
          <w:lang/>
        </w:rPr>
        <w:t>s</w:t>
      </w:r>
      <w:r w:rsidR="00CC7FDF">
        <w:rPr>
          <w:rFonts w:ascii="Arial" w:hAnsi="Arial" w:cs="Arial"/>
          <w:b/>
          <w:bCs/>
          <w:lang/>
        </w:rPr>
        <w:t>efa</w:t>
      </w:r>
      <w:r>
        <w:rPr>
          <w:rFonts w:ascii="Arial" w:hAnsi="Arial" w:cs="Arial"/>
          <w:lang/>
        </w:rPr>
        <w:t xml:space="preserve">) </w:t>
      </w:r>
      <w:r w:rsidR="001B3E86" w:rsidRPr="001B3E86">
        <w:rPr>
          <w:rFonts w:ascii="Arial" w:hAnsi="Arial" w:cs="Arial"/>
          <w:lang/>
        </w:rPr>
        <w:t xml:space="preserve">takes fraud and corruption </w:t>
      </w:r>
      <w:r w:rsidR="001B3E86">
        <w:rPr>
          <w:rFonts w:ascii="Arial" w:hAnsi="Arial" w:cs="Arial"/>
          <w:lang/>
        </w:rPr>
        <w:t xml:space="preserve">seriously. </w:t>
      </w:r>
      <w:r w:rsidR="00860CB2">
        <w:rPr>
          <w:rFonts w:ascii="Arial" w:hAnsi="Arial" w:cs="Arial"/>
          <w:lang/>
        </w:rPr>
        <w:t xml:space="preserve">There are various mechanisms and strategies developed by </w:t>
      </w:r>
      <w:r w:rsidR="00D33A35">
        <w:rPr>
          <w:rFonts w:ascii="Arial" w:hAnsi="Arial" w:cs="Arial"/>
          <w:lang/>
        </w:rPr>
        <w:t>(</w:t>
      </w:r>
      <w:r w:rsidR="004873C5" w:rsidRPr="004873C5">
        <w:rPr>
          <w:rFonts w:ascii="Arial" w:hAnsi="Arial" w:cs="Arial"/>
          <w:b/>
          <w:bCs/>
          <w:lang/>
        </w:rPr>
        <w:t>s</w:t>
      </w:r>
      <w:r w:rsidR="00860CB2" w:rsidRPr="004873C5">
        <w:rPr>
          <w:rFonts w:ascii="Arial" w:hAnsi="Arial" w:cs="Arial"/>
          <w:b/>
          <w:bCs/>
          <w:lang/>
        </w:rPr>
        <w:t>efa</w:t>
      </w:r>
      <w:r w:rsidR="00D33A35">
        <w:rPr>
          <w:rFonts w:ascii="Arial" w:hAnsi="Arial" w:cs="Arial"/>
          <w:b/>
          <w:bCs/>
          <w:lang/>
        </w:rPr>
        <w:t>)</w:t>
      </w:r>
      <w:r w:rsidR="00860CB2">
        <w:rPr>
          <w:rFonts w:ascii="Arial" w:hAnsi="Arial" w:cs="Arial"/>
          <w:lang/>
        </w:rPr>
        <w:t xml:space="preserve"> to inwardly address potential risk of fraudulent activities. One of these is the</w:t>
      </w:r>
      <w:r w:rsidR="001B3E86">
        <w:rPr>
          <w:rFonts w:ascii="Arial" w:hAnsi="Arial" w:cs="Arial"/>
          <w:lang/>
        </w:rPr>
        <w:t xml:space="preserve"> anti-</w:t>
      </w:r>
      <w:r w:rsidR="00CC7FDF" w:rsidRPr="00CC7FDF">
        <w:rPr>
          <w:rFonts w:ascii="Arial" w:hAnsi="Arial" w:cs="Arial"/>
          <w:lang/>
        </w:rPr>
        <w:t>fraud hotline</w:t>
      </w:r>
      <w:r w:rsidR="001B3E86">
        <w:rPr>
          <w:rFonts w:ascii="Arial" w:hAnsi="Arial" w:cs="Arial"/>
          <w:lang/>
        </w:rPr>
        <w:t xml:space="preserve"> at </w:t>
      </w:r>
      <w:r w:rsidR="001B3E86" w:rsidRPr="001B3E86">
        <w:rPr>
          <w:rFonts w:ascii="Arial" w:hAnsi="Arial" w:cs="Arial"/>
          <w:b/>
          <w:bCs/>
          <w:lang/>
        </w:rPr>
        <w:t>sefa</w:t>
      </w:r>
      <w:r w:rsidR="001B3E86">
        <w:rPr>
          <w:rFonts w:ascii="Arial" w:hAnsi="Arial" w:cs="Arial"/>
          <w:lang/>
        </w:rPr>
        <w:t xml:space="preserve"> with contact number 0800 000 663.  </w:t>
      </w:r>
      <w:r w:rsidR="009D74C5">
        <w:rPr>
          <w:rFonts w:ascii="Arial" w:hAnsi="Arial" w:cs="Arial"/>
          <w:lang/>
        </w:rPr>
        <w:t xml:space="preserve">Instances where corruption and fraud has been reported Sefa has instituted investigations and will act on the recommendations where our officials might have been involved. </w:t>
      </w:r>
    </w:p>
    <w:p w:rsidR="009D74C5" w:rsidRDefault="009D74C5" w:rsidP="001B3E86">
      <w:pPr>
        <w:spacing w:after="0" w:line="360" w:lineRule="auto"/>
        <w:jc w:val="both"/>
        <w:rPr>
          <w:rFonts w:ascii="Arial" w:hAnsi="Arial" w:cs="Arial"/>
          <w:lang/>
        </w:rPr>
      </w:pPr>
    </w:p>
    <w:p w:rsidR="004873C5" w:rsidRPr="0094013A" w:rsidRDefault="004873C5" w:rsidP="001B3E86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sectPr w:rsidR="004873C5" w:rsidRPr="0094013A" w:rsidSect="00AA14C6">
      <w:footerReference w:type="default" r:id="rId12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D5" w:rsidRDefault="005460D5" w:rsidP="004508F4">
      <w:pPr>
        <w:spacing w:after="0" w:line="240" w:lineRule="auto"/>
      </w:pPr>
      <w:r>
        <w:separator/>
      </w:r>
    </w:p>
  </w:endnote>
  <w:endnote w:type="continuationSeparator" w:id="0">
    <w:p w:rsidR="005460D5" w:rsidRDefault="005460D5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CC7FDF" w:rsidRDefault="00646DDF">
        <w:pPr>
          <w:pStyle w:val="Footer"/>
          <w:jc w:val="right"/>
          <w:rPr>
            <w:sz w:val="18"/>
            <w:szCs w:val="18"/>
            <w:lang w:val="pt-PT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CC7FDF">
          <w:rPr>
            <w:sz w:val="18"/>
            <w:szCs w:val="18"/>
            <w:lang w:val="pt-PT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5460D5">
          <w:rPr>
            <w:noProof/>
            <w:sz w:val="18"/>
            <w:szCs w:val="18"/>
            <w:lang w:val="pt-PT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CC7FDF" w:rsidRDefault="00E41B2A">
    <w:pPr>
      <w:pStyle w:val="Footer"/>
      <w:rPr>
        <w:sz w:val="18"/>
        <w:szCs w:val="18"/>
        <w:lang w:val="pt-PT"/>
      </w:rPr>
    </w:pPr>
    <w:r w:rsidRPr="00CC7FDF">
      <w:rPr>
        <w:sz w:val="18"/>
        <w:szCs w:val="18"/>
        <w:lang w:val="pt-PT"/>
      </w:rPr>
      <w:t>DSBD response to NA</w:t>
    </w:r>
    <w:r w:rsidR="00A6530E" w:rsidRPr="00CC7FDF">
      <w:rPr>
        <w:sz w:val="18"/>
        <w:szCs w:val="18"/>
        <w:lang w:val="pt-PT"/>
      </w:rPr>
      <w:t xml:space="preserve"> W</w:t>
    </w:r>
    <w:r w:rsidR="0099459A" w:rsidRPr="00CC7FDF">
      <w:rPr>
        <w:sz w:val="18"/>
        <w:szCs w:val="18"/>
        <w:lang w:val="pt-PT"/>
      </w:rPr>
      <w:t>PQ</w:t>
    </w:r>
    <w:r w:rsidR="00F718A4" w:rsidRPr="00CC7FDF">
      <w:rPr>
        <w:sz w:val="18"/>
        <w:szCs w:val="18"/>
        <w:lang w:val="pt-PT"/>
      </w:rPr>
      <w:t>2003</w:t>
    </w:r>
    <w:r w:rsidR="0099459A" w:rsidRPr="00CC7FDF">
      <w:rPr>
        <w:sz w:val="18"/>
        <w:szCs w:val="18"/>
        <w:lang w:val="pt-PT"/>
      </w:rPr>
      <w:t xml:space="preserve"> </w:t>
    </w:r>
    <w:r w:rsidR="00713072" w:rsidRPr="00CC7FDF">
      <w:rPr>
        <w:sz w:val="18"/>
        <w:szCs w:val="18"/>
        <w:lang w:val="pt-PT"/>
      </w:rPr>
      <w:t>N</w:t>
    </w:r>
    <w:r w:rsidRPr="00CC7FDF">
      <w:rPr>
        <w:sz w:val="18"/>
        <w:szCs w:val="18"/>
        <w:lang w:val="pt-PT"/>
      </w:rPr>
      <w:t>W</w:t>
    </w:r>
    <w:r w:rsidR="002A7105" w:rsidRPr="00CC7FDF">
      <w:rPr>
        <w:sz w:val="18"/>
        <w:szCs w:val="18"/>
        <w:lang w:val="pt-PT"/>
      </w:rPr>
      <w:t>22</w:t>
    </w:r>
    <w:r w:rsidR="00F718A4" w:rsidRPr="00CC7FDF">
      <w:rPr>
        <w:sz w:val="18"/>
        <w:szCs w:val="18"/>
        <w:lang w:val="pt-PT"/>
      </w:rPr>
      <w:t>64</w:t>
    </w:r>
    <w:r w:rsidRPr="00CC7FDF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D5" w:rsidRDefault="005460D5" w:rsidP="004508F4">
      <w:pPr>
        <w:spacing w:after="0" w:line="240" w:lineRule="auto"/>
      </w:pPr>
      <w:r>
        <w:separator/>
      </w:r>
    </w:p>
  </w:footnote>
  <w:footnote w:type="continuationSeparator" w:id="0">
    <w:p w:rsidR="005460D5" w:rsidRDefault="005460D5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74263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46B99"/>
    <w:rsid w:val="00163405"/>
    <w:rsid w:val="0019042F"/>
    <w:rsid w:val="001908C9"/>
    <w:rsid w:val="001A2A32"/>
    <w:rsid w:val="001A43F2"/>
    <w:rsid w:val="001A7E04"/>
    <w:rsid w:val="001A7F30"/>
    <w:rsid w:val="001B35A6"/>
    <w:rsid w:val="001B3E86"/>
    <w:rsid w:val="001C710B"/>
    <w:rsid w:val="001D49B3"/>
    <w:rsid w:val="00222393"/>
    <w:rsid w:val="00223D26"/>
    <w:rsid w:val="00271F00"/>
    <w:rsid w:val="00274B64"/>
    <w:rsid w:val="00290ECD"/>
    <w:rsid w:val="002A4B2C"/>
    <w:rsid w:val="002A7105"/>
    <w:rsid w:val="002E3764"/>
    <w:rsid w:val="002F2186"/>
    <w:rsid w:val="002F3C2E"/>
    <w:rsid w:val="002F49F7"/>
    <w:rsid w:val="00303CC0"/>
    <w:rsid w:val="003230E1"/>
    <w:rsid w:val="003534BB"/>
    <w:rsid w:val="003652E8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63C3C"/>
    <w:rsid w:val="00481700"/>
    <w:rsid w:val="004873C5"/>
    <w:rsid w:val="004A0361"/>
    <w:rsid w:val="004E1DB8"/>
    <w:rsid w:val="004F045E"/>
    <w:rsid w:val="005144E8"/>
    <w:rsid w:val="00516E25"/>
    <w:rsid w:val="00520FA5"/>
    <w:rsid w:val="00536238"/>
    <w:rsid w:val="00542EB6"/>
    <w:rsid w:val="005460D5"/>
    <w:rsid w:val="00554184"/>
    <w:rsid w:val="00556047"/>
    <w:rsid w:val="005563D7"/>
    <w:rsid w:val="00575F66"/>
    <w:rsid w:val="005817F3"/>
    <w:rsid w:val="005B6B6A"/>
    <w:rsid w:val="005F4E57"/>
    <w:rsid w:val="006045C7"/>
    <w:rsid w:val="00646DDF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271D3"/>
    <w:rsid w:val="0074150D"/>
    <w:rsid w:val="00773D83"/>
    <w:rsid w:val="00783DF4"/>
    <w:rsid w:val="007B7D48"/>
    <w:rsid w:val="007E4039"/>
    <w:rsid w:val="007F5AA4"/>
    <w:rsid w:val="007F6A17"/>
    <w:rsid w:val="00807957"/>
    <w:rsid w:val="00840434"/>
    <w:rsid w:val="00853FD2"/>
    <w:rsid w:val="008541E1"/>
    <w:rsid w:val="00856001"/>
    <w:rsid w:val="00860CB2"/>
    <w:rsid w:val="00866D09"/>
    <w:rsid w:val="00884615"/>
    <w:rsid w:val="008A1C18"/>
    <w:rsid w:val="008B4BF6"/>
    <w:rsid w:val="008C5152"/>
    <w:rsid w:val="008C754E"/>
    <w:rsid w:val="008D53F3"/>
    <w:rsid w:val="008E5A98"/>
    <w:rsid w:val="008E6A27"/>
    <w:rsid w:val="008F102D"/>
    <w:rsid w:val="008F338B"/>
    <w:rsid w:val="008F3E09"/>
    <w:rsid w:val="008F5751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C5327"/>
    <w:rsid w:val="009D403F"/>
    <w:rsid w:val="009D74C5"/>
    <w:rsid w:val="009E4A76"/>
    <w:rsid w:val="009F22E5"/>
    <w:rsid w:val="00A04670"/>
    <w:rsid w:val="00A222F9"/>
    <w:rsid w:val="00A27365"/>
    <w:rsid w:val="00A32501"/>
    <w:rsid w:val="00A37FEA"/>
    <w:rsid w:val="00A41EB4"/>
    <w:rsid w:val="00A6530E"/>
    <w:rsid w:val="00A66920"/>
    <w:rsid w:val="00A66D92"/>
    <w:rsid w:val="00A7399E"/>
    <w:rsid w:val="00A836B8"/>
    <w:rsid w:val="00A93B7D"/>
    <w:rsid w:val="00AA0C1F"/>
    <w:rsid w:val="00AA14C6"/>
    <w:rsid w:val="00AC2554"/>
    <w:rsid w:val="00AC4F50"/>
    <w:rsid w:val="00AC78AF"/>
    <w:rsid w:val="00AF775E"/>
    <w:rsid w:val="00B10FF4"/>
    <w:rsid w:val="00B275E8"/>
    <w:rsid w:val="00B52762"/>
    <w:rsid w:val="00B553AF"/>
    <w:rsid w:val="00B87A23"/>
    <w:rsid w:val="00B94470"/>
    <w:rsid w:val="00B971E0"/>
    <w:rsid w:val="00BC59BE"/>
    <w:rsid w:val="00BD58D6"/>
    <w:rsid w:val="00BE01E3"/>
    <w:rsid w:val="00BF2516"/>
    <w:rsid w:val="00BF30CB"/>
    <w:rsid w:val="00BF5E21"/>
    <w:rsid w:val="00C01082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C7FDF"/>
    <w:rsid w:val="00CD1C56"/>
    <w:rsid w:val="00CD20EE"/>
    <w:rsid w:val="00CE2C1C"/>
    <w:rsid w:val="00D010EC"/>
    <w:rsid w:val="00D2530E"/>
    <w:rsid w:val="00D33A35"/>
    <w:rsid w:val="00D343B9"/>
    <w:rsid w:val="00D34652"/>
    <w:rsid w:val="00D439E9"/>
    <w:rsid w:val="00D9105A"/>
    <w:rsid w:val="00DE6A5B"/>
    <w:rsid w:val="00E235BD"/>
    <w:rsid w:val="00E41B2A"/>
    <w:rsid w:val="00E86125"/>
    <w:rsid w:val="00EB07EA"/>
    <w:rsid w:val="00EB6CB7"/>
    <w:rsid w:val="00EC03C9"/>
    <w:rsid w:val="00EE068C"/>
    <w:rsid w:val="00F144E0"/>
    <w:rsid w:val="00F311D8"/>
    <w:rsid w:val="00F45868"/>
    <w:rsid w:val="00F718A4"/>
    <w:rsid w:val="00F77E97"/>
    <w:rsid w:val="00FB23B1"/>
    <w:rsid w:val="00FB35B1"/>
    <w:rsid w:val="00FB4EA6"/>
    <w:rsid w:val="00FC226E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c8779-930c-4391-8d7e-c331a9365f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4" ma:contentTypeDescription="Create a new document." ma:contentTypeScope="" ma:versionID="9c409cf2e0e9c2272b11920270bafeeb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a3bbb303abe53d86e59dfdd5319093f3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F410-116A-4E3F-A486-818C9CBFA002}">
  <ds:schemaRefs>
    <ds:schemaRef ds:uri="http://schemas.microsoft.com/office/2006/metadata/properties"/>
    <ds:schemaRef ds:uri="http://schemas.microsoft.com/office/infopath/2007/PartnerControls"/>
    <ds:schemaRef ds:uri="9a8c8779-930c-4391-8d7e-c331a9365f6c"/>
  </ds:schemaRefs>
</ds:datastoreItem>
</file>

<file path=customXml/itemProps2.xml><?xml version="1.0" encoding="utf-8"?>
<ds:datastoreItem xmlns:ds="http://schemas.openxmlformats.org/officeDocument/2006/customXml" ds:itemID="{B44BC707-06EB-4312-B677-C1B83669B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511A3-2E08-4D59-B403-DACF5FE9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785FE-9A48-4AFC-ABA1-D4490BD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Executive Support</dc:creator>
  <cp:lastModifiedBy>USER</cp:lastModifiedBy>
  <cp:revision>2</cp:revision>
  <cp:lastPrinted>2020-08-24T13:30:00Z</cp:lastPrinted>
  <dcterms:created xsi:type="dcterms:W3CDTF">2023-06-23T10:02:00Z</dcterms:created>
  <dcterms:modified xsi:type="dcterms:W3CDTF">2023-06-23T10:02:00Z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