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9026"/>
      </w:tblGrid>
      <w:tr w:rsidR="00333166" w:rsidRPr="00B83122" w:rsidTr="00025767">
        <w:trPr>
          <w:trHeight w:val="1851"/>
          <w:jc w:val="center"/>
        </w:trPr>
        <w:tc>
          <w:tcPr>
            <w:tcW w:w="9026" w:type="dxa"/>
          </w:tcPr>
          <w:p w:rsidR="00333166" w:rsidRPr="00B83122" w:rsidRDefault="00333166" w:rsidP="00025767">
            <w:pPr>
              <w:jc w:val="center"/>
              <w:rPr>
                <w:rFonts w:ascii="Arial" w:eastAsia="Times New Roman" w:hAnsi="Arial"/>
                <w:sz w:val="24"/>
                <w:szCs w:val="24"/>
                <w:lang w:val="en-GB"/>
              </w:rPr>
            </w:pPr>
            <w:bookmarkStart w:id="0" w:name="_GoBack"/>
            <w:bookmarkEnd w:id="0"/>
            <w:r>
              <w:rPr>
                <w:rFonts w:ascii="Arial" w:eastAsia="Times New Roman" w:hAnsi="Arial"/>
                <w:noProof/>
                <w:color w:val="0000FF"/>
                <w:sz w:val="24"/>
                <w:szCs w:val="24"/>
                <w:lang w:eastAsia="en-ZA"/>
              </w:rPr>
              <w:drawing>
                <wp:inline distT="0" distB="0" distL="0" distR="0" wp14:anchorId="09611521" wp14:editId="6C74481C">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333166" w:rsidRPr="00B83122" w:rsidRDefault="00333166" w:rsidP="00025767">
            <w:pPr>
              <w:rPr>
                <w:rFonts w:ascii="Arial" w:eastAsia="Times New Roman" w:hAnsi="Arial"/>
                <w:sz w:val="24"/>
                <w:szCs w:val="24"/>
                <w:lang w:val="en-GB"/>
              </w:rPr>
            </w:pPr>
          </w:p>
        </w:tc>
      </w:tr>
      <w:tr w:rsidR="00333166" w:rsidRPr="00B83122" w:rsidTr="00025767">
        <w:trPr>
          <w:trHeight w:val="1111"/>
          <w:jc w:val="center"/>
        </w:trPr>
        <w:tc>
          <w:tcPr>
            <w:tcW w:w="9026" w:type="dxa"/>
          </w:tcPr>
          <w:p w:rsidR="00333166" w:rsidRPr="00B83122" w:rsidRDefault="00333166" w:rsidP="00025767">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333166" w:rsidRPr="00B83122" w:rsidRDefault="00333166" w:rsidP="00025767">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5F118A8D" wp14:editId="3EFD1CB0">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8993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6D01C2">
        <w:rPr>
          <w:rFonts w:ascii="Arial" w:hAnsi="Arial" w:cs="Arial"/>
          <w:b/>
          <w:bCs/>
          <w:sz w:val="24"/>
          <w:szCs w:val="24"/>
          <w:lang w:val="en-US"/>
        </w:rPr>
        <w:t>2003</w:t>
      </w:r>
    </w:p>
    <w:p w:rsidR="00333166" w:rsidRPr="004B71F1" w:rsidRDefault="00333166" w:rsidP="00333166">
      <w:pPr>
        <w:pBdr>
          <w:bottom w:val="single" w:sz="12" w:space="1" w:color="auto"/>
        </w:pBdr>
        <w:spacing w:line="360" w:lineRule="auto"/>
        <w:jc w:val="both"/>
        <w:rPr>
          <w:rFonts w:ascii="Arial" w:hAnsi="Arial" w:cs="Arial"/>
          <w:b/>
          <w:sz w:val="24"/>
          <w:szCs w:val="24"/>
        </w:rPr>
      </w:pPr>
      <w:r>
        <w:rPr>
          <w:rFonts w:ascii="Arial" w:hAnsi="Arial" w:cs="Arial"/>
          <w:b/>
          <w:sz w:val="24"/>
          <w:szCs w:val="24"/>
        </w:rPr>
        <w:t xml:space="preserve">DATE OF PUBLICATION:   </w:t>
      </w:r>
      <w:r w:rsidR="0088017E">
        <w:rPr>
          <w:rFonts w:ascii="Arial" w:hAnsi="Arial" w:cs="Arial"/>
          <w:b/>
          <w:sz w:val="24"/>
          <w:szCs w:val="24"/>
        </w:rPr>
        <w:t>23</w:t>
      </w:r>
      <w:r>
        <w:rPr>
          <w:rFonts w:ascii="Arial" w:hAnsi="Arial" w:cs="Arial"/>
          <w:b/>
          <w:sz w:val="24"/>
          <w:szCs w:val="24"/>
        </w:rPr>
        <w:t xml:space="preserve"> SEPTEMBER 2016</w:t>
      </w:r>
    </w:p>
    <w:p w:rsidR="00ED78E0" w:rsidRPr="00ED78E0" w:rsidRDefault="007F6757" w:rsidP="00ED78E0">
      <w:pPr>
        <w:spacing w:before="100" w:beforeAutospacing="1" w:after="100" w:afterAutospacing="1"/>
        <w:outlineLvl w:val="0"/>
        <w:rPr>
          <w:rFonts w:ascii="Arial" w:hAnsi="Arial" w:cs="Arial"/>
          <w:b/>
          <w:sz w:val="24"/>
          <w:szCs w:val="24"/>
        </w:rPr>
      </w:pPr>
      <w:r w:rsidRPr="007F6757">
        <w:rPr>
          <w:rFonts w:ascii="Arial" w:hAnsi="Arial" w:cs="Arial"/>
          <w:b/>
          <w:sz w:val="24"/>
          <w:szCs w:val="24"/>
        </w:rPr>
        <w:t>Ms P T van Damme (DA) to ask the Minister of Communications:</w:t>
      </w:r>
    </w:p>
    <w:p w:rsidR="00333166" w:rsidRPr="00DC07B0" w:rsidRDefault="00B817B1" w:rsidP="00B817B1">
      <w:pPr>
        <w:pStyle w:val="NoSpacing"/>
        <w:pBdr>
          <w:bottom w:val="single" w:sz="12" w:space="1" w:color="auto"/>
        </w:pBdr>
        <w:spacing w:line="360" w:lineRule="auto"/>
        <w:rPr>
          <w:rFonts w:ascii="Arial" w:hAnsi="Arial" w:cs="Arial"/>
          <w:sz w:val="24"/>
          <w:szCs w:val="24"/>
          <w:lang w:val="en-ZA"/>
        </w:rPr>
      </w:pPr>
      <w:r w:rsidRPr="00B817B1">
        <w:rPr>
          <w:rFonts w:ascii="Arial" w:hAnsi="Arial" w:cs="Arial"/>
          <w:sz w:val="24"/>
          <w:szCs w:val="24"/>
          <w:lang w:val="en-ZA"/>
        </w:rPr>
        <w:t>Whether the vacancy of General Chief Executive Officer (GCEO) of the SA Broadcasting Corporation has been advertised since the conclusion of the out of court settlement with the former GCEO, (name and details furnished); if not, why not; if so, what are the relevant details?                                                                                NW2314E</w:t>
      </w:r>
    </w:p>
    <w:p w:rsidR="005D2A1A" w:rsidRPr="00F02463" w:rsidRDefault="00333166" w:rsidP="00F02463">
      <w:pPr>
        <w:snapToGrid w:val="0"/>
        <w:spacing w:before="240" w:line="360" w:lineRule="auto"/>
        <w:jc w:val="both"/>
        <w:rPr>
          <w:rFonts w:asciiTheme="minorBidi" w:hAnsiTheme="minorBidi" w:cstheme="minorBidi"/>
          <w:b/>
          <w:sz w:val="24"/>
          <w:szCs w:val="24"/>
        </w:rPr>
      </w:pPr>
      <w:r w:rsidRPr="004770A4">
        <w:rPr>
          <w:rFonts w:asciiTheme="minorBidi" w:hAnsiTheme="minorBidi" w:cstheme="minorBidi"/>
          <w:b/>
          <w:sz w:val="24"/>
          <w:szCs w:val="24"/>
        </w:rPr>
        <w:t>R</w:t>
      </w:r>
      <w:r w:rsidR="001B295F" w:rsidRPr="004770A4">
        <w:rPr>
          <w:rFonts w:asciiTheme="minorBidi" w:hAnsiTheme="minorBidi" w:cstheme="minorBidi"/>
          <w:b/>
          <w:sz w:val="24"/>
          <w:szCs w:val="24"/>
        </w:rPr>
        <w:t>EPLY: MINISTER OF COMMUNICATIONS</w:t>
      </w:r>
    </w:p>
    <w:p w:rsidR="00DA4DC3" w:rsidRPr="00DC07B0" w:rsidRDefault="00F65D88" w:rsidP="00DC07B0">
      <w:pPr>
        <w:autoSpaceDE w:val="0"/>
        <w:autoSpaceDN w:val="0"/>
        <w:adjustRightInd w:val="0"/>
        <w:snapToGrid w:val="0"/>
        <w:spacing w:before="240" w:line="360" w:lineRule="auto"/>
        <w:rPr>
          <w:rFonts w:asciiTheme="minorBidi" w:hAnsiTheme="minorBidi" w:cstheme="minorBidi"/>
          <w:bCs/>
          <w:sz w:val="24"/>
          <w:szCs w:val="24"/>
        </w:rPr>
      </w:pPr>
      <w:r>
        <w:rPr>
          <w:rFonts w:asciiTheme="minorBidi" w:hAnsiTheme="minorBidi" w:cstheme="minorBidi"/>
          <w:bCs/>
          <w:sz w:val="24"/>
          <w:szCs w:val="24"/>
        </w:rPr>
        <w:t>The SABC has appointed an executive search company to assist the Board with the filling of the position of Group Chief Executive Officer (GCEO) with a suitably qualified and experienced individual.</w:t>
      </w:r>
    </w:p>
    <w:p w:rsidR="005D2A1A" w:rsidRPr="00ED78E0" w:rsidRDefault="005D2A1A" w:rsidP="00ED78E0">
      <w:pPr>
        <w:autoSpaceDE w:val="0"/>
        <w:autoSpaceDN w:val="0"/>
        <w:adjustRightInd w:val="0"/>
        <w:snapToGrid w:val="0"/>
        <w:spacing w:before="240" w:line="360" w:lineRule="auto"/>
        <w:rPr>
          <w:rFonts w:asciiTheme="minorBidi" w:hAnsiTheme="minorBidi" w:cstheme="minorBidi"/>
          <w:bCs/>
          <w:sz w:val="24"/>
          <w:szCs w:val="24"/>
        </w:rPr>
      </w:pPr>
    </w:p>
    <w:p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MR NN MUNZHELELE</w:t>
      </w:r>
    </w:p>
    <w:p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DIRECTOR GENERAL [ACTING]</w:t>
      </w:r>
    </w:p>
    <w:p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DEPARTMENT OF COMMUNICATIONS</w:t>
      </w:r>
    </w:p>
    <w:p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DATE:</w:t>
      </w:r>
    </w:p>
    <w:p w:rsidR="00333166" w:rsidRPr="004770A4" w:rsidRDefault="00333166" w:rsidP="00333166">
      <w:pPr>
        <w:pStyle w:val="NoSpacing"/>
        <w:spacing w:line="276" w:lineRule="auto"/>
        <w:jc w:val="both"/>
        <w:rPr>
          <w:rFonts w:asciiTheme="minorBidi" w:hAnsiTheme="minorBidi" w:cstheme="minorBidi"/>
          <w:b/>
          <w:sz w:val="24"/>
          <w:szCs w:val="24"/>
        </w:rPr>
      </w:pPr>
    </w:p>
    <w:p w:rsidR="00333166" w:rsidRDefault="00333166" w:rsidP="00333166">
      <w:pPr>
        <w:pStyle w:val="NoSpacing"/>
        <w:spacing w:line="276" w:lineRule="auto"/>
        <w:jc w:val="both"/>
        <w:rPr>
          <w:rFonts w:asciiTheme="minorBidi" w:hAnsiTheme="minorBidi" w:cstheme="minorBidi"/>
          <w:b/>
          <w:sz w:val="24"/>
          <w:szCs w:val="24"/>
        </w:rPr>
      </w:pPr>
    </w:p>
    <w:p w:rsidR="00F65D88" w:rsidRPr="004770A4" w:rsidRDefault="00F65D88" w:rsidP="00333166">
      <w:pPr>
        <w:pStyle w:val="NoSpacing"/>
        <w:spacing w:line="276" w:lineRule="auto"/>
        <w:jc w:val="both"/>
        <w:rPr>
          <w:rFonts w:asciiTheme="minorBidi" w:hAnsiTheme="minorBidi" w:cstheme="minorBidi"/>
          <w:b/>
          <w:sz w:val="24"/>
          <w:szCs w:val="24"/>
        </w:rPr>
      </w:pPr>
    </w:p>
    <w:p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MS AF MUTHAMBI (MP)</w:t>
      </w:r>
    </w:p>
    <w:p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MINISTER OF COMMUNICATIONS</w:t>
      </w:r>
    </w:p>
    <w:p w:rsidR="002801DD" w:rsidRPr="004770A4" w:rsidRDefault="00333166" w:rsidP="00F65D88">
      <w:pPr>
        <w:pStyle w:val="NoSpacing"/>
        <w:spacing w:line="276" w:lineRule="auto"/>
        <w:jc w:val="both"/>
        <w:rPr>
          <w:rFonts w:asciiTheme="minorBidi" w:hAnsiTheme="minorBidi" w:cstheme="minorBidi"/>
          <w:sz w:val="24"/>
          <w:szCs w:val="24"/>
        </w:rPr>
      </w:pPr>
      <w:r w:rsidRPr="004770A4">
        <w:rPr>
          <w:rFonts w:asciiTheme="minorBidi" w:hAnsiTheme="minorBidi" w:cstheme="minorBidi"/>
          <w:b/>
          <w:sz w:val="24"/>
          <w:szCs w:val="24"/>
        </w:rPr>
        <w:t>DATE</w:t>
      </w:r>
      <w:r w:rsidR="00F65D88">
        <w:rPr>
          <w:rFonts w:asciiTheme="minorBidi" w:hAnsiTheme="minorBidi" w:cstheme="minorBidi"/>
          <w:b/>
          <w:sz w:val="24"/>
          <w:szCs w:val="24"/>
        </w:rPr>
        <w:t>:</w:t>
      </w:r>
    </w:p>
    <w:sectPr w:rsidR="002801DD" w:rsidRPr="004770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A53" w:rsidRDefault="004C2A53" w:rsidP="00846C85">
      <w:r>
        <w:separator/>
      </w:r>
    </w:p>
  </w:endnote>
  <w:endnote w:type="continuationSeparator" w:id="0">
    <w:p w:rsidR="004C2A53" w:rsidRDefault="004C2A53"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EC" w:rsidRDefault="00B817B1">
    <w:pPr>
      <w:pStyle w:val="Footer"/>
    </w:pPr>
    <w:r>
      <w:t>Parliamentary Question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A53" w:rsidRDefault="004C2A53" w:rsidP="00846C85">
      <w:r>
        <w:separator/>
      </w:r>
    </w:p>
  </w:footnote>
  <w:footnote w:type="continuationSeparator" w:id="0">
    <w:p w:rsidR="004C2A53" w:rsidRDefault="004C2A53" w:rsidP="0084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7"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2"/>
  </w:num>
  <w:num w:numId="2">
    <w:abstractNumId w:val="2"/>
  </w:num>
  <w:num w:numId="3">
    <w:abstractNumId w:val="4"/>
  </w:num>
  <w:num w:numId="4">
    <w:abstractNumId w:val="3"/>
  </w:num>
  <w:num w:numId="5">
    <w:abstractNumId w:val="7"/>
  </w:num>
  <w:num w:numId="6">
    <w:abstractNumId w:val="13"/>
  </w:num>
  <w:num w:numId="7">
    <w:abstractNumId w:val="16"/>
  </w:num>
  <w:num w:numId="8">
    <w:abstractNumId w:val="6"/>
  </w:num>
  <w:num w:numId="9">
    <w:abstractNumId w:val="9"/>
  </w:num>
  <w:num w:numId="10">
    <w:abstractNumId w:val="11"/>
  </w:num>
  <w:num w:numId="11">
    <w:abstractNumId w:val="15"/>
  </w:num>
  <w:num w:numId="12">
    <w:abstractNumId w:val="14"/>
  </w:num>
  <w:num w:numId="13">
    <w:abstractNumId w:val="5"/>
  </w:num>
  <w:num w:numId="14">
    <w:abstractNumId w:val="10"/>
  </w:num>
  <w:num w:numId="15">
    <w:abstractNumId w:val="1"/>
  </w:num>
  <w:num w:numId="16">
    <w:abstractNumId w:val="8"/>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73208"/>
    <w:rsid w:val="0007479D"/>
    <w:rsid w:val="001B0ACC"/>
    <w:rsid w:val="001B295F"/>
    <w:rsid w:val="001F32C6"/>
    <w:rsid w:val="00333166"/>
    <w:rsid w:val="00336DF5"/>
    <w:rsid w:val="00395BBB"/>
    <w:rsid w:val="003C0B2C"/>
    <w:rsid w:val="004770A4"/>
    <w:rsid w:val="004B13BC"/>
    <w:rsid w:val="004C2A53"/>
    <w:rsid w:val="004F273E"/>
    <w:rsid w:val="00550289"/>
    <w:rsid w:val="005D2A1A"/>
    <w:rsid w:val="006824D2"/>
    <w:rsid w:val="00695BE9"/>
    <w:rsid w:val="006D01C2"/>
    <w:rsid w:val="0071699B"/>
    <w:rsid w:val="007F6757"/>
    <w:rsid w:val="00846C85"/>
    <w:rsid w:val="00867267"/>
    <w:rsid w:val="0088017E"/>
    <w:rsid w:val="008F5B7C"/>
    <w:rsid w:val="00A14FFC"/>
    <w:rsid w:val="00A41B12"/>
    <w:rsid w:val="00B817B1"/>
    <w:rsid w:val="00C626D7"/>
    <w:rsid w:val="00CA2757"/>
    <w:rsid w:val="00CB32F9"/>
    <w:rsid w:val="00CE4B14"/>
    <w:rsid w:val="00D20A3C"/>
    <w:rsid w:val="00DA4DC3"/>
    <w:rsid w:val="00DB6914"/>
    <w:rsid w:val="00DC07B0"/>
    <w:rsid w:val="00DC7A56"/>
    <w:rsid w:val="00E06517"/>
    <w:rsid w:val="00E93639"/>
    <w:rsid w:val="00EB5CF8"/>
    <w:rsid w:val="00EC618F"/>
    <w:rsid w:val="00ED78E0"/>
    <w:rsid w:val="00F02463"/>
    <w:rsid w:val="00F65D88"/>
    <w:rsid w:val="00FD7358"/>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E383E-8495-42EC-A154-D80B3AB3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99"/>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Relebohile Mofokane</cp:lastModifiedBy>
  <cp:revision>2</cp:revision>
  <cp:lastPrinted>2016-09-23T13:41:00Z</cp:lastPrinted>
  <dcterms:created xsi:type="dcterms:W3CDTF">2016-10-06T17:31:00Z</dcterms:created>
  <dcterms:modified xsi:type="dcterms:W3CDTF">2016-10-06T17:31:00Z</dcterms:modified>
</cp:coreProperties>
</file>