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771608" w:rsidP="00C91BF3">
      <w:pPr>
        <w:spacing w:before="100" w:beforeAutospacing="1" w:after="100" w:afterAutospacing="1" w:line="360" w:lineRule="auto"/>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D02559"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127B26">
        <w:rPr>
          <w:rFonts w:ascii="Arial" w:hAnsi="Arial" w:cs="Arial"/>
          <w:b/>
          <w:bCs/>
          <w:lang w:val="en-GB"/>
        </w:rPr>
        <w:t>8</w:t>
      </w:r>
      <w:r w:rsidR="00A56FAE" w:rsidRPr="005F3852">
        <w:rPr>
          <w:rFonts w:ascii="Arial" w:hAnsi="Arial" w:cs="Arial"/>
          <w:b/>
          <w:bCs/>
          <w:lang w:val="en-GB"/>
        </w:rPr>
        <w:t>/</w:t>
      </w:r>
      <w:r w:rsidR="003172AB">
        <w:rPr>
          <w:rFonts w:ascii="Arial" w:hAnsi="Arial" w:cs="Arial"/>
          <w:b/>
          <w:bCs/>
          <w:lang w:val="en-GB"/>
        </w:rPr>
        <w:t>1998</w:t>
      </w:r>
    </w:p>
    <w:p w:rsidR="00F916D5" w:rsidRPr="005F3852" w:rsidRDefault="00F916D5" w:rsidP="009308CB">
      <w:pPr>
        <w:spacing w:line="360" w:lineRule="auto"/>
        <w:ind w:left="720"/>
        <w:jc w:val="center"/>
        <w:rPr>
          <w:rFonts w:ascii="Arial" w:hAnsi="Arial" w:cs="Arial"/>
          <w:b/>
          <w:bCs/>
          <w:lang w:val="en-GB"/>
        </w:rPr>
      </w:pPr>
      <w:r w:rsidRPr="005F3852">
        <w:rPr>
          <w:rFonts w:ascii="Arial" w:hAnsi="Arial" w:cs="Arial"/>
          <w:b/>
          <w:bCs/>
          <w:lang w:val="en-GB"/>
        </w:rPr>
        <w:t xml:space="preserve">DATE OF PUBLICATION: </w:t>
      </w:r>
      <w:r w:rsidR="00542AD1" w:rsidRPr="005F3852">
        <w:rPr>
          <w:rFonts w:ascii="Arial" w:hAnsi="Arial" w:cs="Arial"/>
          <w:b/>
          <w:bCs/>
          <w:lang w:val="en-GB"/>
        </w:rPr>
        <w:t xml:space="preserve"> </w:t>
      </w:r>
      <w:r w:rsidR="003172AB">
        <w:rPr>
          <w:rFonts w:ascii="Arial" w:hAnsi="Arial" w:cs="Arial"/>
          <w:b/>
          <w:bCs/>
          <w:lang w:val="en-GB"/>
        </w:rPr>
        <w:t xml:space="preserve">8 JUNE </w:t>
      </w:r>
      <w:r w:rsidR="00B50F0C" w:rsidRPr="005F3852">
        <w:rPr>
          <w:rFonts w:ascii="Arial" w:hAnsi="Arial" w:cs="Arial"/>
          <w:b/>
          <w:bCs/>
          <w:lang w:val="en-GB"/>
        </w:rPr>
        <w:t>201</w:t>
      </w:r>
      <w:r w:rsidR="00127B26">
        <w:rPr>
          <w:rFonts w:ascii="Arial" w:hAnsi="Arial" w:cs="Arial"/>
          <w:b/>
          <w:bCs/>
          <w:lang w:val="en-GB"/>
        </w:rPr>
        <w:t>8</w:t>
      </w:r>
    </w:p>
    <w:p w:rsidR="009308CB" w:rsidRPr="005F3852" w:rsidRDefault="009308CB" w:rsidP="009308CB">
      <w:pPr>
        <w:spacing w:line="360" w:lineRule="auto"/>
        <w:rPr>
          <w:rFonts w:ascii="Arial" w:hAnsi="Arial" w:cs="Arial"/>
          <w:b/>
          <w:bCs/>
          <w:lang w:val="en-GB"/>
        </w:rPr>
      </w:pPr>
    </w:p>
    <w:p w:rsidR="00577393" w:rsidRPr="00EB62A5" w:rsidRDefault="00C91BF3" w:rsidP="00153D41">
      <w:pPr>
        <w:tabs>
          <w:tab w:val="left" w:pos="3960"/>
        </w:tabs>
        <w:spacing w:line="360" w:lineRule="auto"/>
        <w:jc w:val="both"/>
        <w:rPr>
          <w:rFonts w:ascii="Arial" w:hAnsi="Arial" w:cs="Arial"/>
          <w:b/>
        </w:rPr>
      </w:pPr>
      <w:r>
        <w:rPr>
          <w:rFonts w:ascii="Arial" w:hAnsi="Arial" w:cs="Arial"/>
          <w:b/>
          <w:lang w:val="en-ZA"/>
        </w:rPr>
        <w:t xml:space="preserve">1998. </w:t>
      </w:r>
      <w:r w:rsidR="00EB62A5" w:rsidRPr="00EB62A5">
        <w:rPr>
          <w:rFonts w:ascii="Arial" w:hAnsi="Arial" w:cs="Arial"/>
          <w:b/>
          <w:lang w:val="en-ZA"/>
        </w:rPr>
        <w:t>Mr</w:t>
      </w:r>
      <w:r w:rsidR="003172AB">
        <w:rPr>
          <w:rFonts w:ascii="Arial" w:hAnsi="Arial" w:cs="Arial"/>
          <w:b/>
          <w:lang w:val="en-ZA"/>
        </w:rPr>
        <w:t xml:space="preserve">s A M Dreyer </w:t>
      </w:r>
      <w:r w:rsidR="00EB62A5" w:rsidRPr="00EB62A5">
        <w:rPr>
          <w:rFonts w:ascii="Arial" w:hAnsi="Arial" w:cs="Arial"/>
          <w:b/>
          <w:lang w:val="en-ZA"/>
        </w:rPr>
        <w:t>(DA) to ask the Minister of Cooperative Governance and Traditional Affairs:</w:t>
      </w:r>
    </w:p>
    <w:p w:rsidR="003172AB" w:rsidRPr="00FC5242" w:rsidRDefault="003172AB" w:rsidP="003172AB">
      <w:pPr>
        <w:pStyle w:val="NormalWeb"/>
        <w:spacing w:line="360" w:lineRule="auto"/>
        <w:ind w:left="709" w:hanging="709"/>
        <w:jc w:val="both"/>
        <w:rPr>
          <w:rFonts w:ascii="Arial" w:hAnsi="Arial" w:cs="Arial"/>
        </w:rPr>
      </w:pPr>
      <w:r>
        <w:rPr>
          <w:rFonts w:ascii="Arial" w:hAnsi="Arial" w:cs="Arial"/>
          <w:lang w:val="en-ZA"/>
        </w:rPr>
        <w:t>(1)</w:t>
      </w:r>
      <w:r>
        <w:rPr>
          <w:rFonts w:ascii="Arial" w:hAnsi="Arial" w:cs="Arial"/>
          <w:lang w:val="en-ZA"/>
        </w:rPr>
        <w:tab/>
      </w:r>
      <w:r w:rsidRPr="00FC5242">
        <w:rPr>
          <w:rFonts w:ascii="Arial" w:hAnsi="Arial" w:cs="Arial"/>
          <w:lang w:val="en-ZA"/>
        </w:rPr>
        <w:t>Whether the Ekurhuleni Metropolitan Municipality conducted any water quality tests of any water bodies within its boundaries (a) in each of the past five financial years and/or (b) since 1 April 2018; if not, what is the position in this regard; if so, what are the details of the findings in each case;</w:t>
      </w:r>
    </w:p>
    <w:p w:rsidR="003172AB" w:rsidRPr="00FC5242" w:rsidRDefault="003172AB" w:rsidP="003172AB">
      <w:pPr>
        <w:spacing w:line="360" w:lineRule="auto"/>
        <w:jc w:val="both"/>
        <w:rPr>
          <w:rFonts w:ascii="Arial" w:hAnsi="Arial" w:cs="Arial"/>
        </w:rPr>
      </w:pPr>
      <w:r w:rsidRPr="00FC5242">
        <w:rPr>
          <w:rFonts w:ascii="Arial" w:hAnsi="Arial" w:cs="Arial"/>
        </w:rPr>
        <w:t xml:space="preserve">(2) </w:t>
      </w:r>
      <w:r>
        <w:rPr>
          <w:rFonts w:ascii="Arial" w:hAnsi="Arial" w:cs="Arial"/>
        </w:rPr>
        <w:tab/>
      </w:r>
      <w:r w:rsidRPr="00FC5242">
        <w:rPr>
          <w:rFonts w:ascii="Arial" w:hAnsi="Arial" w:cs="Arial"/>
        </w:rPr>
        <w:t>Will he furnish Mrs A D Dreyer with copies</w:t>
      </w:r>
      <w:r w:rsidR="00D02559">
        <w:rPr>
          <w:rFonts w:ascii="Arial" w:hAnsi="Arial" w:cs="Arial"/>
        </w:rPr>
        <w:t xml:space="preserve"> of</w:t>
      </w:r>
      <w:r w:rsidRPr="00FC5242">
        <w:rPr>
          <w:rFonts w:ascii="Arial" w:hAnsi="Arial" w:cs="Arial"/>
        </w:rPr>
        <w:t xml:space="preserve"> each report? </w:t>
      </w:r>
      <w:r w:rsidR="007618AE">
        <w:rPr>
          <w:rFonts w:ascii="Arial" w:hAnsi="Arial" w:cs="Arial"/>
        </w:rPr>
        <w:t>NW2157E</w:t>
      </w:r>
    </w:p>
    <w:p w:rsidR="003172AB" w:rsidRDefault="003172AB"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E22887" w:rsidRDefault="00E22887" w:rsidP="00EB62A5">
      <w:pPr>
        <w:tabs>
          <w:tab w:val="left" w:pos="3960"/>
        </w:tabs>
        <w:spacing w:line="360" w:lineRule="auto"/>
        <w:jc w:val="both"/>
        <w:rPr>
          <w:rFonts w:ascii="Arial" w:hAnsi="Arial" w:cs="Arial"/>
          <w:b/>
        </w:rPr>
      </w:pPr>
    </w:p>
    <w:p w:rsidR="003172AB" w:rsidRDefault="003172AB" w:rsidP="00EB62A5">
      <w:pPr>
        <w:tabs>
          <w:tab w:val="left" w:pos="3960"/>
        </w:tabs>
        <w:spacing w:line="360" w:lineRule="auto"/>
        <w:jc w:val="both"/>
        <w:rPr>
          <w:rFonts w:ascii="Arial" w:hAnsi="Arial" w:cs="Arial"/>
          <w:b/>
        </w:rPr>
      </w:pPr>
    </w:p>
    <w:p w:rsidR="003172AB" w:rsidRDefault="003172AB" w:rsidP="00EB62A5">
      <w:pPr>
        <w:tabs>
          <w:tab w:val="left" w:pos="3960"/>
        </w:tabs>
        <w:spacing w:line="360" w:lineRule="auto"/>
        <w:jc w:val="both"/>
        <w:rPr>
          <w:rFonts w:ascii="Arial" w:hAnsi="Arial" w:cs="Arial"/>
          <w:b/>
        </w:rPr>
      </w:pPr>
    </w:p>
    <w:p w:rsidR="003172AB" w:rsidRDefault="003172AB" w:rsidP="00EB62A5">
      <w:pPr>
        <w:tabs>
          <w:tab w:val="left" w:pos="3960"/>
        </w:tabs>
        <w:spacing w:line="360" w:lineRule="auto"/>
        <w:jc w:val="both"/>
        <w:rPr>
          <w:rFonts w:ascii="Arial" w:hAnsi="Arial" w:cs="Arial"/>
          <w:b/>
        </w:rPr>
      </w:pPr>
    </w:p>
    <w:p w:rsidR="003172AB" w:rsidRDefault="003172AB" w:rsidP="00EB62A5">
      <w:pPr>
        <w:tabs>
          <w:tab w:val="left" w:pos="3960"/>
        </w:tabs>
        <w:spacing w:line="360" w:lineRule="auto"/>
        <w:jc w:val="both"/>
        <w:rPr>
          <w:rFonts w:ascii="Arial" w:hAnsi="Arial" w:cs="Arial"/>
          <w:b/>
        </w:rPr>
      </w:pPr>
    </w:p>
    <w:p w:rsidR="00533616" w:rsidRDefault="00533616" w:rsidP="00EB62A5">
      <w:pPr>
        <w:tabs>
          <w:tab w:val="left" w:pos="3960"/>
        </w:tabs>
        <w:spacing w:line="360" w:lineRule="auto"/>
        <w:jc w:val="both"/>
        <w:rPr>
          <w:rFonts w:ascii="Arial" w:hAnsi="Arial" w:cs="Arial"/>
          <w:b/>
        </w:rPr>
      </w:pPr>
    </w:p>
    <w:p w:rsidR="00533616" w:rsidRDefault="00533616" w:rsidP="00533616">
      <w:pPr>
        <w:spacing w:line="360" w:lineRule="auto"/>
        <w:jc w:val="both"/>
        <w:rPr>
          <w:rFonts w:ascii="Arial" w:hAnsi="Arial" w:cs="Arial"/>
          <w:lang w:val="en-ZA"/>
        </w:rPr>
      </w:pPr>
    </w:p>
    <w:p w:rsidR="00533616" w:rsidRDefault="00533616" w:rsidP="00EB62A5">
      <w:pPr>
        <w:tabs>
          <w:tab w:val="left" w:pos="3960"/>
        </w:tabs>
        <w:spacing w:line="360" w:lineRule="auto"/>
        <w:jc w:val="both"/>
        <w:rPr>
          <w:rFonts w:ascii="Arial" w:hAnsi="Arial" w:cs="Arial"/>
          <w:b/>
        </w:rPr>
      </w:pPr>
    </w:p>
    <w:p w:rsidR="003172AB" w:rsidRDefault="003172AB" w:rsidP="003172AB">
      <w:pPr>
        <w:spacing w:line="360" w:lineRule="auto"/>
        <w:jc w:val="both"/>
        <w:rPr>
          <w:rFonts w:ascii="Arial" w:hAnsi="Arial" w:cs="Arial"/>
          <w:b/>
        </w:rPr>
      </w:pPr>
      <w:r w:rsidRPr="00FC5242">
        <w:rPr>
          <w:rFonts w:ascii="Arial" w:hAnsi="Arial" w:cs="Arial"/>
          <w:b/>
        </w:rPr>
        <w:t>Reply</w:t>
      </w:r>
      <w:r>
        <w:rPr>
          <w:rFonts w:ascii="Arial" w:hAnsi="Arial" w:cs="Arial"/>
          <w:b/>
        </w:rPr>
        <w:t xml:space="preserve">: </w:t>
      </w:r>
    </w:p>
    <w:p w:rsidR="007618AE" w:rsidRPr="00D96460" w:rsidRDefault="007618AE" w:rsidP="007618AE">
      <w:pPr>
        <w:spacing w:line="360" w:lineRule="auto"/>
        <w:jc w:val="both"/>
        <w:rPr>
          <w:rFonts w:ascii="Arial" w:hAnsi="Arial" w:cs="Arial"/>
          <w:lang w:val="en-ZA"/>
        </w:rPr>
      </w:pPr>
      <w:r>
        <w:rPr>
          <w:rFonts w:ascii="Arial" w:hAnsi="Arial" w:cs="Arial"/>
          <w:lang w:val="en-ZA"/>
        </w:rPr>
        <w:t>The information was provided by the Gauteng Department of Cooperative Governance and Traditional Affairs.</w:t>
      </w:r>
    </w:p>
    <w:p w:rsidR="007618AE" w:rsidRPr="00FC5242" w:rsidRDefault="007618AE" w:rsidP="003172AB">
      <w:pPr>
        <w:spacing w:line="360" w:lineRule="auto"/>
        <w:jc w:val="both"/>
        <w:rPr>
          <w:rFonts w:ascii="Arial" w:hAnsi="Arial" w:cs="Arial"/>
          <w:b/>
        </w:rPr>
      </w:pPr>
    </w:p>
    <w:p w:rsidR="003172AB" w:rsidRPr="007458C6" w:rsidRDefault="004A6594" w:rsidP="00517BD5">
      <w:pPr>
        <w:tabs>
          <w:tab w:val="left" w:pos="0"/>
          <w:tab w:val="left" w:pos="360"/>
        </w:tabs>
        <w:spacing w:before="100" w:beforeAutospacing="1" w:after="100" w:afterAutospacing="1" w:line="360" w:lineRule="auto"/>
        <w:jc w:val="both"/>
        <w:rPr>
          <w:rFonts w:ascii="Arial" w:hAnsi="Arial" w:cs="Arial"/>
        </w:rPr>
      </w:pPr>
      <w:r w:rsidRPr="004A6594">
        <w:rPr>
          <w:rFonts w:ascii="Arial" w:hAnsi="Arial" w:cs="Arial"/>
          <w:lang w:val="en-ZA"/>
        </w:rPr>
        <w:t>(1</w:t>
      </w:r>
      <w:r>
        <w:rPr>
          <w:rFonts w:ascii="Arial" w:hAnsi="Arial" w:cs="Arial"/>
          <w:lang w:val="en-ZA"/>
        </w:rPr>
        <w:t xml:space="preserve">) </w:t>
      </w:r>
      <w:r w:rsidR="003172AB" w:rsidRPr="007458C6">
        <w:rPr>
          <w:rFonts w:ascii="Arial" w:hAnsi="Arial" w:cs="Arial"/>
          <w:lang w:val="en-ZA"/>
        </w:rPr>
        <w:t>The Water Quality subsection within the Water an</w:t>
      </w:r>
      <w:r>
        <w:rPr>
          <w:rFonts w:ascii="Arial" w:hAnsi="Arial" w:cs="Arial"/>
          <w:lang w:val="en-ZA"/>
        </w:rPr>
        <w:t xml:space="preserve">d Sanitation department samples </w:t>
      </w:r>
      <w:r w:rsidR="003172AB" w:rsidRPr="007458C6">
        <w:rPr>
          <w:rFonts w:ascii="Arial" w:hAnsi="Arial" w:cs="Arial"/>
          <w:lang w:val="en-ZA"/>
        </w:rPr>
        <w:t xml:space="preserve">predefined monitoring points within storm water channels, spruits, rivers, storm water retention ponds, pan and dams throughout </w:t>
      </w:r>
      <w:r w:rsidR="00106A71">
        <w:rPr>
          <w:rFonts w:ascii="Arial" w:hAnsi="Arial" w:cs="Arial"/>
          <w:lang w:val="en-ZA"/>
        </w:rPr>
        <w:t xml:space="preserve">the </w:t>
      </w:r>
      <w:r w:rsidR="003172AB" w:rsidRPr="007458C6">
        <w:rPr>
          <w:rFonts w:ascii="Arial" w:hAnsi="Arial" w:cs="Arial"/>
          <w:lang w:val="en-ZA"/>
        </w:rPr>
        <w:t xml:space="preserve">City of Ekurhuleni </w:t>
      </w:r>
      <w:r w:rsidR="00D02559">
        <w:rPr>
          <w:rFonts w:ascii="Arial" w:hAnsi="Arial" w:cs="Arial"/>
          <w:lang w:val="en-ZA"/>
        </w:rPr>
        <w:t xml:space="preserve">on a </w:t>
      </w:r>
      <w:r w:rsidR="003172AB" w:rsidRPr="007458C6">
        <w:rPr>
          <w:rFonts w:ascii="Arial" w:hAnsi="Arial" w:cs="Arial"/>
          <w:lang w:val="en-ZA"/>
        </w:rPr>
        <w:t>monthly</w:t>
      </w:r>
      <w:r w:rsidR="00D02559">
        <w:rPr>
          <w:rFonts w:ascii="Arial" w:hAnsi="Arial" w:cs="Arial"/>
          <w:lang w:val="en-ZA"/>
        </w:rPr>
        <w:t xml:space="preserve"> basis</w:t>
      </w:r>
      <w:r w:rsidR="003172AB" w:rsidRPr="007458C6">
        <w:rPr>
          <w:rFonts w:ascii="Arial" w:hAnsi="Arial" w:cs="Arial"/>
          <w:lang w:val="en-ZA"/>
        </w:rPr>
        <w:t>. The purpose of this monitoring is to identify any pollution emanating from sewer blockage or illegal industrial effluent discharges.  The water samples are evaluated against the Instream Water Quality Standards of the River Forums in terms of the CMA’s monitoring of the water bodies as directed in the National Water Act.</w:t>
      </w:r>
    </w:p>
    <w:p w:rsidR="003172AB" w:rsidRPr="00FC5242" w:rsidRDefault="003172AB" w:rsidP="003172AB">
      <w:pPr>
        <w:spacing w:before="100" w:beforeAutospacing="1" w:after="100" w:afterAutospacing="1" w:line="360" w:lineRule="auto"/>
        <w:jc w:val="both"/>
        <w:rPr>
          <w:rFonts w:ascii="Arial" w:hAnsi="Arial" w:cs="Arial"/>
        </w:rPr>
      </w:pPr>
      <w:r w:rsidRPr="00FC5242">
        <w:rPr>
          <w:rFonts w:ascii="Arial" w:hAnsi="Arial" w:cs="Arial"/>
          <w:lang w:val="en-ZA"/>
        </w:rPr>
        <w:t>If any of the samples test results exceeds the allowable limits, the potential type or source of pollutant is investigated to try and find the source. This information is then communicated to the relevant department to i</w:t>
      </w:r>
      <w:r w:rsidR="00106A71">
        <w:rPr>
          <w:rFonts w:ascii="Arial" w:hAnsi="Arial" w:cs="Arial"/>
          <w:lang w:val="en-ZA"/>
        </w:rPr>
        <w:t>nvestigate, resolve and take</w:t>
      </w:r>
      <w:r w:rsidRPr="00FC5242">
        <w:rPr>
          <w:rFonts w:ascii="Arial" w:hAnsi="Arial" w:cs="Arial"/>
          <w:lang w:val="en-ZA"/>
        </w:rPr>
        <w:t xml:space="preserve"> appropriate action. </w:t>
      </w:r>
    </w:p>
    <w:p w:rsidR="003172AB" w:rsidRPr="00FC5242" w:rsidRDefault="003172AB" w:rsidP="003172AB">
      <w:pPr>
        <w:spacing w:before="100" w:beforeAutospacing="1" w:after="100" w:afterAutospacing="1" w:line="360" w:lineRule="auto"/>
        <w:jc w:val="both"/>
        <w:rPr>
          <w:rFonts w:ascii="Arial" w:hAnsi="Arial" w:cs="Arial"/>
        </w:rPr>
      </w:pPr>
      <w:r w:rsidRPr="00FC5242">
        <w:rPr>
          <w:rFonts w:ascii="Arial" w:hAnsi="Arial" w:cs="Arial"/>
          <w:lang w:val="en-ZA"/>
        </w:rPr>
        <w:t xml:space="preserve">It must </w:t>
      </w:r>
      <w:r w:rsidR="00106A71">
        <w:rPr>
          <w:rFonts w:ascii="Arial" w:hAnsi="Arial" w:cs="Arial"/>
          <w:lang w:val="en-ZA"/>
        </w:rPr>
        <w:t>be noted that sometimes there are</w:t>
      </w:r>
      <w:r w:rsidRPr="00FC5242">
        <w:rPr>
          <w:rFonts w:ascii="Arial" w:hAnsi="Arial" w:cs="Arial"/>
          <w:lang w:val="en-ZA"/>
        </w:rPr>
        <w:t xml:space="preserve"> challenges with regards to sampling or monitoring points due to accessibility and/or</w:t>
      </w:r>
      <w:r w:rsidR="00D02559">
        <w:rPr>
          <w:rFonts w:ascii="Arial" w:hAnsi="Arial" w:cs="Arial"/>
          <w:lang w:val="en-ZA"/>
        </w:rPr>
        <w:t xml:space="preserve"> unsuitable samples as a result</w:t>
      </w:r>
      <w:r w:rsidRPr="00FC5242">
        <w:rPr>
          <w:rFonts w:ascii="Arial" w:hAnsi="Arial" w:cs="Arial"/>
          <w:lang w:val="en-ZA"/>
        </w:rPr>
        <w:t xml:space="preserve"> of sample points being dry or stagnant water</w:t>
      </w:r>
      <w:r w:rsidR="00106A71">
        <w:rPr>
          <w:rFonts w:ascii="Arial" w:hAnsi="Arial" w:cs="Arial"/>
          <w:lang w:val="en-ZA"/>
        </w:rPr>
        <w:t>. H</w:t>
      </w:r>
      <w:r w:rsidRPr="00FC5242">
        <w:rPr>
          <w:rFonts w:ascii="Arial" w:hAnsi="Arial" w:cs="Arial"/>
          <w:lang w:val="en-ZA"/>
        </w:rPr>
        <w:t>owever</w:t>
      </w:r>
      <w:r w:rsidR="00106A71">
        <w:rPr>
          <w:rFonts w:ascii="Arial" w:hAnsi="Arial" w:cs="Arial"/>
          <w:lang w:val="en-ZA"/>
        </w:rPr>
        <w:t>, the</w:t>
      </w:r>
      <w:r w:rsidRPr="00FC5242">
        <w:rPr>
          <w:rFonts w:ascii="Arial" w:hAnsi="Arial" w:cs="Arial"/>
          <w:lang w:val="en-ZA"/>
        </w:rPr>
        <w:t xml:space="preserve"> City of Ekurhuleni will at all times obtain samples under normal circumstances. </w:t>
      </w:r>
    </w:p>
    <w:p w:rsidR="003172AB" w:rsidRDefault="003172AB" w:rsidP="003172AB">
      <w:pPr>
        <w:spacing w:before="100" w:beforeAutospacing="1" w:after="100" w:afterAutospacing="1" w:line="360" w:lineRule="auto"/>
        <w:jc w:val="both"/>
        <w:rPr>
          <w:rFonts w:ascii="Arial" w:hAnsi="Arial" w:cs="Arial"/>
          <w:lang w:val="en-ZA"/>
        </w:rPr>
      </w:pPr>
    </w:p>
    <w:p w:rsidR="003172AB" w:rsidRPr="00FC5242" w:rsidRDefault="003172AB" w:rsidP="003172AB">
      <w:pPr>
        <w:spacing w:before="100" w:beforeAutospacing="1" w:after="100" w:afterAutospacing="1" w:line="360" w:lineRule="auto"/>
        <w:jc w:val="both"/>
        <w:rPr>
          <w:rFonts w:ascii="Arial" w:hAnsi="Arial" w:cs="Arial"/>
        </w:rPr>
      </w:pPr>
      <w:r w:rsidRPr="00FC5242">
        <w:rPr>
          <w:rFonts w:ascii="Arial" w:hAnsi="Arial" w:cs="Arial"/>
          <w:lang w:val="en-ZA"/>
        </w:rPr>
        <w:t>Statistics</w:t>
      </w:r>
    </w:p>
    <w:p w:rsidR="003172AB" w:rsidRPr="00FC5242" w:rsidRDefault="003172AB" w:rsidP="003172AB">
      <w:pPr>
        <w:spacing w:before="100" w:beforeAutospacing="1" w:after="100" w:afterAutospacing="1" w:line="360" w:lineRule="auto"/>
        <w:jc w:val="both"/>
        <w:rPr>
          <w:rFonts w:ascii="Arial" w:hAnsi="Arial" w:cs="Arial"/>
        </w:rPr>
      </w:pPr>
      <w:r w:rsidRPr="00FC5242">
        <w:rPr>
          <w:rFonts w:ascii="Arial" w:hAnsi="Arial" w:cs="Arial"/>
          <w:lang w:val="en-ZA"/>
        </w:rPr>
        <w:t>Number of monitoring points.</w:t>
      </w:r>
    </w:p>
    <w:tbl>
      <w:tblPr>
        <w:tblW w:w="9606" w:type="dxa"/>
        <w:tblCellMar>
          <w:left w:w="0" w:type="dxa"/>
          <w:right w:w="0" w:type="dxa"/>
        </w:tblCellMar>
        <w:tblLook w:val="04A0"/>
      </w:tblPr>
      <w:tblGrid>
        <w:gridCol w:w="5495"/>
        <w:gridCol w:w="1984"/>
        <w:gridCol w:w="2127"/>
      </w:tblGrid>
      <w:tr w:rsidR="003172AB" w:rsidRPr="00FC5242" w:rsidTr="00143A39">
        <w:tc>
          <w:tcPr>
            <w:tcW w:w="5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72AB" w:rsidRPr="00FC5242" w:rsidRDefault="003172AB" w:rsidP="00143A39">
            <w:pPr>
              <w:spacing w:before="100" w:beforeAutospacing="1" w:after="100" w:afterAutospacing="1" w:line="360" w:lineRule="auto"/>
              <w:jc w:val="both"/>
              <w:rPr>
                <w:rFonts w:ascii="Arial" w:hAnsi="Arial" w:cs="Arial"/>
              </w:rPr>
            </w:pPr>
            <w:r w:rsidRPr="00FC5242">
              <w:rPr>
                <w:rFonts w:ascii="Arial" w:hAnsi="Arial" w:cs="Arial"/>
              </w:rPr>
              <w:t>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72AB" w:rsidRPr="00FC5242" w:rsidRDefault="003172AB" w:rsidP="00143A39">
            <w:pPr>
              <w:spacing w:before="100" w:beforeAutospacing="1" w:after="100" w:afterAutospacing="1" w:line="360" w:lineRule="auto"/>
              <w:jc w:val="both"/>
              <w:rPr>
                <w:rFonts w:ascii="Arial" w:hAnsi="Arial" w:cs="Arial"/>
              </w:rPr>
            </w:pPr>
            <w:r w:rsidRPr="00FC5242">
              <w:rPr>
                <w:rFonts w:ascii="Arial" w:hAnsi="Arial" w:cs="Arial"/>
              </w:rPr>
              <w:t>North East region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72AB" w:rsidRPr="00FC5242" w:rsidRDefault="003172AB" w:rsidP="00143A39">
            <w:pPr>
              <w:spacing w:before="100" w:beforeAutospacing="1" w:after="100" w:afterAutospacing="1" w:line="360" w:lineRule="auto"/>
              <w:jc w:val="both"/>
              <w:rPr>
                <w:rFonts w:ascii="Arial" w:hAnsi="Arial" w:cs="Arial"/>
              </w:rPr>
            </w:pPr>
            <w:r w:rsidRPr="00FC5242">
              <w:rPr>
                <w:rFonts w:ascii="Arial" w:hAnsi="Arial" w:cs="Arial"/>
              </w:rPr>
              <w:t>South West region</w:t>
            </w:r>
          </w:p>
        </w:tc>
      </w:tr>
      <w:tr w:rsidR="003172AB" w:rsidRPr="00FC5242" w:rsidTr="00143A39">
        <w:tc>
          <w:tcPr>
            <w:tcW w:w="5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2AB" w:rsidRPr="00FC5242" w:rsidRDefault="003172AB" w:rsidP="00143A39">
            <w:pPr>
              <w:spacing w:before="100" w:beforeAutospacing="1" w:after="100" w:afterAutospacing="1" w:line="360" w:lineRule="auto"/>
              <w:jc w:val="both"/>
              <w:rPr>
                <w:rFonts w:ascii="Arial" w:hAnsi="Arial" w:cs="Arial"/>
              </w:rPr>
            </w:pPr>
            <w:r w:rsidRPr="00FC5242">
              <w:rPr>
                <w:rFonts w:ascii="Arial" w:hAnsi="Arial" w:cs="Arial"/>
              </w:rPr>
              <w:t>Monitoring points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172AB" w:rsidRPr="00FC5242" w:rsidRDefault="003172AB" w:rsidP="00143A39">
            <w:pPr>
              <w:spacing w:before="100" w:beforeAutospacing="1" w:after="100" w:afterAutospacing="1" w:line="360" w:lineRule="auto"/>
              <w:jc w:val="both"/>
              <w:rPr>
                <w:rFonts w:ascii="Arial" w:hAnsi="Arial" w:cs="Arial"/>
              </w:rPr>
            </w:pPr>
            <w:r w:rsidRPr="00FC5242">
              <w:rPr>
                <w:rFonts w:ascii="Arial" w:hAnsi="Arial" w:cs="Arial"/>
              </w:rPr>
              <w:t>141</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3172AB" w:rsidRPr="00FC5242" w:rsidRDefault="003172AB" w:rsidP="00143A39">
            <w:pPr>
              <w:spacing w:before="100" w:beforeAutospacing="1" w:after="100" w:afterAutospacing="1" w:line="360" w:lineRule="auto"/>
              <w:jc w:val="both"/>
              <w:rPr>
                <w:rFonts w:ascii="Arial" w:hAnsi="Arial" w:cs="Arial"/>
              </w:rPr>
            </w:pPr>
            <w:r w:rsidRPr="00FC5242">
              <w:rPr>
                <w:rFonts w:ascii="Arial" w:hAnsi="Arial" w:cs="Arial"/>
              </w:rPr>
              <w:t>110</w:t>
            </w:r>
          </w:p>
        </w:tc>
      </w:tr>
      <w:tr w:rsidR="003172AB" w:rsidRPr="00FC5242" w:rsidTr="00143A39">
        <w:tc>
          <w:tcPr>
            <w:tcW w:w="5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2AB" w:rsidRPr="00FC5242" w:rsidRDefault="003172AB" w:rsidP="00143A39">
            <w:pPr>
              <w:spacing w:before="100" w:beforeAutospacing="1" w:after="100" w:afterAutospacing="1" w:line="360" w:lineRule="auto"/>
              <w:jc w:val="both"/>
              <w:rPr>
                <w:rFonts w:ascii="Arial" w:hAnsi="Arial" w:cs="Arial"/>
              </w:rPr>
            </w:pPr>
            <w:r w:rsidRPr="00FC5242">
              <w:rPr>
                <w:rFonts w:ascii="Arial" w:hAnsi="Arial" w:cs="Arial"/>
              </w:rPr>
              <w:t>Number of Lakes, Dams and storm water retention ponds and ponds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172AB" w:rsidRPr="00FC5242" w:rsidRDefault="003172AB" w:rsidP="00143A39">
            <w:pPr>
              <w:spacing w:before="100" w:beforeAutospacing="1" w:after="100" w:afterAutospacing="1" w:line="360" w:lineRule="auto"/>
              <w:jc w:val="both"/>
              <w:rPr>
                <w:rFonts w:ascii="Arial" w:hAnsi="Arial" w:cs="Arial"/>
              </w:rPr>
            </w:pPr>
            <w:r w:rsidRPr="00FC5242">
              <w:rPr>
                <w:rFonts w:ascii="Arial" w:hAnsi="Arial" w:cs="Arial"/>
              </w:rPr>
              <w:t>20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3172AB" w:rsidRPr="00FC5242" w:rsidRDefault="003172AB" w:rsidP="00143A39">
            <w:pPr>
              <w:spacing w:before="100" w:beforeAutospacing="1" w:after="100" w:afterAutospacing="1" w:line="360" w:lineRule="auto"/>
              <w:jc w:val="both"/>
              <w:rPr>
                <w:rFonts w:ascii="Arial" w:hAnsi="Arial" w:cs="Arial"/>
              </w:rPr>
            </w:pPr>
            <w:r w:rsidRPr="00FC5242">
              <w:rPr>
                <w:rFonts w:ascii="Arial" w:hAnsi="Arial" w:cs="Arial"/>
              </w:rPr>
              <w:t>10</w:t>
            </w:r>
          </w:p>
        </w:tc>
      </w:tr>
      <w:tr w:rsidR="003172AB" w:rsidRPr="00FC5242" w:rsidTr="00143A39">
        <w:tc>
          <w:tcPr>
            <w:tcW w:w="5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2AB" w:rsidRPr="00FC5242" w:rsidRDefault="003172AB" w:rsidP="00143A39">
            <w:pPr>
              <w:spacing w:before="100" w:beforeAutospacing="1" w:after="100" w:afterAutospacing="1" w:line="360" w:lineRule="auto"/>
              <w:jc w:val="both"/>
              <w:rPr>
                <w:rFonts w:ascii="Arial" w:hAnsi="Arial" w:cs="Arial"/>
              </w:rPr>
            </w:pPr>
            <w:r w:rsidRPr="00FC5242">
              <w:rPr>
                <w:rFonts w:ascii="Arial" w:hAnsi="Arial" w:cs="Arial"/>
              </w:rPr>
              <w:t>Number of rivers and spruits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172AB" w:rsidRPr="00FC5242" w:rsidRDefault="003172AB" w:rsidP="00143A39">
            <w:pPr>
              <w:spacing w:before="100" w:beforeAutospacing="1" w:after="100" w:afterAutospacing="1" w:line="360" w:lineRule="auto"/>
              <w:jc w:val="both"/>
              <w:rPr>
                <w:rFonts w:ascii="Arial" w:hAnsi="Arial" w:cs="Arial"/>
              </w:rPr>
            </w:pPr>
            <w:r w:rsidRPr="00FC5242">
              <w:rPr>
                <w:rFonts w:ascii="Arial" w:hAnsi="Arial" w:cs="Arial"/>
              </w:rPr>
              <w:t>3</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3172AB" w:rsidRPr="00FC5242" w:rsidRDefault="003172AB" w:rsidP="00143A39">
            <w:pPr>
              <w:spacing w:before="100" w:beforeAutospacing="1" w:after="100" w:afterAutospacing="1" w:line="360" w:lineRule="auto"/>
              <w:jc w:val="both"/>
              <w:rPr>
                <w:rFonts w:ascii="Arial" w:hAnsi="Arial" w:cs="Arial"/>
              </w:rPr>
            </w:pPr>
            <w:r w:rsidRPr="00FC5242">
              <w:rPr>
                <w:rFonts w:ascii="Arial" w:hAnsi="Arial" w:cs="Arial"/>
              </w:rPr>
              <w:t>3</w:t>
            </w:r>
          </w:p>
        </w:tc>
      </w:tr>
    </w:tbl>
    <w:p w:rsidR="003172AB" w:rsidRDefault="003172AB" w:rsidP="003172AB">
      <w:pPr>
        <w:spacing w:before="100" w:beforeAutospacing="1" w:after="100" w:afterAutospacing="1" w:line="360" w:lineRule="auto"/>
        <w:jc w:val="both"/>
        <w:rPr>
          <w:rFonts w:ascii="Arial" w:hAnsi="Arial" w:cs="Arial"/>
          <w:lang w:val="en-ZA"/>
        </w:rPr>
      </w:pPr>
      <w:r w:rsidRPr="00FC5242">
        <w:rPr>
          <w:rFonts w:ascii="Arial" w:hAnsi="Arial" w:cs="Arial"/>
          <w:lang w:val="en-ZA"/>
        </w:rPr>
        <w:t> </w:t>
      </w:r>
    </w:p>
    <w:p w:rsidR="00517BD5" w:rsidRDefault="00517BD5" w:rsidP="003172AB">
      <w:pPr>
        <w:spacing w:before="100" w:beforeAutospacing="1" w:after="100" w:afterAutospacing="1" w:line="360" w:lineRule="auto"/>
        <w:jc w:val="both"/>
        <w:rPr>
          <w:rFonts w:ascii="Arial" w:hAnsi="Arial" w:cs="Arial"/>
          <w:lang w:val="en-ZA"/>
        </w:rPr>
      </w:pPr>
    </w:p>
    <w:p w:rsidR="003172AB" w:rsidRPr="00FC5242" w:rsidRDefault="003172AB" w:rsidP="003172AB">
      <w:pPr>
        <w:spacing w:before="100" w:beforeAutospacing="1" w:after="100" w:afterAutospacing="1" w:line="360" w:lineRule="auto"/>
        <w:jc w:val="both"/>
        <w:rPr>
          <w:rFonts w:ascii="Arial" w:hAnsi="Arial" w:cs="Arial"/>
        </w:rPr>
      </w:pPr>
      <w:r w:rsidRPr="00FC5242">
        <w:rPr>
          <w:rFonts w:ascii="Arial" w:hAnsi="Arial" w:cs="Arial"/>
          <w:lang w:val="en-ZA"/>
        </w:rPr>
        <w:t>Analysis done over the period January 2014 to April 2018.</w:t>
      </w:r>
    </w:p>
    <w:tbl>
      <w:tblPr>
        <w:tblW w:w="0" w:type="auto"/>
        <w:tblCellMar>
          <w:left w:w="0" w:type="dxa"/>
          <w:right w:w="0" w:type="dxa"/>
        </w:tblCellMar>
        <w:tblLook w:val="04A0"/>
      </w:tblPr>
      <w:tblGrid>
        <w:gridCol w:w="2943"/>
        <w:gridCol w:w="2410"/>
      </w:tblGrid>
      <w:tr w:rsidR="003172AB" w:rsidRPr="00FC5242" w:rsidTr="00143A39">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72AB" w:rsidRPr="00FC5242" w:rsidRDefault="003172AB" w:rsidP="00143A39">
            <w:pPr>
              <w:spacing w:before="100" w:beforeAutospacing="1" w:after="100" w:afterAutospacing="1" w:line="360" w:lineRule="auto"/>
              <w:jc w:val="both"/>
              <w:rPr>
                <w:rFonts w:ascii="Arial" w:hAnsi="Arial" w:cs="Arial"/>
              </w:rPr>
            </w:pPr>
            <w:r w:rsidRPr="00FC5242">
              <w:rPr>
                <w:rFonts w:ascii="Arial" w:hAnsi="Arial" w:cs="Arial"/>
              </w:rPr>
              <w:t>Actual samples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72AB" w:rsidRPr="00FC5242" w:rsidRDefault="003172AB" w:rsidP="00143A39">
            <w:pPr>
              <w:spacing w:before="100" w:beforeAutospacing="1" w:after="100" w:afterAutospacing="1" w:line="360" w:lineRule="auto"/>
              <w:jc w:val="both"/>
              <w:rPr>
                <w:rFonts w:ascii="Arial" w:hAnsi="Arial" w:cs="Arial"/>
              </w:rPr>
            </w:pPr>
            <w:r w:rsidRPr="00FC5242">
              <w:rPr>
                <w:rFonts w:ascii="Arial" w:hAnsi="Arial" w:cs="Arial"/>
              </w:rPr>
              <w:t>9869</w:t>
            </w:r>
          </w:p>
        </w:tc>
      </w:tr>
      <w:tr w:rsidR="003172AB" w:rsidRPr="00FC5242" w:rsidTr="00143A39">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2AB" w:rsidRPr="00FC5242" w:rsidRDefault="003172AB" w:rsidP="00143A39">
            <w:pPr>
              <w:spacing w:before="100" w:beforeAutospacing="1" w:after="100" w:afterAutospacing="1" w:line="360" w:lineRule="auto"/>
              <w:jc w:val="both"/>
              <w:rPr>
                <w:rFonts w:ascii="Arial" w:hAnsi="Arial" w:cs="Arial"/>
              </w:rPr>
            </w:pPr>
            <w:r w:rsidRPr="00FC5242">
              <w:rPr>
                <w:rFonts w:ascii="Arial" w:hAnsi="Arial" w:cs="Arial"/>
              </w:rPr>
              <w:t>Actual analysis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172AB" w:rsidRPr="00FC5242" w:rsidRDefault="003172AB" w:rsidP="00143A39">
            <w:pPr>
              <w:spacing w:before="100" w:beforeAutospacing="1" w:after="100" w:afterAutospacing="1" w:line="360" w:lineRule="auto"/>
              <w:jc w:val="both"/>
              <w:rPr>
                <w:rFonts w:ascii="Arial" w:hAnsi="Arial" w:cs="Arial"/>
              </w:rPr>
            </w:pPr>
            <w:r w:rsidRPr="00FC5242">
              <w:rPr>
                <w:rFonts w:ascii="Arial" w:hAnsi="Arial" w:cs="Arial"/>
              </w:rPr>
              <w:t>138836</w:t>
            </w:r>
          </w:p>
        </w:tc>
      </w:tr>
    </w:tbl>
    <w:p w:rsidR="003172AB" w:rsidRPr="00FC5242" w:rsidRDefault="003172AB" w:rsidP="003172AB">
      <w:pPr>
        <w:spacing w:before="100" w:beforeAutospacing="1" w:after="100" w:afterAutospacing="1" w:line="360" w:lineRule="auto"/>
        <w:jc w:val="both"/>
        <w:rPr>
          <w:rFonts w:ascii="Arial" w:hAnsi="Arial" w:cs="Arial"/>
        </w:rPr>
      </w:pPr>
      <w:r w:rsidRPr="00FC5242">
        <w:rPr>
          <w:rFonts w:ascii="Arial" w:hAnsi="Arial" w:cs="Arial"/>
          <w:lang w:val="en-ZA"/>
        </w:rPr>
        <w:t> </w:t>
      </w:r>
    </w:p>
    <w:p w:rsidR="003172AB" w:rsidRPr="00FC5242" w:rsidRDefault="003172AB" w:rsidP="003172AB">
      <w:pPr>
        <w:spacing w:before="100" w:beforeAutospacing="1" w:after="100" w:afterAutospacing="1" w:line="360" w:lineRule="auto"/>
        <w:jc w:val="both"/>
        <w:rPr>
          <w:rFonts w:ascii="Arial" w:hAnsi="Arial" w:cs="Arial"/>
        </w:rPr>
      </w:pPr>
      <w:r w:rsidRPr="00FC5242">
        <w:rPr>
          <w:rFonts w:ascii="Arial" w:hAnsi="Arial" w:cs="Arial"/>
          <w:lang w:val="en-ZA"/>
        </w:rPr>
        <w:t xml:space="preserve">Rivers and spruits in the boundaries of </w:t>
      </w:r>
      <w:r w:rsidR="00D02559">
        <w:rPr>
          <w:rFonts w:ascii="Arial" w:hAnsi="Arial" w:cs="Arial"/>
          <w:lang w:val="en-ZA"/>
        </w:rPr>
        <w:t xml:space="preserve">the </w:t>
      </w:r>
      <w:r w:rsidRPr="00FC5242">
        <w:rPr>
          <w:rFonts w:ascii="Arial" w:hAnsi="Arial" w:cs="Arial"/>
          <w:lang w:val="en-ZA"/>
        </w:rPr>
        <w:t>City of Ekurhuleni</w:t>
      </w:r>
      <w:r w:rsidR="00517BD5">
        <w:rPr>
          <w:rFonts w:ascii="Arial" w:hAnsi="Arial" w:cs="Arial"/>
          <w:lang w:val="en-ZA"/>
        </w:rPr>
        <w:t>:</w:t>
      </w:r>
    </w:p>
    <w:p w:rsidR="003172AB" w:rsidRPr="007458C6" w:rsidRDefault="003172AB" w:rsidP="003172AB">
      <w:pPr>
        <w:pStyle w:val="ListParagraph"/>
        <w:numPr>
          <w:ilvl w:val="0"/>
          <w:numId w:val="17"/>
        </w:numPr>
        <w:spacing w:before="100" w:beforeAutospacing="1" w:after="100" w:afterAutospacing="1" w:line="360" w:lineRule="auto"/>
        <w:jc w:val="both"/>
        <w:rPr>
          <w:rFonts w:ascii="Arial" w:eastAsia="Times New Roman" w:hAnsi="Arial" w:cs="Arial"/>
          <w:sz w:val="24"/>
          <w:szCs w:val="24"/>
        </w:rPr>
      </w:pPr>
      <w:r w:rsidRPr="007458C6">
        <w:rPr>
          <w:rFonts w:ascii="Arial" w:eastAsia="Times New Roman" w:hAnsi="Arial" w:cs="Arial"/>
          <w:sz w:val="24"/>
          <w:szCs w:val="24"/>
          <w:lang w:val="en-ZA"/>
        </w:rPr>
        <w:t>Small portion of the Jukskei river</w:t>
      </w:r>
    </w:p>
    <w:p w:rsidR="003172AB" w:rsidRPr="007458C6" w:rsidRDefault="003172AB" w:rsidP="003172AB">
      <w:pPr>
        <w:pStyle w:val="ListParagraph"/>
        <w:numPr>
          <w:ilvl w:val="0"/>
          <w:numId w:val="17"/>
        </w:numPr>
        <w:spacing w:before="100" w:beforeAutospacing="1" w:after="100" w:afterAutospacing="1" w:line="360" w:lineRule="auto"/>
        <w:jc w:val="both"/>
        <w:rPr>
          <w:rFonts w:ascii="Arial" w:eastAsia="Times New Roman" w:hAnsi="Arial" w:cs="Arial"/>
          <w:sz w:val="24"/>
          <w:szCs w:val="24"/>
        </w:rPr>
      </w:pPr>
      <w:r w:rsidRPr="007458C6">
        <w:rPr>
          <w:rFonts w:ascii="Arial" w:eastAsia="Times New Roman" w:hAnsi="Arial" w:cs="Arial"/>
          <w:sz w:val="24"/>
          <w:szCs w:val="24"/>
          <w:lang w:val="en-ZA"/>
        </w:rPr>
        <w:t>Blesbokspruit</w:t>
      </w:r>
    </w:p>
    <w:p w:rsidR="003172AB" w:rsidRPr="007458C6" w:rsidRDefault="003172AB" w:rsidP="003172AB">
      <w:pPr>
        <w:pStyle w:val="ListParagraph"/>
        <w:numPr>
          <w:ilvl w:val="0"/>
          <w:numId w:val="17"/>
        </w:numPr>
        <w:spacing w:before="100" w:beforeAutospacing="1" w:after="100" w:afterAutospacing="1" w:line="360" w:lineRule="auto"/>
        <w:jc w:val="both"/>
        <w:rPr>
          <w:rFonts w:ascii="Arial" w:eastAsia="Times New Roman" w:hAnsi="Arial" w:cs="Arial"/>
          <w:sz w:val="24"/>
          <w:szCs w:val="24"/>
        </w:rPr>
      </w:pPr>
      <w:r w:rsidRPr="007458C6">
        <w:rPr>
          <w:rFonts w:ascii="Arial" w:eastAsia="Times New Roman" w:hAnsi="Arial" w:cs="Arial"/>
          <w:sz w:val="24"/>
          <w:szCs w:val="24"/>
          <w:lang w:val="en-ZA"/>
        </w:rPr>
        <w:t>Kaalspruit</w:t>
      </w:r>
    </w:p>
    <w:p w:rsidR="003172AB" w:rsidRPr="007458C6" w:rsidRDefault="003172AB" w:rsidP="003172AB">
      <w:pPr>
        <w:pStyle w:val="ListParagraph"/>
        <w:numPr>
          <w:ilvl w:val="0"/>
          <w:numId w:val="17"/>
        </w:numPr>
        <w:spacing w:before="100" w:beforeAutospacing="1" w:after="100" w:afterAutospacing="1" w:line="360" w:lineRule="auto"/>
        <w:jc w:val="both"/>
        <w:rPr>
          <w:rFonts w:ascii="Arial" w:eastAsia="Times New Roman" w:hAnsi="Arial" w:cs="Arial"/>
          <w:sz w:val="24"/>
          <w:szCs w:val="24"/>
        </w:rPr>
      </w:pPr>
      <w:r w:rsidRPr="007458C6">
        <w:rPr>
          <w:rFonts w:ascii="Arial" w:eastAsia="Times New Roman" w:hAnsi="Arial" w:cs="Arial"/>
          <w:sz w:val="24"/>
          <w:szCs w:val="24"/>
          <w:lang w:val="en-ZA"/>
        </w:rPr>
        <w:t>Swartspruit</w:t>
      </w:r>
    </w:p>
    <w:p w:rsidR="003172AB" w:rsidRPr="007458C6" w:rsidRDefault="003172AB" w:rsidP="003172AB">
      <w:pPr>
        <w:pStyle w:val="ListParagraph"/>
        <w:numPr>
          <w:ilvl w:val="0"/>
          <w:numId w:val="17"/>
        </w:numPr>
        <w:spacing w:before="100" w:beforeAutospacing="1" w:after="100" w:afterAutospacing="1" w:line="360" w:lineRule="auto"/>
        <w:jc w:val="both"/>
        <w:rPr>
          <w:rFonts w:ascii="Arial" w:eastAsia="Times New Roman" w:hAnsi="Arial" w:cs="Arial"/>
          <w:sz w:val="24"/>
          <w:szCs w:val="24"/>
        </w:rPr>
      </w:pPr>
      <w:r w:rsidRPr="007458C6">
        <w:rPr>
          <w:rFonts w:ascii="Arial" w:eastAsia="Times New Roman" w:hAnsi="Arial" w:cs="Arial"/>
          <w:sz w:val="24"/>
          <w:szCs w:val="24"/>
          <w:lang w:val="en-ZA"/>
        </w:rPr>
        <w:t>Elsburg spruit</w:t>
      </w:r>
    </w:p>
    <w:p w:rsidR="003172AB" w:rsidRPr="007458C6" w:rsidRDefault="003172AB" w:rsidP="003172AB">
      <w:pPr>
        <w:pStyle w:val="ListParagraph"/>
        <w:numPr>
          <w:ilvl w:val="0"/>
          <w:numId w:val="17"/>
        </w:numPr>
        <w:spacing w:before="100" w:beforeAutospacing="1" w:after="100" w:afterAutospacing="1" w:line="360" w:lineRule="auto"/>
        <w:jc w:val="both"/>
        <w:rPr>
          <w:rFonts w:ascii="Arial" w:eastAsia="Times New Roman" w:hAnsi="Arial" w:cs="Arial"/>
          <w:sz w:val="24"/>
          <w:szCs w:val="24"/>
        </w:rPr>
      </w:pPr>
      <w:r w:rsidRPr="007458C6">
        <w:rPr>
          <w:rFonts w:ascii="Arial" w:eastAsia="Times New Roman" w:hAnsi="Arial" w:cs="Arial"/>
          <w:sz w:val="24"/>
          <w:szCs w:val="24"/>
          <w:lang w:val="en-ZA"/>
        </w:rPr>
        <w:t>Natalspruit</w:t>
      </w:r>
    </w:p>
    <w:p w:rsidR="003172AB" w:rsidRPr="00106A71" w:rsidRDefault="003172AB" w:rsidP="003172AB">
      <w:pPr>
        <w:pStyle w:val="ListParagraph"/>
        <w:numPr>
          <w:ilvl w:val="0"/>
          <w:numId w:val="17"/>
        </w:numPr>
        <w:spacing w:before="100" w:beforeAutospacing="1" w:after="100" w:afterAutospacing="1" w:line="360" w:lineRule="auto"/>
        <w:jc w:val="both"/>
        <w:rPr>
          <w:rFonts w:ascii="Arial" w:eastAsia="Times New Roman" w:hAnsi="Arial" w:cs="Arial"/>
          <w:sz w:val="24"/>
          <w:szCs w:val="24"/>
        </w:rPr>
      </w:pPr>
      <w:r w:rsidRPr="007458C6">
        <w:rPr>
          <w:rFonts w:ascii="Arial" w:eastAsia="Times New Roman" w:hAnsi="Arial" w:cs="Arial"/>
          <w:sz w:val="24"/>
          <w:szCs w:val="24"/>
          <w:lang w:val="en-ZA"/>
        </w:rPr>
        <w:t>Small upper portion of Rietspruit</w:t>
      </w:r>
    </w:p>
    <w:p w:rsidR="00106A71" w:rsidRDefault="00106A71" w:rsidP="00106A71">
      <w:pPr>
        <w:pStyle w:val="ListParagraph"/>
        <w:spacing w:before="100" w:beforeAutospacing="1" w:after="100" w:afterAutospacing="1" w:line="360" w:lineRule="auto"/>
        <w:ind w:left="0"/>
        <w:jc w:val="both"/>
        <w:rPr>
          <w:rFonts w:ascii="Arial" w:eastAsia="Times New Roman" w:hAnsi="Arial" w:cs="Arial"/>
          <w:sz w:val="24"/>
          <w:szCs w:val="24"/>
          <w:lang w:val="en-ZA"/>
        </w:rPr>
      </w:pPr>
    </w:p>
    <w:p w:rsidR="00880C5C" w:rsidRPr="003172AB" w:rsidRDefault="00880C5C" w:rsidP="003172AB">
      <w:pPr>
        <w:tabs>
          <w:tab w:val="left" w:pos="3960"/>
        </w:tabs>
        <w:spacing w:line="360" w:lineRule="auto"/>
        <w:jc w:val="both"/>
        <w:rPr>
          <w:rFonts w:ascii="Arial" w:hAnsi="Arial" w:cs="Arial"/>
          <w:b/>
        </w:rPr>
      </w:pPr>
    </w:p>
    <w:p w:rsidR="003172AB" w:rsidRDefault="003172AB" w:rsidP="00E22887">
      <w:pPr>
        <w:spacing w:line="360" w:lineRule="auto"/>
        <w:jc w:val="both"/>
        <w:rPr>
          <w:rFonts w:ascii="Arial" w:hAnsi="Arial" w:cs="Arial"/>
          <w:lang w:val="en-ZA"/>
        </w:rPr>
      </w:pPr>
    </w:p>
    <w:p w:rsidR="003172AB" w:rsidRDefault="003172AB" w:rsidP="00E22887">
      <w:pPr>
        <w:spacing w:line="360" w:lineRule="auto"/>
        <w:jc w:val="both"/>
        <w:rPr>
          <w:rFonts w:ascii="Arial" w:hAnsi="Arial" w:cs="Arial"/>
          <w:lang w:val="en-ZA"/>
        </w:rPr>
      </w:pPr>
    </w:p>
    <w:p w:rsidR="003172AB" w:rsidRDefault="003172AB" w:rsidP="00E22887">
      <w:pPr>
        <w:spacing w:line="360" w:lineRule="auto"/>
        <w:jc w:val="both"/>
        <w:rPr>
          <w:rFonts w:ascii="Arial" w:hAnsi="Arial" w:cs="Arial"/>
          <w:lang w:val="en-ZA"/>
        </w:rPr>
      </w:pPr>
    </w:p>
    <w:p w:rsidR="00880C5C" w:rsidRDefault="000E41B9" w:rsidP="00E22887">
      <w:pPr>
        <w:spacing w:line="360" w:lineRule="auto"/>
        <w:jc w:val="both"/>
        <w:rPr>
          <w:rFonts w:ascii="Arial" w:hAnsi="Arial" w:cs="Arial"/>
          <w:lang w:val="en-ZA"/>
        </w:rPr>
      </w:pPr>
      <w:r>
        <w:rPr>
          <w:rFonts w:ascii="Arial" w:hAnsi="Arial" w:cs="Arial"/>
          <w:lang w:val="en-ZA"/>
        </w:rPr>
        <w:t xml:space="preserve"> </w:t>
      </w:r>
      <w:r w:rsidR="00880C5C">
        <w:rPr>
          <w:rFonts w:ascii="Arial" w:hAnsi="Arial" w:cs="Arial"/>
          <w:lang w:val="en-ZA"/>
        </w:rPr>
        <w:t xml:space="preserve">  </w:t>
      </w:r>
    </w:p>
    <w:p w:rsidR="007E255F" w:rsidRDefault="007E255F" w:rsidP="00E22887">
      <w:pPr>
        <w:spacing w:line="360" w:lineRule="auto"/>
        <w:jc w:val="both"/>
        <w:rPr>
          <w:rFonts w:ascii="Arial" w:hAnsi="Arial" w:cs="Arial"/>
          <w:lang w:val="en-ZA"/>
        </w:rPr>
      </w:pPr>
    </w:p>
    <w:p w:rsidR="007E255F" w:rsidRPr="00880C5C" w:rsidRDefault="007E255F" w:rsidP="00E22887">
      <w:pPr>
        <w:spacing w:line="360" w:lineRule="auto"/>
        <w:jc w:val="both"/>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sectPr w:rsidR="00E22887"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41A" w:rsidRDefault="004E441A">
      <w:r>
        <w:separator/>
      </w:r>
    </w:p>
  </w:endnote>
  <w:endnote w:type="continuationSeparator" w:id="0">
    <w:p w:rsidR="004E441A" w:rsidRDefault="004E4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41A" w:rsidRDefault="004E441A">
      <w:r>
        <w:separator/>
      </w:r>
    </w:p>
  </w:footnote>
  <w:footnote w:type="continuationSeparator" w:id="0">
    <w:p w:rsidR="004E441A" w:rsidRDefault="004E4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3">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4">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5">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9">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4">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5">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16">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15"/>
  </w:num>
  <w:num w:numId="2">
    <w:abstractNumId w:val="5"/>
  </w:num>
  <w:num w:numId="3">
    <w:abstractNumId w:val="4"/>
  </w:num>
  <w:num w:numId="4">
    <w:abstractNumId w:val="14"/>
  </w:num>
  <w:num w:numId="5">
    <w:abstractNumId w:val="8"/>
  </w:num>
  <w:num w:numId="6">
    <w:abstractNumId w:val="2"/>
  </w:num>
  <w:num w:numId="7">
    <w:abstractNumId w:val="3"/>
  </w:num>
  <w:num w:numId="8">
    <w:abstractNumId w:val="9"/>
  </w:num>
  <w:num w:numId="9">
    <w:abstractNumId w:val="17"/>
  </w:num>
  <w:num w:numId="10">
    <w:abstractNumId w:val="13"/>
  </w:num>
  <w:num w:numId="11">
    <w:abstractNumId w:val="7"/>
  </w:num>
  <w:num w:numId="12">
    <w:abstractNumId w:val="1"/>
  </w:num>
  <w:num w:numId="13">
    <w:abstractNumId w:val="10"/>
  </w:num>
  <w:num w:numId="14">
    <w:abstractNumId w:val="11"/>
  </w:num>
  <w:num w:numId="15">
    <w:abstractNumId w:val="6"/>
  </w:num>
  <w:num w:numId="16">
    <w:abstractNumId w:val="16"/>
  </w:num>
  <w:num w:numId="17">
    <w:abstractNumId w:val="12"/>
  </w:num>
  <w:num w:numId="1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C5B13"/>
    <w:rsid w:val="001D6ADE"/>
    <w:rsid w:val="001E3AD9"/>
    <w:rsid w:val="001E69BF"/>
    <w:rsid w:val="001E719B"/>
    <w:rsid w:val="001F1F29"/>
    <w:rsid w:val="0021288B"/>
    <w:rsid w:val="00221E72"/>
    <w:rsid w:val="00231770"/>
    <w:rsid w:val="0024137E"/>
    <w:rsid w:val="00247292"/>
    <w:rsid w:val="00251AC2"/>
    <w:rsid w:val="0025342C"/>
    <w:rsid w:val="002576DD"/>
    <w:rsid w:val="002710E8"/>
    <w:rsid w:val="00273F8F"/>
    <w:rsid w:val="00275A36"/>
    <w:rsid w:val="002810E1"/>
    <w:rsid w:val="002816D5"/>
    <w:rsid w:val="0028569C"/>
    <w:rsid w:val="002937B6"/>
    <w:rsid w:val="002949F2"/>
    <w:rsid w:val="002953EC"/>
    <w:rsid w:val="002A052C"/>
    <w:rsid w:val="002A42F2"/>
    <w:rsid w:val="002A645A"/>
    <w:rsid w:val="002A78D0"/>
    <w:rsid w:val="002B2990"/>
    <w:rsid w:val="002C36D2"/>
    <w:rsid w:val="002C4244"/>
    <w:rsid w:val="002C5792"/>
    <w:rsid w:val="002D40CD"/>
    <w:rsid w:val="002D6EFA"/>
    <w:rsid w:val="002F42F4"/>
    <w:rsid w:val="0031080D"/>
    <w:rsid w:val="00314E06"/>
    <w:rsid w:val="0031617F"/>
    <w:rsid w:val="003172AB"/>
    <w:rsid w:val="00321803"/>
    <w:rsid w:val="00322981"/>
    <w:rsid w:val="00323310"/>
    <w:rsid w:val="003309DC"/>
    <w:rsid w:val="00357A0E"/>
    <w:rsid w:val="00357BF2"/>
    <w:rsid w:val="003673D3"/>
    <w:rsid w:val="00374D93"/>
    <w:rsid w:val="00381451"/>
    <w:rsid w:val="00382DA0"/>
    <w:rsid w:val="003907A9"/>
    <w:rsid w:val="003A0DE9"/>
    <w:rsid w:val="003A35C1"/>
    <w:rsid w:val="003A601F"/>
    <w:rsid w:val="003D4D79"/>
    <w:rsid w:val="003F542A"/>
    <w:rsid w:val="003F69DC"/>
    <w:rsid w:val="004122A3"/>
    <w:rsid w:val="004325C6"/>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441A"/>
    <w:rsid w:val="004E5EDF"/>
    <w:rsid w:val="004F56BA"/>
    <w:rsid w:val="004F6EC1"/>
    <w:rsid w:val="00501CA9"/>
    <w:rsid w:val="0050428A"/>
    <w:rsid w:val="00511169"/>
    <w:rsid w:val="00517BD5"/>
    <w:rsid w:val="005229E8"/>
    <w:rsid w:val="00526757"/>
    <w:rsid w:val="0053047F"/>
    <w:rsid w:val="00533616"/>
    <w:rsid w:val="00537AA9"/>
    <w:rsid w:val="00542AD1"/>
    <w:rsid w:val="0054419A"/>
    <w:rsid w:val="005509C6"/>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3B9E"/>
    <w:rsid w:val="006A5F3A"/>
    <w:rsid w:val="006B06EF"/>
    <w:rsid w:val="006D3C21"/>
    <w:rsid w:val="006D5BC7"/>
    <w:rsid w:val="006E04FF"/>
    <w:rsid w:val="006F4E64"/>
    <w:rsid w:val="006F5F7F"/>
    <w:rsid w:val="007105DF"/>
    <w:rsid w:val="00722427"/>
    <w:rsid w:val="00724A26"/>
    <w:rsid w:val="007261E1"/>
    <w:rsid w:val="00730F5F"/>
    <w:rsid w:val="00746C5F"/>
    <w:rsid w:val="007618AE"/>
    <w:rsid w:val="00765941"/>
    <w:rsid w:val="007670C4"/>
    <w:rsid w:val="00770FE4"/>
    <w:rsid w:val="00771608"/>
    <w:rsid w:val="00781C2D"/>
    <w:rsid w:val="00784697"/>
    <w:rsid w:val="00793053"/>
    <w:rsid w:val="007B5563"/>
    <w:rsid w:val="007C47EC"/>
    <w:rsid w:val="007D22C5"/>
    <w:rsid w:val="007D4F67"/>
    <w:rsid w:val="007D54D2"/>
    <w:rsid w:val="007D6AEE"/>
    <w:rsid w:val="007E255F"/>
    <w:rsid w:val="007F55E8"/>
    <w:rsid w:val="00801607"/>
    <w:rsid w:val="00803A7E"/>
    <w:rsid w:val="0080476D"/>
    <w:rsid w:val="00806A06"/>
    <w:rsid w:val="00817157"/>
    <w:rsid w:val="00817667"/>
    <w:rsid w:val="008275AD"/>
    <w:rsid w:val="00843814"/>
    <w:rsid w:val="00844561"/>
    <w:rsid w:val="008528BF"/>
    <w:rsid w:val="00880C5C"/>
    <w:rsid w:val="00896132"/>
    <w:rsid w:val="008A1477"/>
    <w:rsid w:val="008A2D01"/>
    <w:rsid w:val="008B0EB4"/>
    <w:rsid w:val="008C3B42"/>
    <w:rsid w:val="008D003B"/>
    <w:rsid w:val="008D04CD"/>
    <w:rsid w:val="008D5EBF"/>
    <w:rsid w:val="008E2D0B"/>
    <w:rsid w:val="008E3E6B"/>
    <w:rsid w:val="008F6740"/>
    <w:rsid w:val="009053AF"/>
    <w:rsid w:val="00906EB4"/>
    <w:rsid w:val="00913083"/>
    <w:rsid w:val="00924990"/>
    <w:rsid w:val="00926864"/>
    <w:rsid w:val="009308CB"/>
    <w:rsid w:val="00935A33"/>
    <w:rsid w:val="00954992"/>
    <w:rsid w:val="00955D50"/>
    <w:rsid w:val="009578DB"/>
    <w:rsid w:val="00963F6B"/>
    <w:rsid w:val="00965EF5"/>
    <w:rsid w:val="00966064"/>
    <w:rsid w:val="00971142"/>
    <w:rsid w:val="00977C5F"/>
    <w:rsid w:val="009822D6"/>
    <w:rsid w:val="00985871"/>
    <w:rsid w:val="00991283"/>
    <w:rsid w:val="009A719F"/>
    <w:rsid w:val="009B118B"/>
    <w:rsid w:val="009B3ADB"/>
    <w:rsid w:val="009C2F40"/>
    <w:rsid w:val="009D1062"/>
    <w:rsid w:val="00A00BB0"/>
    <w:rsid w:val="00A02D47"/>
    <w:rsid w:val="00A03A37"/>
    <w:rsid w:val="00A167C8"/>
    <w:rsid w:val="00A2077C"/>
    <w:rsid w:val="00A35576"/>
    <w:rsid w:val="00A42B41"/>
    <w:rsid w:val="00A47B22"/>
    <w:rsid w:val="00A527D0"/>
    <w:rsid w:val="00A56FAE"/>
    <w:rsid w:val="00A719C7"/>
    <w:rsid w:val="00A71D7F"/>
    <w:rsid w:val="00A72DE3"/>
    <w:rsid w:val="00A820EB"/>
    <w:rsid w:val="00A87412"/>
    <w:rsid w:val="00A9529F"/>
    <w:rsid w:val="00A96E8D"/>
    <w:rsid w:val="00A977E6"/>
    <w:rsid w:val="00AA599D"/>
    <w:rsid w:val="00AA6DC1"/>
    <w:rsid w:val="00AC018C"/>
    <w:rsid w:val="00AC3E7E"/>
    <w:rsid w:val="00AC4917"/>
    <w:rsid w:val="00AD2E06"/>
    <w:rsid w:val="00AD717A"/>
    <w:rsid w:val="00AE31F1"/>
    <w:rsid w:val="00AE5165"/>
    <w:rsid w:val="00AF2969"/>
    <w:rsid w:val="00B05E06"/>
    <w:rsid w:val="00B125C0"/>
    <w:rsid w:val="00B17C64"/>
    <w:rsid w:val="00B222C7"/>
    <w:rsid w:val="00B22703"/>
    <w:rsid w:val="00B246CC"/>
    <w:rsid w:val="00B2735B"/>
    <w:rsid w:val="00B50F0C"/>
    <w:rsid w:val="00B52585"/>
    <w:rsid w:val="00B549CD"/>
    <w:rsid w:val="00B56EB6"/>
    <w:rsid w:val="00B6542A"/>
    <w:rsid w:val="00BB0F5F"/>
    <w:rsid w:val="00BC6EC8"/>
    <w:rsid w:val="00BC70D5"/>
    <w:rsid w:val="00BC7A56"/>
    <w:rsid w:val="00BE3B1F"/>
    <w:rsid w:val="00C11C9A"/>
    <w:rsid w:val="00C11E38"/>
    <w:rsid w:val="00C20D49"/>
    <w:rsid w:val="00C246AC"/>
    <w:rsid w:val="00C33C12"/>
    <w:rsid w:val="00C55762"/>
    <w:rsid w:val="00C563C3"/>
    <w:rsid w:val="00C67B3E"/>
    <w:rsid w:val="00C77413"/>
    <w:rsid w:val="00C86068"/>
    <w:rsid w:val="00C91BF3"/>
    <w:rsid w:val="00CB3451"/>
    <w:rsid w:val="00CD02AE"/>
    <w:rsid w:val="00CD652C"/>
    <w:rsid w:val="00CD6769"/>
    <w:rsid w:val="00CD7338"/>
    <w:rsid w:val="00CE1F98"/>
    <w:rsid w:val="00CE668E"/>
    <w:rsid w:val="00D02559"/>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9186C"/>
    <w:rsid w:val="00DA17B5"/>
    <w:rsid w:val="00DA4A8C"/>
    <w:rsid w:val="00DB6375"/>
    <w:rsid w:val="00DC2641"/>
    <w:rsid w:val="00DC609A"/>
    <w:rsid w:val="00DD0EA8"/>
    <w:rsid w:val="00DD560B"/>
    <w:rsid w:val="00DF3A01"/>
    <w:rsid w:val="00DF4C93"/>
    <w:rsid w:val="00E01507"/>
    <w:rsid w:val="00E06BE1"/>
    <w:rsid w:val="00E22887"/>
    <w:rsid w:val="00E24A23"/>
    <w:rsid w:val="00E25CDA"/>
    <w:rsid w:val="00E26F93"/>
    <w:rsid w:val="00E41837"/>
    <w:rsid w:val="00E511AA"/>
    <w:rsid w:val="00E55ABF"/>
    <w:rsid w:val="00E738DE"/>
    <w:rsid w:val="00E873B2"/>
    <w:rsid w:val="00E928F5"/>
    <w:rsid w:val="00EB62A5"/>
    <w:rsid w:val="00ED39AF"/>
    <w:rsid w:val="00ED3F3F"/>
    <w:rsid w:val="00EE0008"/>
    <w:rsid w:val="00EE6208"/>
    <w:rsid w:val="00EF438B"/>
    <w:rsid w:val="00EF7791"/>
    <w:rsid w:val="00F058E6"/>
    <w:rsid w:val="00F1593F"/>
    <w:rsid w:val="00F250B3"/>
    <w:rsid w:val="00F3348F"/>
    <w:rsid w:val="00F47B2B"/>
    <w:rsid w:val="00F5318C"/>
    <w:rsid w:val="00F632BE"/>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41DD"/>
    <w:rsid w:val="00FC61BA"/>
    <w:rsid w:val="00FC7E96"/>
    <w:rsid w:val="00FD0924"/>
    <w:rsid w:val="00FD20B5"/>
    <w:rsid w:val="00FD645C"/>
    <w:rsid w:val="00FD6875"/>
    <w:rsid w:val="00FE34F2"/>
    <w:rsid w:val="00FE79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DB78-27BD-42D5-BE95-21BFCBFD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2018-06-28T08:29:00Z</cp:lastPrinted>
  <dcterms:created xsi:type="dcterms:W3CDTF">2018-07-31T09:10:00Z</dcterms:created>
  <dcterms:modified xsi:type="dcterms:W3CDTF">2018-07-31T09:10:00Z</dcterms:modified>
</cp:coreProperties>
</file>