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55DD1" w:rsidRDefault="0090552E" w:rsidP="00955DD1">
      <w:pPr>
        <w:spacing w:after="0" w:line="240" w:lineRule="auto"/>
        <w:rPr>
          <w:rFonts w:ascii="Arial" w:eastAsia="Cambria" w:hAnsi="Arial" w:cs="Arial"/>
          <w:sz w:val="20"/>
          <w:szCs w:val="20"/>
          <w:lang w:val="en-US"/>
        </w:rPr>
      </w:pPr>
    </w:p>
    <w:tbl>
      <w:tblPr>
        <w:tblStyle w:val="GridTable6ColorfulAccent3"/>
        <w:tblW w:w="9350" w:type="dxa"/>
        <w:tblLook w:val="04A0"/>
      </w:tblPr>
      <w:tblGrid>
        <w:gridCol w:w="9350"/>
      </w:tblGrid>
      <w:tr w:rsidR="00114EE5" w:rsidRPr="00955DD1"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955DD1" w:rsidRDefault="00894D83" w:rsidP="00955DD1">
            <w:pPr>
              <w:spacing w:after="0" w:line="240" w:lineRule="auto"/>
              <w:rPr>
                <w:rFonts w:ascii="Arial" w:hAnsi="Arial" w:cs="Arial"/>
                <w:sz w:val="20"/>
                <w:szCs w:val="20"/>
              </w:rPr>
            </w:pPr>
            <w:r w:rsidRPr="00955DD1">
              <w:rPr>
                <w:rFonts w:ascii="Arial" w:hAnsi="Arial" w:cs="Arial"/>
                <w:color w:val="auto"/>
                <w:sz w:val="20"/>
                <w:szCs w:val="20"/>
              </w:rPr>
              <w:t>MEMORANDUM FROM THE PARLIAMENTARY OFFICE</w:t>
            </w:r>
          </w:p>
        </w:tc>
      </w:tr>
    </w:tbl>
    <w:p w:rsidR="00CD541F" w:rsidRPr="00955DD1" w:rsidRDefault="00CD541F" w:rsidP="00955DD1">
      <w:pPr>
        <w:spacing w:after="0" w:line="240" w:lineRule="auto"/>
        <w:rPr>
          <w:rFonts w:ascii="Arial" w:hAnsi="Arial" w:cs="Arial"/>
          <w:b/>
          <w:bCs/>
          <w:sz w:val="20"/>
          <w:szCs w:val="20"/>
          <w:lang w:val="en-ZA"/>
        </w:rPr>
      </w:pPr>
      <w:bookmarkStart w:id="0" w:name="_Hlk65064545"/>
      <w:r w:rsidRPr="00955DD1">
        <w:rPr>
          <w:rFonts w:ascii="Arial" w:hAnsi="Arial" w:cs="Arial"/>
          <w:b/>
          <w:bCs/>
          <w:sz w:val="20"/>
          <w:szCs w:val="20"/>
          <w:lang w:val="en-ZA"/>
        </w:rPr>
        <w:t xml:space="preserve">NATIONAL ASSEMBLY </w:t>
      </w:r>
    </w:p>
    <w:p w:rsidR="00CD541F" w:rsidRPr="00955DD1" w:rsidRDefault="00CD541F" w:rsidP="00955DD1">
      <w:pPr>
        <w:spacing w:after="0" w:line="240" w:lineRule="auto"/>
        <w:rPr>
          <w:rFonts w:ascii="Arial" w:hAnsi="Arial" w:cs="Arial"/>
          <w:b/>
          <w:bCs/>
          <w:sz w:val="20"/>
          <w:szCs w:val="20"/>
          <w:lang w:val="en-ZA"/>
        </w:rPr>
      </w:pPr>
      <w:r w:rsidRPr="00955DD1">
        <w:rPr>
          <w:rFonts w:ascii="Arial" w:hAnsi="Arial" w:cs="Arial"/>
          <w:b/>
          <w:bCs/>
          <w:sz w:val="20"/>
          <w:szCs w:val="20"/>
          <w:lang w:val="en-ZA"/>
        </w:rPr>
        <w:t>FOR WRITTEN REPLY</w:t>
      </w:r>
    </w:p>
    <w:p w:rsidR="00CD541F" w:rsidRPr="00955DD1" w:rsidRDefault="00CD541F" w:rsidP="00955DD1">
      <w:pPr>
        <w:spacing w:after="0" w:line="240" w:lineRule="auto"/>
        <w:rPr>
          <w:rFonts w:ascii="Arial" w:hAnsi="Arial" w:cs="Arial"/>
          <w:b/>
          <w:bCs/>
          <w:sz w:val="20"/>
          <w:szCs w:val="20"/>
          <w:lang w:val="en-ZA"/>
        </w:rPr>
      </w:pPr>
      <w:r w:rsidRPr="00955DD1">
        <w:rPr>
          <w:rFonts w:ascii="Arial" w:hAnsi="Arial" w:cs="Arial"/>
          <w:b/>
          <w:bCs/>
          <w:sz w:val="20"/>
          <w:szCs w:val="20"/>
          <w:lang w:val="en-ZA"/>
        </w:rPr>
        <w:t>QUESTION 1984</w:t>
      </w:r>
    </w:p>
    <w:p w:rsidR="00CD541F" w:rsidRPr="00955DD1" w:rsidRDefault="00CD541F" w:rsidP="00955DD1">
      <w:pPr>
        <w:spacing w:after="0" w:line="240" w:lineRule="auto"/>
        <w:rPr>
          <w:rFonts w:ascii="Arial" w:hAnsi="Arial" w:cs="Arial"/>
          <w:b/>
          <w:bCs/>
          <w:sz w:val="20"/>
          <w:szCs w:val="20"/>
          <w:lang w:val="en-ZA"/>
        </w:rPr>
      </w:pPr>
      <w:r w:rsidRPr="00955DD1">
        <w:rPr>
          <w:rFonts w:ascii="Arial" w:hAnsi="Arial" w:cs="Arial"/>
          <w:b/>
          <w:bCs/>
          <w:sz w:val="20"/>
          <w:szCs w:val="20"/>
          <w:lang w:val="en-ZA"/>
        </w:rPr>
        <w:t>DATE OF PUBLICATION OF INTERNAL QUESTION PAPER: 26/05/2023</w:t>
      </w:r>
    </w:p>
    <w:p w:rsidR="00CD541F" w:rsidRPr="00955DD1" w:rsidRDefault="00CD541F" w:rsidP="00955DD1">
      <w:pPr>
        <w:spacing w:after="0" w:line="240" w:lineRule="auto"/>
        <w:rPr>
          <w:rFonts w:ascii="Arial" w:hAnsi="Arial" w:cs="Arial"/>
          <w:b/>
          <w:bCs/>
          <w:sz w:val="20"/>
          <w:szCs w:val="20"/>
          <w:lang w:val="en-ZA"/>
        </w:rPr>
      </w:pPr>
      <w:r w:rsidRPr="00955DD1">
        <w:rPr>
          <w:rFonts w:ascii="Arial" w:hAnsi="Arial" w:cs="Arial"/>
          <w:b/>
          <w:bCs/>
          <w:sz w:val="20"/>
          <w:szCs w:val="20"/>
          <w:lang w:val="en-ZA"/>
        </w:rPr>
        <w:t>INTERNAL QUESTION PAPER NO 19 OF 2023</w:t>
      </w:r>
    </w:p>
    <w:p w:rsidR="00CD541F" w:rsidRPr="00955DD1" w:rsidRDefault="00CD541F" w:rsidP="00955DD1">
      <w:pPr>
        <w:spacing w:after="0" w:line="240" w:lineRule="auto"/>
        <w:ind w:left="720" w:hanging="720"/>
        <w:outlineLvl w:val="0"/>
        <w:rPr>
          <w:rFonts w:ascii="Arial" w:hAnsi="Arial" w:cs="Arial"/>
          <w:b/>
          <w:sz w:val="20"/>
          <w:szCs w:val="20"/>
          <w:lang w:val="en-ZA"/>
        </w:rPr>
      </w:pPr>
      <w:r w:rsidRPr="00955DD1">
        <w:rPr>
          <w:rFonts w:ascii="Arial" w:hAnsi="Arial" w:cs="Arial"/>
          <w:b/>
          <w:sz w:val="20"/>
          <w:szCs w:val="20"/>
          <w:lang w:val="en-ZA"/>
        </w:rPr>
        <w:t xml:space="preserve">Mr T Mogale (EFF) to ask the </w:t>
      </w:r>
      <w:r w:rsidRPr="00955DD1">
        <w:rPr>
          <w:rFonts w:ascii="Arial" w:hAnsi="Arial" w:cs="Arial"/>
          <w:b/>
          <w:sz w:val="20"/>
          <w:szCs w:val="20"/>
          <w:lang w:val="en-US"/>
        </w:rPr>
        <w:t>Minister</w:t>
      </w:r>
      <w:r w:rsidRPr="00955DD1">
        <w:rPr>
          <w:rFonts w:ascii="Arial" w:hAnsi="Arial" w:cs="Arial"/>
          <w:b/>
          <w:sz w:val="20"/>
          <w:szCs w:val="20"/>
          <w:lang w:val="en-ZA"/>
        </w:rPr>
        <w:t xml:space="preserve"> of Higher Education, Science and Innovation</w:t>
      </w:r>
      <w:r w:rsidR="00C32AB1" w:rsidRPr="00955DD1">
        <w:rPr>
          <w:rFonts w:ascii="Arial" w:hAnsi="Arial" w:cs="Arial"/>
          <w:b/>
          <w:sz w:val="20"/>
          <w:szCs w:val="20"/>
          <w:lang w:val="en-ZA"/>
        </w:rPr>
        <w:fldChar w:fldCharType="begin"/>
      </w:r>
      <w:r w:rsidRPr="00955DD1">
        <w:rPr>
          <w:rFonts w:ascii="Arial" w:hAnsi="Arial" w:cs="Arial"/>
          <w:sz w:val="20"/>
          <w:szCs w:val="20"/>
          <w:lang w:val="en-ZA"/>
        </w:rPr>
        <w:instrText xml:space="preserve"> XE "</w:instrText>
      </w:r>
      <w:r w:rsidRPr="00955DD1">
        <w:rPr>
          <w:rFonts w:ascii="Arial" w:hAnsi="Arial" w:cs="Arial"/>
          <w:b/>
          <w:sz w:val="20"/>
          <w:szCs w:val="20"/>
          <w:lang w:val="en-ZA"/>
        </w:rPr>
        <w:instrText>Minister of Higher Education, Science and Innovation</w:instrText>
      </w:r>
      <w:r w:rsidRPr="00955DD1">
        <w:rPr>
          <w:rFonts w:ascii="Arial" w:hAnsi="Arial" w:cs="Arial"/>
          <w:sz w:val="20"/>
          <w:szCs w:val="20"/>
          <w:lang w:val="en-ZA"/>
        </w:rPr>
        <w:instrText xml:space="preserve">" </w:instrText>
      </w:r>
      <w:r w:rsidR="00C32AB1" w:rsidRPr="00955DD1">
        <w:rPr>
          <w:rFonts w:ascii="Arial" w:hAnsi="Arial" w:cs="Arial"/>
          <w:b/>
          <w:sz w:val="20"/>
          <w:szCs w:val="20"/>
          <w:lang w:val="en-ZA"/>
        </w:rPr>
        <w:fldChar w:fldCharType="end"/>
      </w:r>
      <w:r w:rsidRPr="00955DD1">
        <w:rPr>
          <w:rFonts w:ascii="Arial" w:hAnsi="Arial" w:cs="Arial"/>
          <w:b/>
          <w:sz w:val="20"/>
          <w:szCs w:val="20"/>
          <w:lang w:val="en-ZA"/>
        </w:rPr>
        <w:t>:</w:t>
      </w:r>
    </w:p>
    <w:p w:rsidR="00CD541F" w:rsidRPr="00955DD1" w:rsidRDefault="00CD541F" w:rsidP="00955DD1">
      <w:pPr>
        <w:spacing w:after="0" w:line="240" w:lineRule="auto"/>
        <w:ind w:left="1440" w:hanging="720"/>
        <w:outlineLvl w:val="0"/>
        <w:rPr>
          <w:rFonts w:ascii="Arial" w:hAnsi="Arial" w:cs="Arial"/>
          <w:color w:val="000000"/>
          <w:sz w:val="20"/>
          <w:szCs w:val="20"/>
        </w:rPr>
      </w:pPr>
      <w:r w:rsidRPr="00955DD1">
        <w:rPr>
          <w:rFonts w:ascii="Arial" w:hAnsi="Arial" w:cs="Arial"/>
          <w:color w:val="000000"/>
          <w:sz w:val="20"/>
          <w:szCs w:val="20"/>
        </w:rPr>
        <w:t>(1)</w:t>
      </w:r>
      <w:r w:rsidRPr="00955DD1">
        <w:rPr>
          <w:rFonts w:ascii="Arial" w:hAnsi="Arial" w:cs="Arial"/>
          <w:color w:val="000000"/>
          <w:sz w:val="20"/>
          <w:szCs w:val="20"/>
        </w:rPr>
        <w:tab/>
        <w:t xml:space="preserve">Following the report by the University of South Africa that alleges deep-rooted corruption in </w:t>
      </w:r>
      <w:r w:rsidRPr="00955DD1">
        <w:rPr>
          <w:rFonts w:ascii="Arial" w:hAnsi="Arial" w:cs="Arial"/>
          <w:noProof/>
          <w:sz w:val="20"/>
          <w:szCs w:val="20"/>
          <w:lang w:val="af-ZA"/>
        </w:rPr>
        <w:t>the</w:t>
      </w:r>
      <w:r w:rsidRPr="00955DD1">
        <w:rPr>
          <w:rFonts w:ascii="Arial" w:hAnsi="Arial" w:cs="Arial"/>
          <w:color w:val="000000"/>
          <w:sz w:val="20"/>
          <w:szCs w:val="20"/>
        </w:rPr>
        <w:t xml:space="preserve"> institution and its management, (a) how does his department intend to intervene in this regard and (b) by what date will the specified intervention occur;</w:t>
      </w:r>
    </w:p>
    <w:p w:rsidR="00CD541F" w:rsidRPr="00955DD1" w:rsidRDefault="00CD541F" w:rsidP="00955DD1">
      <w:pPr>
        <w:spacing w:after="0" w:line="240" w:lineRule="auto"/>
        <w:ind w:left="1440" w:hanging="720"/>
        <w:outlineLvl w:val="0"/>
        <w:rPr>
          <w:rFonts w:ascii="Arial" w:hAnsi="Arial" w:cs="Arial"/>
          <w:bCs/>
          <w:sz w:val="20"/>
          <w:szCs w:val="20"/>
        </w:rPr>
      </w:pPr>
      <w:r w:rsidRPr="00955DD1">
        <w:rPr>
          <w:rFonts w:ascii="Arial" w:hAnsi="Arial" w:cs="Arial"/>
          <w:color w:val="000000"/>
          <w:sz w:val="20"/>
          <w:szCs w:val="20"/>
        </w:rPr>
        <w:t>(2)</w:t>
      </w:r>
      <w:r w:rsidRPr="00955DD1">
        <w:rPr>
          <w:rFonts w:ascii="Arial" w:hAnsi="Arial" w:cs="Arial"/>
          <w:color w:val="000000"/>
          <w:sz w:val="20"/>
          <w:szCs w:val="20"/>
        </w:rPr>
        <w:tab/>
        <w:t>what support has his department given to the university management over the concerns that were raised prior to the report being released over the past five years</w:t>
      </w:r>
      <w:r w:rsidRPr="00955DD1">
        <w:rPr>
          <w:rFonts w:ascii="Arial" w:hAnsi="Arial" w:cs="Arial"/>
          <w:bCs/>
          <w:sz w:val="20"/>
          <w:szCs w:val="20"/>
        </w:rPr>
        <w:t>?</w:t>
      </w:r>
      <w:r w:rsidRPr="00955DD1">
        <w:rPr>
          <w:rFonts w:ascii="Arial" w:hAnsi="Arial" w:cs="Arial"/>
          <w:bCs/>
          <w:sz w:val="20"/>
          <w:szCs w:val="20"/>
        </w:rPr>
        <w:tab/>
      </w:r>
      <w:r w:rsidRPr="00955DD1">
        <w:rPr>
          <w:rFonts w:ascii="Arial" w:hAnsi="Arial" w:cs="Arial"/>
          <w:bCs/>
          <w:sz w:val="20"/>
          <w:szCs w:val="20"/>
        </w:rPr>
        <w:tab/>
      </w:r>
      <w:r w:rsidRPr="00955DD1">
        <w:rPr>
          <w:rFonts w:ascii="Arial" w:hAnsi="Arial" w:cs="Arial"/>
          <w:bCs/>
          <w:sz w:val="20"/>
          <w:szCs w:val="20"/>
        </w:rPr>
        <w:tab/>
      </w:r>
      <w:r w:rsidRPr="00955DD1">
        <w:rPr>
          <w:rFonts w:ascii="Arial" w:hAnsi="Arial" w:cs="Arial"/>
          <w:bCs/>
          <w:sz w:val="20"/>
          <w:szCs w:val="20"/>
        </w:rPr>
        <w:tab/>
      </w:r>
      <w:r w:rsidRPr="00955DD1">
        <w:rPr>
          <w:rFonts w:ascii="Arial" w:hAnsi="Arial" w:cs="Arial"/>
          <w:bCs/>
          <w:sz w:val="20"/>
          <w:szCs w:val="20"/>
        </w:rPr>
        <w:tab/>
      </w:r>
      <w:r w:rsidRPr="00955DD1">
        <w:rPr>
          <w:rFonts w:ascii="Arial" w:hAnsi="Arial" w:cs="Arial"/>
          <w:bCs/>
          <w:sz w:val="20"/>
          <w:szCs w:val="20"/>
        </w:rPr>
        <w:tab/>
      </w:r>
      <w:r w:rsidRPr="00955DD1">
        <w:rPr>
          <w:rFonts w:ascii="Arial" w:hAnsi="Arial" w:cs="Arial"/>
          <w:bCs/>
          <w:sz w:val="20"/>
          <w:szCs w:val="20"/>
        </w:rPr>
        <w:tab/>
      </w:r>
      <w:r w:rsidRPr="00955DD1">
        <w:rPr>
          <w:rFonts w:ascii="Arial" w:hAnsi="Arial" w:cs="Arial"/>
          <w:bCs/>
          <w:sz w:val="20"/>
          <w:szCs w:val="20"/>
        </w:rPr>
        <w:tab/>
      </w:r>
      <w:r w:rsidRPr="00955DD1">
        <w:rPr>
          <w:rFonts w:ascii="Arial" w:hAnsi="Arial" w:cs="Arial"/>
          <w:bCs/>
          <w:sz w:val="20"/>
          <w:szCs w:val="20"/>
        </w:rPr>
        <w:tab/>
      </w:r>
    </w:p>
    <w:p w:rsidR="00CD541F" w:rsidRPr="00955DD1" w:rsidRDefault="00CD541F" w:rsidP="00955DD1">
      <w:pPr>
        <w:spacing w:after="0" w:line="240" w:lineRule="auto"/>
        <w:ind w:left="7200" w:firstLine="720"/>
        <w:outlineLvl w:val="0"/>
        <w:rPr>
          <w:rFonts w:ascii="Arial" w:hAnsi="Arial" w:cs="Arial"/>
          <w:b/>
          <w:bCs/>
          <w:sz w:val="20"/>
          <w:szCs w:val="20"/>
          <w:lang w:val="en-ZA"/>
        </w:rPr>
      </w:pPr>
      <w:r w:rsidRPr="00955DD1">
        <w:rPr>
          <w:rFonts w:ascii="Arial" w:hAnsi="Arial" w:cs="Arial"/>
          <w:b/>
          <w:bCs/>
          <w:sz w:val="20"/>
          <w:szCs w:val="20"/>
          <w:lang w:val="en-ZA"/>
        </w:rPr>
        <w:t>NW2239E</w:t>
      </w:r>
    </w:p>
    <w:p w:rsidR="00CD541F" w:rsidRPr="00955DD1" w:rsidRDefault="00CD541F" w:rsidP="00955DD1">
      <w:pPr>
        <w:spacing w:after="0" w:line="240" w:lineRule="auto"/>
        <w:rPr>
          <w:rFonts w:ascii="Arial" w:hAnsi="Arial" w:cs="Arial"/>
          <w:b/>
          <w:sz w:val="20"/>
          <w:szCs w:val="20"/>
        </w:rPr>
      </w:pPr>
    </w:p>
    <w:p w:rsidR="00CD541F" w:rsidRPr="00955DD1" w:rsidRDefault="00CD541F" w:rsidP="00955DD1">
      <w:pPr>
        <w:spacing w:after="0" w:line="240" w:lineRule="auto"/>
        <w:rPr>
          <w:rFonts w:ascii="Arial" w:hAnsi="Arial" w:cs="Arial"/>
          <w:b/>
          <w:sz w:val="20"/>
          <w:szCs w:val="20"/>
        </w:rPr>
      </w:pPr>
    </w:p>
    <w:p w:rsidR="00CD541F" w:rsidRPr="00955DD1" w:rsidRDefault="00CD541F" w:rsidP="00955DD1">
      <w:pPr>
        <w:spacing w:after="0" w:line="240" w:lineRule="auto"/>
        <w:rPr>
          <w:rFonts w:ascii="Arial" w:hAnsi="Arial" w:cs="Arial"/>
          <w:b/>
          <w:sz w:val="20"/>
          <w:szCs w:val="20"/>
        </w:rPr>
      </w:pPr>
    </w:p>
    <w:p w:rsidR="00CD541F" w:rsidRPr="00955DD1" w:rsidRDefault="00CD541F" w:rsidP="00955DD1">
      <w:pPr>
        <w:spacing w:after="0" w:line="240" w:lineRule="auto"/>
        <w:rPr>
          <w:rFonts w:ascii="Arial" w:hAnsi="Arial" w:cs="Arial"/>
          <w:b/>
          <w:sz w:val="20"/>
          <w:szCs w:val="20"/>
        </w:rPr>
      </w:pPr>
    </w:p>
    <w:p w:rsidR="00CD541F" w:rsidRPr="00955DD1" w:rsidRDefault="00CD541F" w:rsidP="00955DD1">
      <w:pPr>
        <w:spacing w:after="0" w:line="240" w:lineRule="auto"/>
        <w:rPr>
          <w:rFonts w:ascii="Arial" w:hAnsi="Arial" w:cs="Arial"/>
          <w:b/>
          <w:sz w:val="20"/>
          <w:szCs w:val="20"/>
        </w:rPr>
      </w:pPr>
    </w:p>
    <w:p w:rsidR="00CD541F" w:rsidRPr="00955DD1" w:rsidRDefault="00CD541F" w:rsidP="00955DD1">
      <w:pPr>
        <w:spacing w:after="0" w:line="240" w:lineRule="auto"/>
        <w:rPr>
          <w:rFonts w:ascii="Arial" w:hAnsi="Arial" w:cs="Arial"/>
          <w:b/>
          <w:sz w:val="20"/>
          <w:szCs w:val="20"/>
        </w:rPr>
      </w:pPr>
    </w:p>
    <w:p w:rsidR="00CD541F" w:rsidRPr="00955DD1" w:rsidRDefault="00CD541F" w:rsidP="00955DD1">
      <w:pPr>
        <w:spacing w:after="0" w:line="240" w:lineRule="auto"/>
        <w:rPr>
          <w:rFonts w:ascii="Arial" w:hAnsi="Arial" w:cs="Arial"/>
          <w:b/>
          <w:sz w:val="20"/>
          <w:szCs w:val="20"/>
        </w:rPr>
      </w:pPr>
    </w:p>
    <w:p w:rsidR="00CD541F" w:rsidRPr="00955DD1" w:rsidRDefault="00CD541F" w:rsidP="00955DD1">
      <w:pPr>
        <w:spacing w:after="0" w:line="240" w:lineRule="auto"/>
        <w:rPr>
          <w:rFonts w:ascii="Arial" w:hAnsi="Arial" w:cs="Arial"/>
          <w:b/>
          <w:sz w:val="20"/>
          <w:szCs w:val="20"/>
        </w:rPr>
      </w:pPr>
    </w:p>
    <w:p w:rsidR="00CD541F" w:rsidRPr="00955DD1" w:rsidRDefault="00CD541F" w:rsidP="00955DD1">
      <w:pPr>
        <w:spacing w:after="0" w:line="240" w:lineRule="auto"/>
        <w:rPr>
          <w:rFonts w:ascii="Arial" w:hAnsi="Arial" w:cs="Arial"/>
          <w:b/>
          <w:bCs/>
          <w:sz w:val="20"/>
          <w:szCs w:val="20"/>
        </w:rPr>
      </w:pPr>
      <w:r w:rsidRPr="00955DD1">
        <w:rPr>
          <w:rFonts w:ascii="Arial" w:hAnsi="Arial" w:cs="Arial"/>
          <w:b/>
          <w:sz w:val="20"/>
          <w:szCs w:val="20"/>
        </w:rPr>
        <w:t>REPLY:</w:t>
      </w:r>
    </w:p>
    <w:bookmarkEnd w:id="0"/>
    <w:p w:rsidR="00CD541F" w:rsidRPr="00955DD1" w:rsidRDefault="00CD541F" w:rsidP="00955DD1">
      <w:pPr>
        <w:pStyle w:val="ListParagraph"/>
        <w:numPr>
          <w:ilvl w:val="0"/>
          <w:numId w:val="45"/>
        </w:numPr>
        <w:spacing w:after="0" w:line="240" w:lineRule="auto"/>
        <w:outlineLvl w:val="0"/>
        <w:rPr>
          <w:rFonts w:ascii="Arial" w:hAnsi="Arial" w:cs="Arial"/>
          <w:b/>
          <w:sz w:val="20"/>
          <w:szCs w:val="20"/>
        </w:rPr>
      </w:pPr>
      <w:r w:rsidRPr="00955DD1">
        <w:rPr>
          <w:rFonts w:ascii="Arial" w:hAnsi="Arial" w:cs="Arial"/>
          <w:b/>
          <w:sz w:val="20"/>
          <w:szCs w:val="20"/>
        </w:rPr>
        <w:t xml:space="preserve">Following the report on the University of South Africa that alleges deep-rooted corruption </w:t>
      </w:r>
      <w:r w:rsidRPr="00955DD1">
        <w:rPr>
          <w:rFonts w:ascii="Arial" w:hAnsi="Arial" w:cs="Arial"/>
          <w:b/>
          <w:color w:val="000000"/>
          <w:sz w:val="20"/>
          <w:szCs w:val="20"/>
        </w:rPr>
        <w:t xml:space="preserve">in </w:t>
      </w:r>
      <w:r w:rsidRPr="00955DD1">
        <w:rPr>
          <w:rFonts w:ascii="Arial" w:hAnsi="Arial" w:cs="Arial"/>
          <w:b/>
          <w:noProof/>
          <w:sz w:val="20"/>
          <w:szCs w:val="20"/>
          <w:lang w:val="af-ZA"/>
        </w:rPr>
        <w:t>the</w:t>
      </w:r>
      <w:r w:rsidRPr="00955DD1">
        <w:rPr>
          <w:rFonts w:ascii="Arial" w:hAnsi="Arial" w:cs="Arial"/>
          <w:b/>
          <w:color w:val="000000"/>
          <w:sz w:val="20"/>
          <w:szCs w:val="20"/>
        </w:rPr>
        <w:t xml:space="preserve"> institution and its management.</w:t>
      </w:r>
      <w:r w:rsidRPr="00955DD1">
        <w:rPr>
          <w:rFonts w:ascii="Arial" w:hAnsi="Arial" w:cs="Arial"/>
          <w:b/>
          <w:sz w:val="20"/>
          <w:szCs w:val="20"/>
        </w:rPr>
        <w:t xml:space="preserve"> </w:t>
      </w:r>
    </w:p>
    <w:p w:rsidR="00CD541F" w:rsidRPr="00955DD1" w:rsidRDefault="00CD541F" w:rsidP="00955DD1">
      <w:pPr>
        <w:pStyle w:val="ListParagraph"/>
        <w:spacing w:after="0" w:line="240" w:lineRule="auto"/>
        <w:ind w:left="360"/>
        <w:outlineLvl w:val="0"/>
        <w:rPr>
          <w:rFonts w:ascii="Arial" w:hAnsi="Arial" w:cs="Arial"/>
          <w:bCs/>
          <w:sz w:val="20"/>
          <w:szCs w:val="20"/>
        </w:rPr>
      </w:pPr>
    </w:p>
    <w:p w:rsidR="00CD541F" w:rsidRPr="00955DD1" w:rsidRDefault="00CD541F" w:rsidP="00955DD1">
      <w:pPr>
        <w:pStyle w:val="ListParagraph"/>
        <w:numPr>
          <w:ilvl w:val="1"/>
          <w:numId w:val="46"/>
        </w:numPr>
        <w:spacing w:after="0" w:line="240" w:lineRule="auto"/>
        <w:outlineLvl w:val="0"/>
        <w:rPr>
          <w:rFonts w:ascii="Arial" w:hAnsi="Arial" w:cs="Arial"/>
          <w:bCs/>
          <w:sz w:val="20"/>
          <w:szCs w:val="20"/>
        </w:rPr>
      </w:pPr>
      <w:r w:rsidRPr="00955DD1">
        <w:rPr>
          <w:rFonts w:ascii="Arial" w:hAnsi="Arial" w:cs="Arial"/>
          <w:b/>
          <w:sz w:val="20"/>
          <w:szCs w:val="20"/>
        </w:rPr>
        <w:t>How does the Department intend to intervene?</w:t>
      </w:r>
    </w:p>
    <w:p w:rsidR="00CD541F" w:rsidRPr="00955DD1" w:rsidRDefault="00CD541F" w:rsidP="00955DD1">
      <w:pPr>
        <w:pStyle w:val="ListParagraph"/>
        <w:spacing w:after="0" w:line="240" w:lineRule="auto"/>
        <w:outlineLvl w:val="0"/>
        <w:rPr>
          <w:rFonts w:ascii="Arial" w:hAnsi="Arial" w:cs="Arial"/>
          <w:bCs/>
          <w:sz w:val="20"/>
          <w:szCs w:val="20"/>
        </w:rPr>
      </w:pPr>
      <w:r w:rsidRPr="00955DD1">
        <w:rPr>
          <w:rFonts w:ascii="Arial" w:hAnsi="Arial" w:cs="Arial"/>
          <w:bCs/>
          <w:sz w:val="20"/>
          <w:szCs w:val="20"/>
        </w:rPr>
        <w:t xml:space="preserve">Assuming that the Report in question is the Report of the Independent Assessor, Prof Themba Mosia, the Minister has shared the Report with the Council of the University for its response as required by the Higher Education Act (Act No. 101 of 1997, as amended) (the Act). Minister subsequently received the report in the form of a package (the size of two shoe boxes) on 12 June 2023 at the time of drafting an answer to the question from the Honourable Mogale. Before Minister makes any decision, he needs to consider the findings and recommendations of the Report, the Council’s response thereto, as well the interests of UNISA as per the prescripts of the Higher Education Act. </w:t>
      </w:r>
    </w:p>
    <w:p w:rsidR="00CD541F" w:rsidRPr="00955DD1" w:rsidRDefault="00CD541F" w:rsidP="00955DD1">
      <w:pPr>
        <w:pStyle w:val="ListParagraph"/>
        <w:spacing w:after="0" w:line="240" w:lineRule="auto"/>
        <w:outlineLvl w:val="0"/>
        <w:rPr>
          <w:rFonts w:ascii="Arial" w:hAnsi="Arial" w:cs="Arial"/>
          <w:bCs/>
          <w:sz w:val="20"/>
          <w:szCs w:val="20"/>
        </w:rPr>
      </w:pPr>
    </w:p>
    <w:p w:rsidR="00CD541F" w:rsidRPr="00955DD1" w:rsidRDefault="00CD541F" w:rsidP="00955DD1">
      <w:pPr>
        <w:pStyle w:val="ListParagraph"/>
        <w:spacing w:after="0" w:line="240" w:lineRule="auto"/>
        <w:ind w:left="360"/>
        <w:outlineLvl w:val="0"/>
        <w:rPr>
          <w:rFonts w:ascii="Arial" w:hAnsi="Arial" w:cs="Arial"/>
          <w:b/>
          <w:sz w:val="20"/>
          <w:szCs w:val="20"/>
        </w:rPr>
      </w:pPr>
      <w:r w:rsidRPr="00955DD1">
        <w:rPr>
          <w:rFonts w:ascii="Arial" w:hAnsi="Arial" w:cs="Arial"/>
          <w:b/>
          <w:sz w:val="20"/>
          <w:szCs w:val="20"/>
        </w:rPr>
        <w:t xml:space="preserve">1.2 </w:t>
      </w:r>
      <w:r w:rsidRPr="00955DD1">
        <w:rPr>
          <w:rFonts w:ascii="Arial" w:hAnsi="Arial" w:cs="Arial"/>
          <w:b/>
          <w:color w:val="000000"/>
          <w:sz w:val="20"/>
          <w:szCs w:val="20"/>
        </w:rPr>
        <w:t>By what date will the specified intervention occur</w:t>
      </w:r>
      <w:r w:rsidRPr="00955DD1">
        <w:rPr>
          <w:rFonts w:ascii="Arial" w:hAnsi="Arial" w:cs="Arial"/>
          <w:b/>
          <w:sz w:val="20"/>
          <w:szCs w:val="20"/>
        </w:rPr>
        <w:t>?</w:t>
      </w:r>
    </w:p>
    <w:p w:rsidR="00CD541F" w:rsidRPr="00955DD1" w:rsidRDefault="00CD541F" w:rsidP="00955DD1">
      <w:pPr>
        <w:pStyle w:val="ListParagraph"/>
        <w:spacing w:after="0" w:line="240" w:lineRule="auto"/>
        <w:ind w:left="670"/>
        <w:outlineLvl w:val="0"/>
        <w:rPr>
          <w:rFonts w:ascii="Arial" w:hAnsi="Arial" w:cs="Arial"/>
          <w:bCs/>
          <w:sz w:val="20"/>
          <w:szCs w:val="20"/>
        </w:rPr>
      </w:pPr>
      <w:r w:rsidRPr="00955DD1">
        <w:rPr>
          <w:rFonts w:ascii="Arial" w:hAnsi="Arial" w:cs="Arial"/>
          <w:bCs/>
          <w:sz w:val="20"/>
          <w:szCs w:val="20"/>
        </w:rPr>
        <w:t>Minister will intervene as soon as he has considered Unisa’s response which is currently being processed by the legal team and relevant officials.</w:t>
      </w:r>
    </w:p>
    <w:p w:rsidR="00CD541F" w:rsidRPr="00955DD1" w:rsidRDefault="00CD541F" w:rsidP="00955DD1">
      <w:pPr>
        <w:pStyle w:val="ListParagraph"/>
        <w:spacing w:after="0" w:line="240" w:lineRule="auto"/>
        <w:ind w:left="360"/>
        <w:outlineLvl w:val="0"/>
        <w:rPr>
          <w:rFonts w:ascii="Arial" w:hAnsi="Arial" w:cs="Arial"/>
          <w:bCs/>
          <w:sz w:val="20"/>
          <w:szCs w:val="20"/>
        </w:rPr>
      </w:pPr>
    </w:p>
    <w:p w:rsidR="00CD541F" w:rsidRPr="00955DD1" w:rsidRDefault="00CD541F" w:rsidP="00955DD1">
      <w:pPr>
        <w:pStyle w:val="ListParagraph"/>
        <w:numPr>
          <w:ilvl w:val="0"/>
          <w:numId w:val="45"/>
        </w:numPr>
        <w:spacing w:after="0" w:line="240" w:lineRule="auto"/>
        <w:outlineLvl w:val="0"/>
        <w:rPr>
          <w:rFonts w:ascii="Arial" w:hAnsi="Arial" w:cs="Arial"/>
          <w:b/>
          <w:bCs/>
          <w:sz w:val="20"/>
          <w:szCs w:val="20"/>
        </w:rPr>
      </w:pPr>
      <w:r w:rsidRPr="00955DD1">
        <w:rPr>
          <w:rFonts w:ascii="Arial" w:hAnsi="Arial" w:cs="Arial"/>
          <w:b/>
          <w:bCs/>
          <w:color w:val="000000"/>
          <w:sz w:val="20"/>
          <w:szCs w:val="20"/>
        </w:rPr>
        <w:t>Support provided by the Department to the University Management over the concerns that were raised prior to the report being released over the past five years</w:t>
      </w:r>
      <w:r w:rsidRPr="00955DD1">
        <w:rPr>
          <w:rFonts w:ascii="Arial" w:hAnsi="Arial" w:cs="Arial"/>
          <w:b/>
          <w:bCs/>
          <w:sz w:val="20"/>
          <w:szCs w:val="20"/>
        </w:rPr>
        <w:t>.</w:t>
      </w:r>
    </w:p>
    <w:p w:rsidR="00CD541F" w:rsidRPr="00955DD1" w:rsidRDefault="00CD541F" w:rsidP="00955DD1">
      <w:pPr>
        <w:pStyle w:val="ListParagraph"/>
        <w:spacing w:after="0" w:line="240" w:lineRule="auto"/>
        <w:ind w:left="360"/>
        <w:outlineLvl w:val="0"/>
        <w:rPr>
          <w:rFonts w:ascii="Arial" w:hAnsi="Arial" w:cs="Arial"/>
          <w:bCs/>
          <w:sz w:val="20"/>
          <w:szCs w:val="20"/>
        </w:rPr>
      </w:pPr>
      <w:r w:rsidRPr="00955DD1">
        <w:rPr>
          <w:rFonts w:ascii="Arial" w:hAnsi="Arial" w:cs="Arial"/>
          <w:bCs/>
          <w:sz w:val="20"/>
          <w:szCs w:val="20"/>
        </w:rPr>
        <w:tab/>
      </w:r>
      <w:r w:rsidRPr="00955DD1">
        <w:rPr>
          <w:rFonts w:ascii="Arial" w:hAnsi="Arial" w:cs="Arial"/>
          <w:bCs/>
          <w:sz w:val="20"/>
          <w:szCs w:val="20"/>
        </w:rPr>
        <w:tab/>
      </w:r>
    </w:p>
    <w:p w:rsidR="00CD541F" w:rsidRPr="00955DD1" w:rsidRDefault="00CD541F" w:rsidP="00955DD1">
      <w:pPr>
        <w:pStyle w:val="ListParagraph"/>
        <w:numPr>
          <w:ilvl w:val="1"/>
          <w:numId w:val="47"/>
        </w:numPr>
        <w:spacing w:after="0" w:line="240" w:lineRule="auto"/>
        <w:outlineLvl w:val="0"/>
        <w:rPr>
          <w:rFonts w:ascii="Arial" w:hAnsi="Arial" w:cs="Arial"/>
          <w:bCs/>
          <w:color w:val="FF0000"/>
          <w:sz w:val="20"/>
          <w:szCs w:val="20"/>
        </w:rPr>
      </w:pPr>
      <w:r w:rsidRPr="00955DD1">
        <w:rPr>
          <w:rFonts w:ascii="Arial" w:hAnsi="Arial" w:cs="Arial"/>
          <w:bCs/>
          <w:sz w:val="20"/>
          <w:szCs w:val="20"/>
        </w:rPr>
        <w:t xml:space="preserve">In the past, the Department supported Management with addressing accreditation challenges, providing requisite funding for key projects to enhance campus safety and access, and intervened when responses to student complaints were inadequate, throughputs were declining and the underspending of earmarked grants persisted, by engaging Management on corrective steps. </w:t>
      </w:r>
    </w:p>
    <w:p w:rsidR="00F03022" w:rsidRPr="00955DD1" w:rsidRDefault="00F03022" w:rsidP="00955DD1">
      <w:pPr>
        <w:spacing w:after="0" w:line="240" w:lineRule="auto"/>
        <w:rPr>
          <w:rFonts w:ascii="Arial" w:hAnsi="Arial" w:cs="Arial"/>
          <w:b/>
          <w:sz w:val="20"/>
          <w:szCs w:val="20"/>
        </w:rPr>
      </w:pPr>
    </w:p>
    <w:p w:rsidR="00F03022" w:rsidRPr="00955DD1" w:rsidRDefault="00F03022" w:rsidP="00955DD1">
      <w:pPr>
        <w:spacing w:after="0" w:line="240" w:lineRule="auto"/>
        <w:rPr>
          <w:rFonts w:ascii="Arial" w:hAnsi="Arial" w:cs="Arial"/>
          <w:b/>
          <w:sz w:val="20"/>
          <w:szCs w:val="20"/>
        </w:rPr>
      </w:pPr>
    </w:p>
    <w:p w:rsidR="00BD00C9" w:rsidRPr="00955DD1" w:rsidRDefault="00BD00C9" w:rsidP="00955DD1">
      <w:pPr>
        <w:spacing w:after="0" w:line="240" w:lineRule="auto"/>
        <w:rPr>
          <w:rFonts w:ascii="Arial" w:hAnsi="Arial" w:cs="Arial"/>
          <w:sz w:val="20"/>
          <w:szCs w:val="20"/>
        </w:rPr>
      </w:pPr>
    </w:p>
    <w:sectPr w:rsidR="00BD00C9" w:rsidRPr="00955DD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EE" w:rsidRDefault="00E864EE">
      <w:pPr>
        <w:spacing w:after="0" w:line="240" w:lineRule="auto"/>
      </w:pPr>
      <w:r>
        <w:separator/>
      </w:r>
    </w:p>
  </w:endnote>
  <w:endnote w:type="continuationSeparator" w:id="0">
    <w:p w:rsidR="00E864EE" w:rsidRDefault="00E86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EE" w:rsidRDefault="00E864EE">
      <w:pPr>
        <w:spacing w:after="0" w:line="240" w:lineRule="auto"/>
      </w:pPr>
      <w:r>
        <w:separator/>
      </w:r>
    </w:p>
  </w:footnote>
  <w:footnote w:type="continuationSeparator" w:id="0">
    <w:p w:rsidR="00E864EE" w:rsidRDefault="00E86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05649D"/>
    <w:multiLevelType w:val="hybridMultilevel"/>
    <w:tmpl w:val="460A6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DD2435D"/>
    <w:multiLevelType w:val="hybridMultilevel"/>
    <w:tmpl w:val="7F4E3DF2"/>
    <w:lvl w:ilvl="0" w:tplc="55425D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8B71A3C"/>
    <w:multiLevelType w:val="hybridMultilevel"/>
    <w:tmpl w:val="51769DDE"/>
    <w:lvl w:ilvl="0" w:tplc="C0728490">
      <w:start w:val="1"/>
      <w:numFmt w:val="decimal"/>
      <w:lvlText w:val="%1."/>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664D4">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A44A0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90F486">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A6C1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E47E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DCDDEE">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09DEE">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6782">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5E0E11BD"/>
    <w:multiLevelType w:val="hybridMultilevel"/>
    <w:tmpl w:val="1E481CE4"/>
    <w:lvl w:ilvl="0" w:tplc="FE7EC1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112FAB"/>
    <w:multiLevelType w:val="hybridMultilevel"/>
    <w:tmpl w:val="BF42012E"/>
    <w:lvl w:ilvl="0" w:tplc="87F0868E">
      <w:start w:val="1"/>
      <w:numFmt w:val="decimal"/>
      <w:lvlText w:val="%1."/>
      <w:lvlJc w:val="left"/>
      <w:pPr>
        <w:ind w:left="360" w:hanging="360"/>
      </w:pPr>
      <w:rPr>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nsid w:val="6076538E"/>
    <w:multiLevelType w:val="hybridMultilevel"/>
    <w:tmpl w:val="9F6A2834"/>
    <w:lvl w:ilvl="0" w:tplc="9260D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916312"/>
    <w:multiLevelType w:val="multilevel"/>
    <w:tmpl w:val="E5E297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4">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A7B212C"/>
    <w:multiLevelType w:val="multilevel"/>
    <w:tmpl w:val="90B4C0D2"/>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12"/>
  </w:num>
  <w:num w:numId="2">
    <w:abstractNumId w:val="24"/>
  </w:num>
  <w:num w:numId="3">
    <w:abstractNumId w:val="4"/>
  </w:num>
  <w:num w:numId="4">
    <w:abstractNumId w:val="14"/>
  </w:num>
  <w:num w:numId="5">
    <w:abstractNumId w:val="17"/>
  </w:num>
  <w:num w:numId="6">
    <w:abstractNumId w:val="20"/>
  </w:num>
  <w:num w:numId="7">
    <w:abstractNumId w:val="42"/>
  </w:num>
  <w:num w:numId="8">
    <w:abstractNumId w:val="29"/>
  </w:num>
  <w:num w:numId="9">
    <w:abstractNumId w:val="36"/>
  </w:num>
  <w:num w:numId="10">
    <w:abstractNumId w:val="43"/>
  </w:num>
  <w:num w:numId="11">
    <w:abstractNumId w:val="0"/>
  </w:num>
  <w:num w:numId="12">
    <w:abstractNumId w:val="2"/>
  </w:num>
  <w:num w:numId="13">
    <w:abstractNumId w:val="16"/>
  </w:num>
  <w:num w:numId="14">
    <w:abstractNumId w:val="44"/>
  </w:num>
  <w:num w:numId="15">
    <w:abstractNumId w:val="7"/>
  </w:num>
  <w:num w:numId="16">
    <w:abstractNumId w:val="10"/>
  </w:num>
  <w:num w:numId="17">
    <w:abstractNumId w:val="8"/>
  </w:num>
  <w:num w:numId="18">
    <w:abstractNumId w:val="2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num>
  <w:num w:numId="21">
    <w:abstractNumId w:val="3"/>
  </w:num>
  <w:num w:numId="22">
    <w:abstractNumId w:val="28"/>
  </w:num>
  <w:num w:numId="23">
    <w:abstractNumId w:val="9"/>
  </w:num>
  <w:num w:numId="24">
    <w:abstractNumId w:val="22"/>
  </w:num>
  <w:num w:numId="25">
    <w:abstractNumId w:val="13"/>
  </w:num>
  <w:num w:numId="26">
    <w:abstractNumId w:val="39"/>
  </w:num>
  <w:num w:numId="27">
    <w:abstractNumId w:val="35"/>
  </w:num>
  <w:num w:numId="28">
    <w:abstractNumId w:val="19"/>
  </w:num>
  <w:num w:numId="29">
    <w:abstractNumId w:val="6"/>
  </w:num>
  <w:num w:numId="30">
    <w:abstractNumId w:val="32"/>
  </w:num>
  <w:num w:numId="31">
    <w:abstractNumId w:val="5"/>
  </w:num>
  <w:num w:numId="32">
    <w:abstractNumId w:val="26"/>
  </w:num>
  <w:num w:numId="33">
    <w:abstractNumId w:val="41"/>
  </w:num>
  <w:num w:numId="34">
    <w:abstractNumId w:val="18"/>
  </w:num>
  <w:num w:numId="35">
    <w:abstractNumId w:val="27"/>
  </w:num>
  <w:num w:numId="36">
    <w:abstractNumId w:val="31"/>
  </w:num>
  <w:num w:numId="37">
    <w:abstractNumId w:val="1"/>
  </w:num>
  <w:num w:numId="38">
    <w:abstractNumId w:val="11"/>
  </w:num>
  <w:num w:numId="39">
    <w:abstractNumId w:val="21"/>
  </w:num>
  <w:num w:numId="40">
    <w:abstractNumId w:val="34"/>
  </w:num>
  <w:num w:numId="41">
    <w:abstractNumId w:val="30"/>
  </w:num>
  <w:num w:numId="42">
    <w:abstractNumId w:val="38"/>
  </w:num>
  <w:num w:numId="43">
    <w:abstractNumId w:val="23"/>
  </w:num>
  <w:num w:numId="44">
    <w:abstractNumId w:val="33"/>
  </w:num>
  <w:num w:numId="45">
    <w:abstractNumId w:val="37"/>
  </w:num>
  <w:num w:numId="46">
    <w:abstractNumId w:val="40"/>
  </w:num>
  <w:num w:numId="47">
    <w:abstractNumId w:val="4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BDB"/>
    <w:rsid w:val="00024C88"/>
    <w:rsid w:val="000260DC"/>
    <w:rsid w:val="000262F1"/>
    <w:rsid w:val="00026729"/>
    <w:rsid w:val="00027136"/>
    <w:rsid w:val="000308FE"/>
    <w:rsid w:val="00030E84"/>
    <w:rsid w:val="00036A4D"/>
    <w:rsid w:val="00036C86"/>
    <w:rsid w:val="00037FD1"/>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4D20"/>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47A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0B3C"/>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37D74"/>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10"/>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1B1C"/>
    <w:rsid w:val="0075414E"/>
    <w:rsid w:val="00755ED4"/>
    <w:rsid w:val="00757016"/>
    <w:rsid w:val="00757BCC"/>
    <w:rsid w:val="00757CED"/>
    <w:rsid w:val="00762D5D"/>
    <w:rsid w:val="00763A07"/>
    <w:rsid w:val="00766859"/>
    <w:rsid w:val="00766ABE"/>
    <w:rsid w:val="00766ADD"/>
    <w:rsid w:val="007707EA"/>
    <w:rsid w:val="00770DA0"/>
    <w:rsid w:val="00773347"/>
    <w:rsid w:val="00774452"/>
    <w:rsid w:val="007775FD"/>
    <w:rsid w:val="0077778A"/>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DD1"/>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8791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2AB1"/>
    <w:rsid w:val="00C34070"/>
    <w:rsid w:val="00C357BA"/>
    <w:rsid w:val="00C3677B"/>
    <w:rsid w:val="00C37956"/>
    <w:rsid w:val="00C40730"/>
    <w:rsid w:val="00C42151"/>
    <w:rsid w:val="00C42323"/>
    <w:rsid w:val="00C441E6"/>
    <w:rsid w:val="00C45603"/>
    <w:rsid w:val="00C50064"/>
    <w:rsid w:val="00C5638F"/>
    <w:rsid w:val="00C5785E"/>
    <w:rsid w:val="00C6182C"/>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41F"/>
    <w:rsid w:val="00CD5852"/>
    <w:rsid w:val="00CE2E43"/>
    <w:rsid w:val="00CE2F6D"/>
    <w:rsid w:val="00CE323E"/>
    <w:rsid w:val="00CE399B"/>
    <w:rsid w:val="00CE5731"/>
    <w:rsid w:val="00CE6D83"/>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17C5"/>
    <w:rsid w:val="00E73AA7"/>
    <w:rsid w:val="00E7473E"/>
    <w:rsid w:val="00E76AF2"/>
    <w:rsid w:val="00E77758"/>
    <w:rsid w:val="00E7783B"/>
    <w:rsid w:val="00E82FE8"/>
    <w:rsid w:val="00E8340E"/>
    <w:rsid w:val="00E84848"/>
    <w:rsid w:val="00E864EE"/>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3F2B"/>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3022"/>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18A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Recommendation,Riana Table Bullets 1,Body text,Table bullet,Indent Paragraph,AR star bullet"/>
    <w:basedOn w:val="Normal"/>
    <w:link w:val="ListParagraphChar"/>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Recommendation Char,Riana Table Bullets 1 Char,Body text Char,Table bullet Char,Indent Paragraph Char,AR star bullet Char"/>
    <w:link w:val="ListParagraph"/>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EE2B45-67E1-48BB-813B-902D6C26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User</cp:lastModifiedBy>
  <cp:revision>3</cp:revision>
  <cp:lastPrinted>2019-07-02T07:55:00Z</cp:lastPrinted>
  <dcterms:created xsi:type="dcterms:W3CDTF">2023-06-30T13:21:00Z</dcterms:created>
  <dcterms:modified xsi:type="dcterms:W3CDTF">2023-07-06T22:47:00Z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