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0F7" w:rsidRDefault="008110F7"/>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B23F3E" w:rsidTr="00BE13C3">
        <w:tc>
          <w:tcPr>
            <w:tcW w:w="9360" w:type="dxa"/>
          </w:tcPr>
          <w:p w:rsidR="00BE13C3" w:rsidRDefault="00BE13C3" w:rsidP="00BE13C3">
            <w:pPr>
              <w:jc w:val="center"/>
              <w:rPr>
                <w:rFonts w:cs="Arial"/>
                <w:b/>
              </w:rPr>
            </w:pPr>
          </w:p>
          <w:p w:rsidR="00BE13C3" w:rsidRPr="00B23F3E" w:rsidRDefault="00BE13C3" w:rsidP="00BE13C3">
            <w:pPr>
              <w:jc w:val="center"/>
              <w:rPr>
                <w:rFonts w:cs="Arial"/>
                <w:b/>
              </w:rPr>
            </w:pPr>
            <w:r w:rsidRPr="00B23F3E">
              <w:rPr>
                <w:rFonts w:cs="Arial"/>
                <w:b/>
              </w:rPr>
              <w:t>PARLIAMENT OF THE REPUBLIC OF SOUTH AFRICA</w:t>
            </w:r>
          </w:p>
          <w:p w:rsidR="00BE13C3" w:rsidRPr="00E8705D" w:rsidRDefault="00BE13C3" w:rsidP="00E8705D">
            <w:pPr>
              <w:ind w:left="540" w:hanging="540"/>
              <w:jc w:val="center"/>
              <w:rPr>
                <w:rFonts w:cs="Arial"/>
                <w:b/>
              </w:rPr>
            </w:pPr>
            <w:r w:rsidRPr="00B23F3E">
              <w:rPr>
                <w:rFonts w:cs="Arial"/>
                <w:b/>
              </w:rPr>
              <w:t>NATIONAL ASSEMBLY</w:t>
            </w:r>
          </w:p>
        </w:tc>
      </w:tr>
    </w:tbl>
    <w:p w:rsidR="00E8705D" w:rsidRDefault="00E8705D" w:rsidP="00BE13C3">
      <w:pPr>
        <w:ind w:left="540" w:hanging="540"/>
        <w:jc w:val="center"/>
        <w:rPr>
          <w:rFonts w:cs="Arial"/>
          <w:b/>
          <w:u w:val="single"/>
        </w:rPr>
      </w:pPr>
    </w:p>
    <w:p w:rsidR="00BE13C3" w:rsidRPr="00A54D02" w:rsidRDefault="00A54D02" w:rsidP="00A54D02">
      <w:pPr>
        <w:spacing w:line="360" w:lineRule="auto"/>
        <w:ind w:left="540" w:hanging="540"/>
        <w:rPr>
          <w:rFonts w:cs="Arial"/>
          <w:b/>
        </w:rPr>
      </w:pPr>
      <w:r w:rsidRPr="00A54D02">
        <w:rPr>
          <w:rFonts w:cs="Arial"/>
          <w:b/>
        </w:rPr>
        <w:t xml:space="preserve">QUESTION </w:t>
      </w:r>
      <w:r w:rsidR="00BE13C3" w:rsidRPr="00A54D02">
        <w:rPr>
          <w:rFonts w:cs="Arial"/>
          <w:b/>
        </w:rPr>
        <w:t>FOR WRITTEN REPLY</w:t>
      </w:r>
    </w:p>
    <w:p w:rsidR="00A54D02" w:rsidRPr="00A54D02" w:rsidRDefault="00A54D02" w:rsidP="00A54D02">
      <w:pPr>
        <w:spacing w:line="360" w:lineRule="auto"/>
        <w:ind w:left="540" w:hanging="540"/>
        <w:rPr>
          <w:rFonts w:cs="Arial"/>
          <w:b/>
        </w:rPr>
      </w:pPr>
      <w:r w:rsidRPr="00A54D02">
        <w:rPr>
          <w:rFonts w:cs="Arial"/>
          <w:b/>
        </w:rPr>
        <w:t>PARLIAMENTARY QUESTION: NO. 1979</w:t>
      </w:r>
    </w:p>
    <w:p w:rsidR="00A54D02" w:rsidRPr="00A54D02" w:rsidRDefault="00A54D02" w:rsidP="00A54D02">
      <w:pPr>
        <w:spacing w:line="360" w:lineRule="auto"/>
        <w:ind w:left="540" w:hanging="540"/>
        <w:rPr>
          <w:rFonts w:cs="Arial"/>
          <w:b/>
        </w:rPr>
      </w:pPr>
      <w:r w:rsidRPr="00A54D02">
        <w:rPr>
          <w:rFonts w:cs="Arial"/>
          <w:b/>
        </w:rPr>
        <w:t xml:space="preserve">DATE OF QUESTION: 23 </w:t>
      </w:r>
      <w:r w:rsidR="003E2C80">
        <w:rPr>
          <w:rFonts w:cs="Arial"/>
          <w:b/>
        </w:rPr>
        <w:t>SEPTEMBER</w:t>
      </w:r>
      <w:r w:rsidRPr="00A54D02">
        <w:rPr>
          <w:rFonts w:cs="Arial"/>
          <w:b/>
        </w:rPr>
        <w:t xml:space="preserve"> 2016</w:t>
      </w:r>
    </w:p>
    <w:p w:rsidR="00A54D02" w:rsidRPr="00A54D02" w:rsidRDefault="00A54D02" w:rsidP="00A54D02">
      <w:pPr>
        <w:spacing w:line="360" w:lineRule="auto"/>
        <w:ind w:left="540" w:hanging="540"/>
        <w:rPr>
          <w:rFonts w:cs="Arial"/>
          <w:b/>
        </w:rPr>
      </w:pPr>
      <w:r w:rsidRPr="00A54D02">
        <w:rPr>
          <w:rFonts w:cs="Arial"/>
          <w:b/>
        </w:rPr>
        <w:t xml:space="preserve">DATE OF SUBMISSION: 07 </w:t>
      </w:r>
      <w:r w:rsidR="003E2C80">
        <w:rPr>
          <w:rFonts w:cs="Arial"/>
          <w:b/>
        </w:rPr>
        <w:t>OCTOBER</w:t>
      </w:r>
      <w:r w:rsidRPr="00A54D02">
        <w:rPr>
          <w:rFonts w:cs="Arial"/>
          <w:b/>
        </w:rPr>
        <w:t xml:space="preserve"> 2016</w:t>
      </w:r>
    </w:p>
    <w:p w:rsidR="00BE13C3" w:rsidRDefault="00BE13C3" w:rsidP="00BE13C3">
      <w:pPr>
        <w:ind w:left="540" w:hanging="540"/>
        <w:jc w:val="center"/>
        <w:rPr>
          <w:rFonts w:cs="Arial"/>
          <w:b/>
          <w:u w:val="single"/>
        </w:rPr>
      </w:pPr>
    </w:p>
    <w:p w:rsidR="00520836" w:rsidRDefault="00520836" w:rsidP="00C22849">
      <w:pPr>
        <w:jc w:val="both"/>
        <w:rPr>
          <w:rFonts w:cs="Arial"/>
          <w:b/>
          <w:u w:val="single"/>
        </w:rPr>
      </w:pPr>
    </w:p>
    <w:p w:rsidR="00520836" w:rsidRPr="00CE5C12" w:rsidRDefault="00520836" w:rsidP="00520836">
      <w:pPr>
        <w:jc w:val="both"/>
        <w:rPr>
          <w:rFonts w:cs="Arial"/>
        </w:rPr>
      </w:pPr>
    </w:p>
    <w:p w:rsidR="00520836" w:rsidRPr="00CE5C12" w:rsidRDefault="00520836" w:rsidP="00520836">
      <w:pPr>
        <w:ind w:left="284" w:hanging="284"/>
        <w:jc w:val="both"/>
        <w:rPr>
          <w:rFonts w:cs="Arial"/>
        </w:rPr>
      </w:pPr>
      <w:r w:rsidRPr="00CE5C12">
        <w:rPr>
          <w:rFonts w:cs="Arial"/>
          <w:b/>
          <w:lang w:val="af-ZA"/>
        </w:rPr>
        <w:t>Mr</w:t>
      </w:r>
      <w:r w:rsidRPr="00CE5C12">
        <w:rPr>
          <w:rFonts w:cs="Arial"/>
          <w:b/>
        </w:rPr>
        <w:t xml:space="preserve"> J Selfe (DA) to ask the Minister of Justice and Correctional Services:</w:t>
      </w:r>
    </w:p>
    <w:p w:rsidR="00520836" w:rsidRPr="00CE5C12" w:rsidRDefault="00520836" w:rsidP="00520836">
      <w:pPr>
        <w:spacing w:before="100" w:beforeAutospacing="1" w:after="100" w:afterAutospacing="1"/>
        <w:ind w:left="284" w:hanging="284"/>
        <w:jc w:val="both"/>
        <w:rPr>
          <w:rFonts w:cs="Arial"/>
        </w:rPr>
      </w:pPr>
      <w:r w:rsidRPr="00CE5C12">
        <w:rPr>
          <w:rFonts w:cs="Arial"/>
        </w:rPr>
        <w:t>(1)</w:t>
      </w:r>
      <w:r w:rsidRPr="00CE5C12">
        <w:rPr>
          <w:rFonts w:cs="Arial"/>
        </w:rPr>
        <w:tab/>
        <w:t xml:space="preserve"> Whether all the inmates incarcerated in the Middledrift Correctional Centre in the Eastern Cape are accommodated in conditions that conform with the regulations issued in terms of section 7(1) of the Correctional Services Act, Act 111 of 1998, as amended; if not, (a) what is the total number of inmates who are not accommodated in terms of the specified regulations, (b) in what respect </w:t>
      </w:r>
      <w:r w:rsidRPr="00CE5C12">
        <w:rPr>
          <w:rFonts w:cs="Arial"/>
          <w:lang w:val="af-ZA"/>
        </w:rPr>
        <w:t>are</w:t>
      </w:r>
      <w:r w:rsidRPr="00CE5C12">
        <w:rPr>
          <w:rFonts w:cs="Arial"/>
        </w:rPr>
        <w:t xml:space="preserve"> the regulations not being adhered to, (c) why are inmates accommodated in contravention of the regulations and (d) what steps are being taken to ensure that all inmates at the specified correctional centre are being accommodated in conformity with the regulations;</w:t>
      </w:r>
    </w:p>
    <w:p w:rsidR="00520836" w:rsidRPr="00C22849" w:rsidRDefault="00520836" w:rsidP="00520836">
      <w:pPr>
        <w:spacing w:before="100" w:beforeAutospacing="1" w:after="100" w:afterAutospacing="1"/>
        <w:ind w:left="284" w:hanging="284"/>
        <w:jc w:val="both"/>
        <w:rPr>
          <w:rFonts w:ascii="Times New Roman" w:eastAsia="Calibri" w:hAnsi="Times New Roman"/>
          <w:sz w:val="24"/>
          <w:szCs w:val="24"/>
        </w:rPr>
      </w:pPr>
      <w:r w:rsidRPr="00CE5C12">
        <w:rPr>
          <w:rFonts w:eastAsia="Calibri" w:cs="Arial"/>
        </w:rPr>
        <w:t>(2)</w:t>
      </w:r>
      <w:r w:rsidRPr="00CE5C12">
        <w:rPr>
          <w:rFonts w:eastAsia="Calibri" w:cs="Arial"/>
        </w:rPr>
        <w:tab/>
        <w:t xml:space="preserve"> whether the centre has been affected by interruptions in the supply of water from 1 March 2016 up to the latest specified date for </w:t>
      </w:r>
      <w:r w:rsidRPr="00CE5C12">
        <w:rPr>
          <w:rFonts w:eastAsia="Calibri" w:cs="Arial"/>
          <w:lang w:val="af-ZA"/>
        </w:rPr>
        <w:t>which</w:t>
      </w:r>
      <w:r w:rsidRPr="00CE5C12">
        <w:rPr>
          <w:rFonts w:eastAsia="Calibri" w:cs="Arial"/>
        </w:rPr>
        <w:t xml:space="preserve"> information is available; if so, what (a) are the relevant details and (b) steps are being taken to ensure an uninterrupted supply of water at the centre</w:t>
      </w:r>
      <w:r w:rsidRPr="00C22849">
        <w:rPr>
          <w:rFonts w:ascii="Times New Roman" w:eastAsia="Calibri" w:hAnsi="Times New Roman"/>
          <w:sz w:val="24"/>
          <w:szCs w:val="24"/>
        </w:rPr>
        <w:t>?</w:t>
      </w:r>
      <w:r w:rsidRPr="00C22849">
        <w:rPr>
          <w:rFonts w:ascii="Times New Roman" w:eastAsia="Calibri" w:hAnsi="Times New Roman"/>
          <w:sz w:val="24"/>
          <w:szCs w:val="24"/>
        </w:rPr>
        <w:tab/>
      </w:r>
      <w:r w:rsidRPr="00C22849">
        <w:rPr>
          <w:rFonts w:ascii="Times New Roman" w:eastAsia="Calibri" w:hAnsi="Times New Roman"/>
          <w:sz w:val="24"/>
          <w:szCs w:val="24"/>
        </w:rPr>
        <w:tab/>
      </w:r>
      <w:r w:rsidRPr="00C22849">
        <w:rPr>
          <w:rFonts w:ascii="Times New Roman" w:eastAsia="Calibri" w:hAnsi="Times New Roman"/>
          <w:sz w:val="24"/>
          <w:szCs w:val="24"/>
        </w:rPr>
        <w:tab/>
      </w:r>
      <w:r w:rsidRPr="00C22849">
        <w:rPr>
          <w:rFonts w:ascii="Times New Roman" w:eastAsia="Calibri" w:hAnsi="Times New Roman"/>
          <w:sz w:val="24"/>
          <w:szCs w:val="24"/>
        </w:rPr>
        <w:tab/>
      </w:r>
      <w:r w:rsidRPr="00C22849">
        <w:rPr>
          <w:rFonts w:ascii="Times New Roman" w:eastAsia="Calibri" w:hAnsi="Times New Roman"/>
          <w:sz w:val="24"/>
          <w:szCs w:val="24"/>
        </w:rPr>
        <w:tab/>
      </w:r>
      <w:r w:rsidRPr="00C22849">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sidRPr="00C22849">
        <w:rPr>
          <w:rFonts w:ascii="Times New Roman" w:eastAsia="Calibri" w:hAnsi="Times New Roman"/>
          <w:sz w:val="20"/>
          <w:szCs w:val="20"/>
        </w:rPr>
        <w:t>NW2290E</w:t>
      </w:r>
    </w:p>
    <w:p w:rsidR="00520836" w:rsidRPr="00CE5C12" w:rsidRDefault="00520836" w:rsidP="00C22849">
      <w:pPr>
        <w:jc w:val="both"/>
        <w:rPr>
          <w:rFonts w:cs="Arial"/>
        </w:rPr>
      </w:pPr>
    </w:p>
    <w:p w:rsidR="00C22849" w:rsidRPr="00CE5C12" w:rsidRDefault="00520836" w:rsidP="00C22849">
      <w:pPr>
        <w:jc w:val="both"/>
        <w:rPr>
          <w:rFonts w:cs="Arial"/>
          <w:b/>
        </w:rPr>
      </w:pPr>
      <w:r w:rsidRPr="00CE5C12">
        <w:rPr>
          <w:rFonts w:cs="Arial"/>
          <w:b/>
        </w:rPr>
        <w:t>REPLY:</w:t>
      </w:r>
    </w:p>
    <w:p w:rsidR="00520836" w:rsidRPr="00CE5C12" w:rsidRDefault="00520836" w:rsidP="00C22849">
      <w:pPr>
        <w:jc w:val="both"/>
        <w:rPr>
          <w:rFonts w:cs="Arial"/>
        </w:rPr>
      </w:pPr>
    </w:p>
    <w:p w:rsidR="007E3956" w:rsidRPr="00CE5C12" w:rsidRDefault="00520836" w:rsidP="00520836">
      <w:pPr>
        <w:spacing w:before="100" w:beforeAutospacing="1" w:after="100" w:afterAutospacing="1"/>
        <w:ind w:left="720" w:hanging="720"/>
        <w:jc w:val="both"/>
        <w:rPr>
          <w:rFonts w:cs="Arial"/>
        </w:rPr>
      </w:pPr>
      <w:r w:rsidRPr="00CE5C12">
        <w:rPr>
          <w:rFonts w:cs="Arial"/>
        </w:rPr>
        <w:t>(1)</w:t>
      </w:r>
      <w:r w:rsidRPr="00CE5C12">
        <w:rPr>
          <w:rFonts w:cs="Arial"/>
        </w:rPr>
        <w:tab/>
      </w:r>
      <w:r w:rsidR="007E3956" w:rsidRPr="00CE5C12">
        <w:rPr>
          <w:rFonts w:cs="Arial"/>
        </w:rPr>
        <w:t>A</w:t>
      </w:r>
      <w:r w:rsidR="00C22849" w:rsidRPr="00CE5C12">
        <w:rPr>
          <w:rFonts w:cs="Arial"/>
        </w:rPr>
        <w:t>ll the inmates incarcerated in the Middledrift Correctional Centre in the Eastern</w:t>
      </w:r>
      <w:r w:rsidRPr="00CE5C12">
        <w:rPr>
          <w:rFonts w:cs="Arial"/>
        </w:rPr>
        <w:t xml:space="preserve"> </w:t>
      </w:r>
      <w:r w:rsidR="00C22849" w:rsidRPr="00CE5C12">
        <w:rPr>
          <w:rFonts w:cs="Arial"/>
        </w:rPr>
        <w:t xml:space="preserve">Cape are accommodated in conditions that conform </w:t>
      </w:r>
      <w:r w:rsidR="008179EB" w:rsidRPr="00CE5C12">
        <w:rPr>
          <w:rFonts w:cs="Arial"/>
        </w:rPr>
        <w:t>to</w:t>
      </w:r>
      <w:r w:rsidR="00C22849" w:rsidRPr="00CE5C12">
        <w:rPr>
          <w:rFonts w:cs="Arial"/>
        </w:rPr>
        <w:t xml:space="preserve"> the regulations issued in terms of section 7(1) of the Correctional Services A</w:t>
      </w:r>
      <w:r w:rsidR="007E3956" w:rsidRPr="00CE5C12">
        <w:rPr>
          <w:rFonts w:cs="Arial"/>
        </w:rPr>
        <w:t>ct, Act 111 of 1998, as amended.</w:t>
      </w:r>
    </w:p>
    <w:p w:rsidR="007E3956" w:rsidRPr="00CE5C12" w:rsidRDefault="00520836" w:rsidP="00520836">
      <w:pPr>
        <w:spacing w:before="100" w:beforeAutospacing="1" w:after="100" w:afterAutospacing="1"/>
        <w:ind w:left="284" w:hanging="284"/>
        <w:jc w:val="both"/>
        <w:rPr>
          <w:rFonts w:cs="Arial"/>
        </w:rPr>
      </w:pPr>
      <w:r w:rsidRPr="00CE5C12">
        <w:rPr>
          <w:rFonts w:cs="Arial"/>
        </w:rPr>
        <w:t>(1)(a)</w:t>
      </w:r>
      <w:r w:rsidR="004B714D" w:rsidRPr="00CE5C12">
        <w:rPr>
          <w:rFonts w:cs="Arial"/>
        </w:rPr>
        <w:tab/>
      </w:r>
      <w:r w:rsidR="007E3956" w:rsidRPr="00CE5C12">
        <w:rPr>
          <w:rFonts w:cs="Arial"/>
        </w:rPr>
        <w:t>There are no inmates that</w:t>
      </w:r>
      <w:r w:rsidR="00C22849" w:rsidRPr="00CE5C12">
        <w:rPr>
          <w:rFonts w:cs="Arial"/>
        </w:rPr>
        <w:t xml:space="preserve"> are not accommodated in ter</w:t>
      </w:r>
      <w:r w:rsidR="007E3956" w:rsidRPr="00CE5C12">
        <w:rPr>
          <w:rFonts w:cs="Arial"/>
        </w:rPr>
        <w:t>ms of the specified regulations.</w:t>
      </w:r>
    </w:p>
    <w:p w:rsidR="0093218A" w:rsidRPr="00CE5C12" w:rsidRDefault="00520836" w:rsidP="00520836">
      <w:pPr>
        <w:spacing w:before="100" w:beforeAutospacing="1" w:after="100" w:afterAutospacing="1"/>
        <w:ind w:left="720" w:hanging="660"/>
        <w:jc w:val="both"/>
        <w:rPr>
          <w:rFonts w:cs="Arial"/>
        </w:rPr>
      </w:pPr>
      <w:r w:rsidRPr="00CE5C12">
        <w:rPr>
          <w:rFonts w:cs="Arial"/>
        </w:rPr>
        <w:t>(1)</w:t>
      </w:r>
      <w:r w:rsidR="00C22849" w:rsidRPr="00CE5C12">
        <w:rPr>
          <w:rFonts w:cs="Arial"/>
        </w:rPr>
        <w:t>(b)</w:t>
      </w:r>
      <w:r w:rsidR="004B714D" w:rsidRPr="00CE5C12">
        <w:rPr>
          <w:rFonts w:cs="Arial"/>
        </w:rPr>
        <w:tab/>
      </w:r>
      <w:r w:rsidR="00F9080E" w:rsidRPr="00CE5C12">
        <w:rPr>
          <w:rFonts w:cs="Arial"/>
        </w:rPr>
        <w:t xml:space="preserve">On 31 August 2016, a total of 1277 sentenced offenders were accommodated against approved accommodation of 646. This represents an overcrowding level of 97.67%. The aforementioned pose a challenge to fully comply with the regulations. </w:t>
      </w:r>
    </w:p>
    <w:p w:rsidR="00D20CE7" w:rsidRPr="00CE5C12" w:rsidRDefault="00520836" w:rsidP="00CE5C12">
      <w:pPr>
        <w:spacing w:before="100" w:beforeAutospacing="1" w:after="100" w:afterAutospacing="1"/>
        <w:ind w:left="720" w:hanging="720"/>
        <w:jc w:val="both"/>
        <w:rPr>
          <w:rFonts w:cs="Arial"/>
        </w:rPr>
      </w:pPr>
      <w:r w:rsidRPr="00CE5C12">
        <w:rPr>
          <w:rFonts w:cs="Arial"/>
        </w:rPr>
        <w:t>(1)</w:t>
      </w:r>
      <w:r w:rsidR="0093218A" w:rsidRPr="00CE5C12">
        <w:rPr>
          <w:rFonts w:cs="Arial"/>
        </w:rPr>
        <w:t>(c)</w:t>
      </w:r>
      <w:r w:rsidR="004B714D" w:rsidRPr="00CE5C12">
        <w:rPr>
          <w:rFonts w:cs="Arial"/>
        </w:rPr>
        <w:tab/>
      </w:r>
      <w:r w:rsidR="0084433F" w:rsidRPr="00CE5C12">
        <w:rPr>
          <w:rFonts w:cs="Arial"/>
        </w:rPr>
        <w:t>Inmates</w:t>
      </w:r>
      <w:r w:rsidR="0093218A" w:rsidRPr="00CE5C12">
        <w:rPr>
          <w:rFonts w:cs="Arial"/>
        </w:rPr>
        <w:t xml:space="preserve"> are not </w:t>
      </w:r>
      <w:r w:rsidR="00C22849" w:rsidRPr="00CE5C12">
        <w:rPr>
          <w:rFonts w:cs="Arial"/>
        </w:rPr>
        <w:t>accommodated in contravention of the regulations</w:t>
      </w:r>
      <w:r w:rsidR="00BB5A89" w:rsidRPr="00CE5C12">
        <w:rPr>
          <w:rFonts w:cs="Arial"/>
        </w:rPr>
        <w:t>,</w:t>
      </w:r>
      <w:r w:rsidR="00C22849" w:rsidRPr="00CE5C12">
        <w:rPr>
          <w:rFonts w:cs="Arial"/>
        </w:rPr>
        <w:t xml:space="preserve"> </w:t>
      </w:r>
      <w:r w:rsidR="0093218A" w:rsidRPr="00CE5C12">
        <w:rPr>
          <w:rFonts w:cs="Arial"/>
        </w:rPr>
        <w:t xml:space="preserve">but </w:t>
      </w:r>
      <w:r w:rsidR="00BB5A89" w:rsidRPr="00CE5C12">
        <w:rPr>
          <w:rFonts w:cs="Arial"/>
        </w:rPr>
        <w:t xml:space="preserve">due </w:t>
      </w:r>
      <w:r w:rsidR="00A20ECC" w:rsidRPr="00CE5C12">
        <w:rPr>
          <w:rFonts w:cs="Arial"/>
        </w:rPr>
        <w:t>to overcrowding</w:t>
      </w:r>
      <w:r w:rsidR="0093218A" w:rsidRPr="00CE5C12">
        <w:rPr>
          <w:rFonts w:cs="Arial"/>
        </w:rPr>
        <w:t xml:space="preserve"> and lack of bed space in the region there is no full compliance with the regulations</w:t>
      </w:r>
      <w:r w:rsidR="00D20CE7" w:rsidRPr="00CE5C12">
        <w:rPr>
          <w:rFonts w:cs="Arial"/>
        </w:rPr>
        <w:t>.</w:t>
      </w:r>
    </w:p>
    <w:p w:rsidR="009D0AB0" w:rsidRPr="00CE5C12" w:rsidRDefault="00520836" w:rsidP="00520836">
      <w:pPr>
        <w:spacing w:before="100" w:beforeAutospacing="1" w:after="100" w:afterAutospacing="1"/>
        <w:ind w:left="720" w:hanging="720"/>
        <w:jc w:val="both"/>
        <w:rPr>
          <w:rFonts w:eastAsia="Calibri" w:cs="Arial"/>
        </w:rPr>
      </w:pPr>
      <w:r w:rsidRPr="00CE5C12">
        <w:rPr>
          <w:rFonts w:eastAsia="Calibri" w:cs="Arial"/>
        </w:rPr>
        <w:t>(1)(d)</w:t>
      </w:r>
      <w:r w:rsidRPr="00CE5C12">
        <w:rPr>
          <w:rFonts w:eastAsia="Calibri" w:cs="Arial"/>
        </w:rPr>
        <w:tab/>
      </w:r>
      <w:r w:rsidR="009D0AB0" w:rsidRPr="00CE5C12">
        <w:rPr>
          <w:rFonts w:eastAsia="Calibri" w:cs="Arial"/>
        </w:rPr>
        <w:t xml:space="preserve">The number of sentenced offenders </w:t>
      </w:r>
      <w:r w:rsidR="004F4398" w:rsidRPr="00CE5C12">
        <w:rPr>
          <w:rFonts w:eastAsia="Calibri" w:cs="Arial"/>
        </w:rPr>
        <w:t>is</w:t>
      </w:r>
      <w:r w:rsidR="009D0AB0" w:rsidRPr="00CE5C12">
        <w:rPr>
          <w:rFonts w:eastAsia="Calibri" w:cs="Arial"/>
        </w:rPr>
        <w:t xml:space="preserve"> managed by applying the following dimensions within the multi-pronged strategy to manage overcrowding:</w:t>
      </w:r>
    </w:p>
    <w:p w:rsidR="009D0AB0" w:rsidRPr="00CE5C12" w:rsidRDefault="009D0AB0" w:rsidP="009D0AB0">
      <w:pPr>
        <w:numPr>
          <w:ilvl w:val="0"/>
          <w:numId w:val="3"/>
        </w:numPr>
        <w:spacing w:line="360" w:lineRule="auto"/>
        <w:rPr>
          <w:rFonts w:cs="Arial"/>
        </w:rPr>
      </w:pPr>
      <w:r w:rsidRPr="00CE5C12">
        <w:rPr>
          <w:rFonts w:cs="Arial"/>
        </w:rPr>
        <w:lastRenderedPageBreak/>
        <w:t>Improving effective and appropriate use of conversion of sentences to community correctional supervision;</w:t>
      </w:r>
    </w:p>
    <w:p w:rsidR="009D0AB0" w:rsidRDefault="009D0AB0" w:rsidP="00CE5C12">
      <w:pPr>
        <w:spacing w:line="360" w:lineRule="auto"/>
        <w:rPr>
          <w:rFonts w:cs="Arial"/>
        </w:rPr>
      </w:pPr>
    </w:p>
    <w:p w:rsidR="00CE5C12" w:rsidRDefault="00CE5C12" w:rsidP="00CE5C12">
      <w:pPr>
        <w:spacing w:line="360" w:lineRule="auto"/>
        <w:rPr>
          <w:rFonts w:cs="Arial"/>
        </w:rPr>
      </w:pPr>
    </w:p>
    <w:p w:rsidR="00CE5C12" w:rsidRPr="00CE5C12" w:rsidRDefault="00CE5C12" w:rsidP="00CE5C12">
      <w:pPr>
        <w:numPr>
          <w:ilvl w:val="0"/>
          <w:numId w:val="3"/>
        </w:numPr>
        <w:spacing w:line="360" w:lineRule="auto"/>
        <w:rPr>
          <w:rFonts w:cs="Arial"/>
        </w:rPr>
      </w:pPr>
      <w:r w:rsidRPr="00CE5C12">
        <w:rPr>
          <w:rFonts w:cs="Arial"/>
        </w:rPr>
        <w:t>Timeous consideration of offenders for possible release on parole; and</w:t>
      </w:r>
    </w:p>
    <w:p w:rsidR="009D0AB0" w:rsidRPr="00CE5C12" w:rsidRDefault="009D0AB0" w:rsidP="009D0AB0">
      <w:pPr>
        <w:numPr>
          <w:ilvl w:val="0"/>
          <w:numId w:val="3"/>
        </w:numPr>
        <w:spacing w:line="360" w:lineRule="auto"/>
        <w:rPr>
          <w:rFonts w:cs="Arial"/>
        </w:rPr>
      </w:pPr>
      <w:r w:rsidRPr="00CE5C12">
        <w:rPr>
          <w:rFonts w:cs="Arial"/>
        </w:rPr>
        <w:t>Transfers between correctional centres in an attempt to establish some deg</w:t>
      </w:r>
      <w:r w:rsidR="00D20CE7" w:rsidRPr="00CE5C12">
        <w:rPr>
          <w:rFonts w:cs="Arial"/>
        </w:rPr>
        <w:t>ree of evenness of overcrowding.</w:t>
      </w:r>
    </w:p>
    <w:p w:rsidR="004B714D" w:rsidRPr="00CE5C12" w:rsidRDefault="004B714D" w:rsidP="004B714D">
      <w:pPr>
        <w:spacing w:before="100" w:beforeAutospacing="1" w:after="100" w:afterAutospacing="1"/>
        <w:ind w:left="720" w:hanging="720"/>
        <w:jc w:val="both"/>
        <w:rPr>
          <w:rFonts w:cs="Arial"/>
        </w:rPr>
      </w:pPr>
      <w:r w:rsidRPr="00CE5C12">
        <w:rPr>
          <w:rFonts w:cs="Arial"/>
        </w:rPr>
        <w:t>(2)</w:t>
      </w:r>
      <w:r w:rsidRPr="00CE5C12">
        <w:rPr>
          <w:rFonts w:cs="Arial"/>
        </w:rPr>
        <w:tab/>
        <w:t>Yes, the centre has been affected by interruptions in the supply of water.</w:t>
      </w:r>
    </w:p>
    <w:p w:rsidR="004B714D" w:rsidRPr="00CE5C12" w:rsidRDefault="004B714D" w:rsidP="004B714D">
      <w:pPr>
        <w:spacing w:before="100" w:beforeAutospacing="1" w:after="100" w:afterAutospacing="1"/>
        <w:ind w:left="720" w:hanging="720"/>
        <w:jc w:val="both"/>
        <w:rPr>
          <w:rFonts w:cs="Arial"/>
        </w:rPr>
      </w:pPr>
      <w:r w:rsidRPr="00CE5C12">
        <w:rPr>
          <w:rFonts w:cs="Arial"/>
        </w:rPr>
        <w:t>(2)(a)</w:t>
      </w:r>
      <w:r w:rsidRPr="00CE5C12">
        <w:rPr>
          <w:rFonts w:cs="Arial"/>
        </w:rPr>
        <w:tab/>
      </w:r>
      <w:r w:rsidR="00A90AFA">
        <w:t>The institution had the problem with water sewage and sanitation</w:t>
      </w:r>
      <w:r w:rsidR="001C0FF3">
        <w:t xml:space="preserve"> from 1 March 2016 to date</w:t>
      </w:r>
      <w:r w:rsidRPr="00CE5C12">
        <w:rPr>
          <w:rFonts w:cs="Arial"/>
        </w:rPr>
        <w:t>.</w:t>
      </w:r>
    </w:p>
    <w:p w:rsidR="00A90AFA" w:rsidRPr="00A90AFA" w:rsidRDefault="004B714D" w:rsidP="00A90AFA">
      <w:pPr>
        <w:spacing w:before="100" w:beforeAutospacing="1" w:after="100" w:afterAutospacing="1"/>
        <w:ind w:left="720" w:hanging="720"/>
        <w:jc w:val="both"/>
        <w:rPr>
          <w:rFonts w:cs="Arial"/>
        </w:rPr>
      </w:pPr>
      <w:r w:rsidRPr="00CE5C12">
        <w:rPr>
          <w:rFonts w:cs="Arial"/>
        </w:rPr>
        <w:t>(2)(b)</w:t>
      </w:r>
      <w:r w:rsidRPr="00CE5C12">
        <w:rPr>
          <w:rFonts w:cs="Arial"/>
        </w:rPr>
        <w:tab/>
      </w:r>
      <w:r w:rsidR="00A536ED" w:rsidRPr="00CE5C12">
        <w:rPr>
          <w:rFonts w:cs="Arial"/>
        </w:rPr>
        <w:t>Local municipality supplies water to the correctional centre</w:t>
      </w:r>
      <w:r w:rsidR="00A90AFA">
        <w:rPr>
          <w:rFonts w:cs="Arial"/>
        </w:rPr>
        <w:t xml:space="preserve"> </w:t>
      </w:r>
      <w:r w:rsidR="00A90AFA">
        <w:t>through the water tanks</w:t>
      </w:r>
      <w:r w:rsidRPr="00CE5C12">
        <w:rPr>
          <w:rFonts w:cs="Arial"/>
        </w:rPr>
        <w:t xml:space="preserve">.  </w:t>
      </w:r>
      <w:r w:rsidR="00A90AFA" w:rsidRPr="00A90AFA">
        <w:rPr>
          <w:rFonts w:cs="Arial"/>
        </w:rPr>
        <w:t>The office held a meeting with Amathole District Municipality on the matter was discussed at length and the resolution was that the A</w:t>
      </w:r>
      <w:r w:rsidR="00A90AFA">
        <w:rPr>
          <w:rFonts w:cs="Arial"/>
        </w:rPr>
        <w:t xml:space="preserve">mathole </w:t>
      </w:r>
      <w:r w:rsidR="00A90AFA" w:rsidRPr="00A90AFA">
        <w:rPr>
          <w:rFonts w:cs="Arial"/>
        </w:rPr>
        <w:t>D</w:t>
      </w:r>
      <w:r w:rsidR="00A90AFA">
        <w:rPr>
          <w:rFonts w:cs="Arial"/>
        </w:rPr>
        <w:t xml:space="preserve">istrict </w:t>
      </w:r>
      <w:r w:rsidR="00A90AFA" w:rsidRPr="00A90AFA">
        <w:rPr>
          <w:rFonts w:cs="Arial"/>
        </w:rPr>
        <w:t>M</w:t>
      </w:r>
      <w:r w:rsidR="00A90AFA">
        <w:rPr>
          <w:rFonts w:cs="Arial"/>
        </w:rPr>
        <w:t>unicipality</w:t>
      </w:r>
      <w:r w:rsidR="00A90AFA" w:rsidRPr="00A90AFA">
        <w:rPr>
          <w:rFonts w:cs="Arial"/>
        </w:rPr>
        <w:t xml:space="preserve"> will need to re-instate the water supply from Sandile Dam which was closed off as the current water supply is a challenged.</w:t>
      </w:r>
      <w:r w:rsidR="00A90AFA" w:rsidRPr="00C4082F">
        <w:rPr>
          <w:rFonts w:ascii="Times New Roman" w:eastAsia="Calibri" w:hAnsi="Times New Roman"/>
          <w:sz w:val="24"/>
          <w:szCs w:val="24"/>
          <w:lang w:eastAsia="en-ZA"/>
        </w:rPr>
        <w:t xml:space="preserve"> </w:t>
      </w:r>
      <w:r w:rsidR="00A90AFA" w:rsidRPr="00A90AFA">
        <w:rPr>
          <w:rFonts w:cs="Arial"/>
        </w:rPr>
        <w:t>The long term solution is that the centre can plan to build its own water storage to curb such challenges in future.</w:t>
      </w:r>
    </w:p>
    <w:p w:rsidR="00A90AFA" w:rsidRPr="00A90AFA" w:rsidRDefault="00A90AFA" w:rsidP="00A90AFA">
      <w:pPr>
        <w:spacing w:before="100" w:beforeAutospacing="1" w:after="100" w:afterAutospacing="1"/>
        <w:ind w:left="720" w:hanging="720"/>
        <w:jc w:val="both"/>
        <w:rPr>
          <w:rFonts w:cs="Arial"/>
        </w:rPr>
      </w:pPr>
    </w:p>
    <w:p w:rsidR="00A90AFA" w:rsidRDefault="00A90AFA" w:rsidP="004B714D">
      <w:pPr>
        <w:spacing w:before="100" w:beforeAutospacing="1" w:after="100" w:afterAutospacing="1"/>
        <w:ind w:left="720" w:hanging="720"/>
        <w:jc w:val="both"/>
        <w:rPr>
          <w:rFonts w:cs="Arial"/>
        </w:rPr>
      </w:pPr>
    </w:p>
    <w:p w:rsidR="00A90AFA" w:rsidRDefault="00A90AFA" w:rsidP="004B714D">
      <w:pPr>
        <w:spacing w:before="100" w:beforeAutospacing="1" w:after="100" w:afterAutospacing="1"/>
        <w:ind w:left="720" w:hanging="720"/>
        <w:jc w:val="both"/>
        <w:rPr>
          <w:rFonts w:cs="Arial"/>
        </w:rPr>
      </w:pPr>
    </w:p>
    <w:p w:rsidR="00D20CE7" w:rsidRDefault="00D20CE7" w:rsidP="00D20CE7">
      <w:pPr>
        <w:rPr>
          <w:rFonts w:cs="Arial"/>
        </w:rPr>
      </w:pPr>
    </w:p>
    <w:sectPr w:rsidR="00D20CE7" w:rsidSect="00C2284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DE1" w:rsidRDefault="00F57DE1" w:rsidP="00D20CE7">
      <w:r>
        <w:separator/>
      </w:r>
    </w:p>
  </w:endnote>
  <w:endnote w:type="continuationSeparator" w:id="0">
    <w:p w:rsidR="00F57DE1" w:rsidRDefault="00F57DE1" w:rsidP="00D20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E7" w:rsidRDefault="00D20CE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078A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78A7">
      <w:rPr>
        <w:b/>
        <w:bCs/>
        <w:noProof/>
      </w:rPr>
      <w:t>2</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DE1" w:rsidRDefault="00F57DE1" w:rsidP="00D20CE7">
      <w:r>
        <w:separator/>
      </w:r>
    </w:p>
  </w:footnote>
  <w:footnote w:type="continuationSeparator" w:id="0">
    <w:p w:rsidR="00F57DE1" w:rsidRDefault="00F57DE1" w:rsidP="00D20C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23843"/>
    <w:multiLevelType w:val="multilevel"/>
    <w:tmpl w:val="9AECBE22"/>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3DF52601"/>
    <w:multiLevelType w:val="hybridMultilevel"/>
    <w:tmpl w:val="043480F8"/>
    <w:lvl w:ilvl="0" w:tplc="106C3DE0">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074630F"/>
    <w:multiLevelType w:val="hybridMultilevel"/>
    <w:tmpl w:val="20D26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D27584"/>
    <w:multiLevelType w:val="hybridMultilevel"/>
    <w:tmpl w:val="6818FA8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BE13C3"/>
    <w:rsid w:val="001B4208"/>
    <w:rsid w:val="001C0FF3"/>
    <w:rsid w:val="002A705C"/>
    <w:rsid w:val="003308FF"/>
    <w:rsid w:val="003709C2"/>
    <w:rsid w:val="003E2C80"/>
    <w:rsid w:val="00444A62"/>
    <w:rsid w:val="00473ECF"/>
    <w:rsid w:val="004748D3"/>
    <w:rsid w:val="004B714D"/>
    <w:rsid w:val="004F4398"/>
    <w:rsid w:val="005110A4"/>
    <w:rsid w:val="00520836"/>
    <w:rsid w:val="00561F7F"/>
    <w:rsid w:val="0066031B"/>
    <w:rsid w:val="00670B5F"/>
    <w:rsid w:val="007067E0"/>
    <w:rsid w:val="007177EB"/>
    <w:rsid w:val="00730725"/>
    <w:rsid w:val="00737344"/>
    <w:rsid w:val="007E3956"/>
    <w:rsid w:val="008110F7"/>
    <w:rsid w:val="00812C5F"/>
    <w:rsid w:val="008179EB"/>
    <w:rsid w:val="0084433F"/>
    <w:rsid w:val="0085122F"/>
    <w:rsid w:val="009078A7"/>
    <w:rsid w:val="0093218A"/>
    <w:rsid w:val="0093287B"/>
    <w:rsid w:val="009D0AB0"/>
    <w:rsid w:val="00A13BF4"/>
    <w:rsid w:val="00A20ECC"/>
    <w:rsid w:val="00A2565C"/>
    <w:rsid w:val="00A536ED"/>
    <w:rsid w:val="00A54D02"/>
    <w:rsid w:val="00A90AFA"/>
    <w:rsid w:val="00AD27ED"/>
    <w:rsid w:val="00B875C1"/>
    <w:rsid w:val="00BB5A89"/>
    <w:rsid w:val="00BB64D3"/>
    <w:rsid w:val="00BE13C3"/>
    <w:rsid w:val="00C22849"/>
    <w:rsid w:val="00C4082F"/>
    <w:rsid w:val="00CA22D1"/>
    <w:rsid w:val="00CC69DF"/>
    <w:rsid w:val="00CD0BEB"/>
    <w:rsid w:val="00CE5C12"/>
    <w:rsid w:val="00CF083D"/>
    <w:rsid w:val="00D20CE7"/>
    <w:rsid w:val="00DE68AA"/>
    <w:rsid w:val="00E8705D"/>
    <w:rsid w:val="00F26531"/>
    <w:rsid w:val="00F57DE1"/>
    <w:rsid w:val="00F9080E"/>
    <w:rsid w:val="00FF36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AB0"/>
    <w:rPr>
      <w:rFonts w:ascii="Tahoma" w:hAnsi="Tahoma" w:cs="Tahoma"/>
      <w:sz w:val="16"/>
      <w:szCs w:val="16"/>
    </w:rPr>
  </w:style>
  <w:style w:type="character" w:customStyle="1" w:styleId="BalloonTextChar">
    <w:name w:val="Balloon Text Char"/>
    <w:link w:val="BalloonText"/>
    <w:uiPriority w:val="99"/>
    <w:semiHidden/>
    <w:rsid w:val="009D0AB0"/>
    <w:rPr>
      <w:rFonts w:ascii="Tahoma" w:eastAsia="Times New Roman" w:hAnsi="Tahoma" w:cs="Tahoma"/>
      <w:sz w:val="16"/>
      <w:szCs w:val="16"/>
      <w:lang w:eastAsia="en-US"/>
    </w:rPr>
  </w:style>
  <w:style w:type="paragraph" w:styleId="Header">
    <w:name w:val="header"/>
    <w:basedOn w:val="Normal"/>
    <w:link w:val="HeaderChar"/>
    <w:uiPriority w:val="99"/>
    <w:unhideWhenUsed/>
    <w:rsid w:val="00D20CE7"/>
    <w:pPr>
      <w:tabs>
        <w:tab w:val="center" w:pos="4513"/>
        <w:tab w:val="right" w:pos="9026"/>
      </w:tabs>
    </w:pPr>
  </w:style>
  <w:style w:type="character" w:customStyle="1" w:styleId="HeaderChar">
    <w:name w:val="Header Char"/>
    <w:link w:val="Header"/>
    <w:uiPriority w:val="99"/>
    <w:rsid w:val="00D20CE7"/>
    <w:rPr>
      <w:rFonts w:ascii="Arial" w:eastAsia="Times New Roman" w:hAnsi="Arial"/>
      <w:sz w:val="22"/>
      <w:szCs w:val="22"/>
      <w:lang w:eastAsia="en-US"/>
    </w:rPr>
  </w:style>
  <w:style w:type="paragraph" w:styleId="Footer">
    <w:name w:val="footer"/>
    <w:basedOn w:val="Normal"/>
    <w:link w:val="FooterChar"/>
    <w:uiPriority w:val="99"/>
    <w:unhideWhenUsed/>
    <w:rsid w:val="00D20CE7"/>
    <w:pPr>
      <w:tabs>
        <w:tab w:val="center" w:pos="4513"/>
        <w:tab w:val="right" w:pos="9026"/>
      </w:tabs>
    </w:pPr>
  </w:style>
  <w:style w:type="character" w:customStyle="1" w:styleId="FooterChar">
    <w:name w:val="Footer Char"/>
    <w:link w:val="Footer"/>
    <w:uiPriority w:val="99"/>
    <w:rsid w:val="00D20CE7"/>
    <w:rPr>
      <w:rFonts w:ascii="Arial" w:eastAsia="Times New Roman" w:hAnsi="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27944486">
      <w:bodyDiv w:val="1"/>
      <w:marLeft w:val="0"/>
      <w:marRight w:val="0"/>
      <w:marTop w:val="0"/>
      <w:marBottom w:val="0"/>
      <w:divBdr>
        <w:top w:val="none" w:sz="0" w:space="0" w:color="auto"/>
        <w:left w:val="none" w:sz="0" w:space="0" w:color="auto"/>
        <w:bottom w:val="none" w:sz="0" w:space="0" w:color="auto"/>
        <w:right w:val="none" w:sz="0" w:space="0" w:color="auto"/>
      </w:divBdr>
    </w:div>
    <w:div w:id="29556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16BDE-8475-429B-B8C3-F90971CB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PUMZA</cp:lastModifiedBy>
  <cp:revision>2</cp:revision>
  <cp:lastPrinted>2016-10-06T06:39:00Z</cp:lastPrinted>
  <dcterms:created xsi:type="dcterms:W3CDTF">2016-10-31T08:38:00Z</dcterms:created>
  <dcterms:modified xsi:type="dcterms:W3CDTF">2016-10-31T08:38:00Z</dcterms:modified>
</cp:coreProperties>
</file>