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574" w:rsidRPr="003A3574" w:rsidRDefault="003A3574" w:rsidP="003A3574">
      <w:pPr>
        <w:spacing w:line="240" w:lineRule="auto"/>
        <w:ind w:left="720" w:hanging="720"/>
        <w:jc w:val="right"/>
        <w:outlineLvl w:val="0"/>
        <w:rPr>
          <w:rFonts w:ascii="Arial" w:hAnsi="Arial" w:cs="Arial"/>
          <w:b/>
          <w:sz w:val="24"/>
          <w:szCs w:val="24"/>
        </w:rPr>
      </w:pPr>
      <w:r w:rsidRPr="003A3574">
        <w:rPr>
          <w:rFonts w:ascii="Arial" w:hAnsi="Arial" w:cs="Arial"/>
          <w:b/>
          <w:sz w:val="24"/>
          <w:szCs w:val="24"/>
        </w:rPr>
        <w:t>36/1/4/1/2016</w:t>
      </w:r>
    </w:p>
    <w:p w:rsidR="003A3574" w:rsidRPr="003A3574" w:rsidRDefault="003A3574" w:rsidP="003A3574">
      <w:pPr>
        <w:spacing w:line="240" w:lineRule="auto"/>
        <w:ind w:left="720" w:hanging="720"/>
        <w:jc w:val="center"/>
        <w:outlineLvl w:val="0"/>
        <w:rPr>
          <w:rFonts w:ascii="Arial" w:hAnsi="Arial" w:cs="Arial"/>
          <w:b/>
          <w:sz w:val="24"/>
          <w:szCs w:val="24"/>
        </w:rPr>
      </w:pPr>
      <w:r w:rsidRPr="003A3574">
        <w:rPr>
          <w:rFonts w:ascii="Arial" w:hAnsi="Arial" w:cs="Arial"/>
          <w:b/>
          <w:sz w:val="24"/>
          <w:szCs w:val="24"/>
        </w:rPr>
        <w:t>NATIONAL ASSEMBLY</w:t>
      </w:r>
    </w:p>
    <w:p w:rsidR="003A3574" w:rsidRPr="003A3574" w:rsidRDefault="003A3574" w:rsidP="003A3574">
      <w:pPr>
        <w:spacing w:line="240" w:lineRule="auto"/>
        <w:ind w:left="720" w:hanging="720"/>
        <w:jc w:val="both"/>
        <w:outlineLvl w:val="0"/>
        <w:rPr>
          <w:rFonts w:ascii="Arial" w:hAnsi="Arial" w:cs="Arial"/>
          <w:b/>
          <w:sz w:val="24"/>
          <w:szCs w:val="24"/>
          <w:u w:val="single"/>
        </w:rPr>
      </w:pPr>
      <w:r w:rsidRPr="003A3574">
        <w:rPr>
          <w:rFonts w:ascii="Arial" w:hAnsi="Arial" w:cs="Arial"/>
          <w:b/>
          <w:sz w:val="24"/>
          <w:szCs w:val="24"/>
          <w:u w:val="single"/>
        </w:rPr>
        <w:t>FOR WRITTEN REPLY</w:t>
      </w:r>
    </w:p>
    <w:p w:rsidR="003A3574" w:rsidRPr="003A3574" w:rsidRDefault="003A3574" w:rsidP="003A3574">
      <w:pPr>
        <w:spacing w:line="240" w:lineRule="auto"/>
        <w:ind w:left="720" w:hanging="720"/>
        <w:jc w:val="both"/>
        <w:outlineLvl w:val="0"/>
        <w:rPr>
          <w:rFonts w:ascii="Arial" w:hAnsi="Arial" w:cs="Arial"/>
          <w:b/>
          <w:sz w:val="24"/>
          <w:szCs w:val="24"/>
          <w:u w:val="single"/>
        </w:rPr>
      </w:pPr>
      <w:r w:rsidRPr="003A3574">
        <w:rPr>
          <w:rFonts w:ascii="Arial" w:hAnsi="Arial" w:cs="Arial"/>
          <w:b/>
          <w:sz w:val="24"/>
          <w:szCs w:val="24"/>
          <w:u w:val="single"/>
        </w:rPr>
        <w:t>QUESTION 1966</w:t>
      </w:r>
    </w:p>
    <w:p w:rsidR="003A3574" w:rsidRPr="003A3574" w:rsidRDefault="003A3574" w:rsidP="003A3574">
      <w:pPr>
        <w:spacing w:line="240" w:lineRule="auto"/>
        <w:ind w:left="720" w:hanging="720"/>
        <w:jc w:val="center"/>
        <w:outlineLvl w:val="0"/>
        <w:rPr>
          <w:rFonts w:ascii="Arial" w:hAnsi="Arial" w:cs="Arial"/>
          <w:b/>
          <w:sz w:val="24"/>
          <w:szCs w:val="24"/>
          <w:u w:val="single"/>
        </w:rPr>
      </w:pPr>
      <w:r w:rsidRPr="003A3574">
        <w:rPr>
          <w:rFonts w:ascii="Arial" w:hAnsi="Arial" w:cs="Arial"/>
          <w:b/>
          <w:sz w:val="24"/>
          <w:szCs w:val="24"/>
          <w:u w:val="single"/>
        </w:rPr>
        <w:t>DATE OF PUBLICATION IN INTERNAL QUESTION PAPER: 16 SEPTEMBER 2016</w:t>
      </w:r>
    </w:p>
    <w:p w:rsidR="003A3574" w:rsidRPr="003A3574" w:rsidRDefault="003A3574" w:rsidP="003A3574">
      <w:pPr>
        <w:spacing w:line="240" w:lineRule="auto"/>
        <w:jc w:val="center"/>
        <w:rPr>
          <w:rFonts w:ascii="Arial" w:hAnsi="Arial" w:cs="Arial"/>
          <w:sz w:val="24"/>
          <w:szCs w:val="24"/>
        </w:rPr>
      </w:pPr>
      <w:r w:rsidRPr="003A3574">
        <w:rPr>
          <w:rFonts w:ascii="Arial" w:hAnsi="Arial" w:cs="Arial"/>
          <w:b/>
          <w:sz w:val="24"/>
          <w:szCs w:val="24"/>
          <w:u w:val="single"/>
        </w:rPr>
        <w:t>(INTERNAL QUESTION PAPER NO 28-2016)</w:t>
      </w:r>
    </w:p>
    <w:p w:rsidR="000D1291" w:rsidRPr="003A3574" w:rsidRDefault="000D1291">
      <w:pPr>
        <w:rPr>
          <w:rFonts w:ascii="Arial" w:hAnsi="Arial" w:cs="Arial"/>
          <w:sz w:val="24"/>
          <w:szCs w:val="24"/>
        </w:rPr>
      </w:pPr>
    </w:p>
    <w:p w:rsidR="003A3574" w:rsidRPr="003A3574" w:rsidRDefault="003A3574" w:rsidP="003A3574">
      <w:pPr>
        <w:spacing w:before="100" w:beforeAutospacing="1" w:after="100" w:afterAutospacing="1" w:line="240" w:lineRule="auto"/>
        <w:ind w:left="851" w:hanging="851"/>
        <w:jc w:val="both"/>
        <w:outlineLvl w:val="0"/>
        <w:rPr>
          <w:rFonts w:ascii="Arial" w:hAnsi="Arial" w:cs="Arial"/>
          <w:b/>
          <w:sz w:val="24"/>
          <w:szCs w:val="24"/>
        </w:rPr>
      </w:pPr>
      <w:r w:rsidRPr="003A3574">
        <w:rPr>
          <w:rFonts w:ascii="Arial" w:hAnsi="Arial" w:cs="Arial"/>
          <w:b/>
          <w:sz w:val="24"/>
          <w:szCs w:val="24"/>
        </w:rPr>
        <w:t>1966.</w:t>
      </w:r>
      <w:r w:rsidRPr="003A3574">
        <w:rPr>
          <w:rFonts w:ascii="Arial" w:hAnsi="Arial" w:cs="Arial"/>
          <w:b/>
          <w:sz w:val="24"/>
          <w:szCs w:val="24"/>
        </w:rPr>
        <w:tab/>
        <w:t xml:space="preserve">Mr Z N </w:t>
      </w:r>
      <w:proofErr w:type="spellStart"/>
      <w:r w:rsidRPr="003A3574">
        <w:rPr>
          <w:rFonts w:ascii="Arial" w:hAnsi="Arial" w:cs="Arial"/>
          <w:b/>
          <w:sz w:val="24"/>
          <w:szCs w:val="24"/>
        </w:rPr>
        <w:t>Mbhele</w:t>
      </w:r>
      <w:proofErr w:type="spellEnd"/>
      <w:r w:rsidRPr="003A3574">
        <w:rPr>
          <w:rFonts w:ascii="Arial" w:hAnsi="Arial" w:cs="Arial"/>
          <w:b/>
          <w:sz w:val="24"/>
          <w:szCs w:val="24"/>
        </w:rPr>
        <w:t xml:space="preserve"> (DA) to ask the Minister of Police:</w:t>
      </w:r>
    </w:p>
    <w:p w:rsidR="007B534D" w:rsidRDefault="003A3574" w:rsidP="007B534D">
      <w:pPr>
        <w:spacing w:before="100" w:beforeAutospacing="1" w:after="100" w:afterAutospacing="1" w:line="240" w:lineRule="auto"/>
        <w:jc w:val="both"/>
        <w:outlineLvl w:val="0"/>
        <w:rPr>
          <w:rFonts w:ascii="Arial" w:hAnsi="Arial" w:cs="Arial"/>
          <w:sz w:val="24"/>
          <w:szCs w:val="24"/>
        </w:rPr>
      </w:pPr>
      <w:r w:rsidRPr="003A3574">
        <w:rPr>
          <w:rFonts w:ascii="Arial" w:hAnsi="Arial" w:cs="Arial"/>
          <w:sz w:val="24"/>
          <w:szCs w:val="24"/>
        </w:rPr>
        <w:t xml:space="preserve">(a) What is the total number of section 33(3) cases that were opened against SA Police Service members for being in contravention of section 29(2) of the Independent Police Investigative Directorate Act, Act 1 of 2011, as amended, since the specified Act came into effect, (b) what is the total number that resulted in guilty convictions and (c) what were the sanctions in each of the specified cases </w:t>
      </w:r>
      <w:r w:rsidR="007B534D">
        <w:rPr>
          <w:rFonts w:ascii="Arial" w:hAnsi="Arial" w:cs="Arial"/>
          <w:sz w:val="24"/>
          <w:szCs w:val="24"/>
        </w:rPr>
        <w:t>case?</w:t>
      </w:r>
    </w:p>
    <w:p w:rsidR="003A3574" w:rsidRDefault="003A3574" w:rsidP="007B534D">
      <w:pPr>
        <w:spacing w:before="100" w:beforeAutospacing="1" w:after="100" w:afterAutospacing="1" w:line="240" w:lineRule="auto"/>
        <w:jc w:val="right"/>
        <w:outlineLvl w:val="0"/>
        <w:rPr>
          <w:rFonts w:ascii="Arial" w:hAnsi="Arial" w:cs="Arial"/>
          <w:sz w:val="24"/>
          <w:szCs w:val="24"/>
        </w:rPr>
      </w:pPr>
      <w:r w:rsidRPr="003A3574">
        <w:rPr>
          <w:rFonts w:ascii="Arial" w:hAnsi="Arial" w:cs="Arial"/>
          <w:sz w:val="24"/>
          <w:szCs w:val="24"/>
        </w:rPr>
        <w:t>NW2277E</w:t>
      </w:r>
    </w:p>
    <w:p w:rsidR="00571F06" w:rsidRPr="006674D9" w:rsidRDefault="007B534D" w:rsidP="006674D9">
      <w:pPr>
        <w:spacing w:before="100" w:beforeAutospacing="1" w:after="100" w:afterAutospacing="1" w:line="240" w:lineRule="auto"/>
        <w:jc w:val="both"/>
        <w:outlineLvl w:val="0"/>
        <w:rPr>
          <w:rFonts w:ascii="Arial" w:hAnsi="Arial" w:cs="Arial"/>
          <w:b/>
          <w:sz w:val="24"/>
          <w:szCs w:val="24"/>
        </w:rPr>
      </w:pPr>
      <w:r w:rsidRPr="007B534D">
        <w:rPr>
          <w:rFonts w:ascii="Arial" w:hAnsi="Arial" w:cs="Arial"/>
          <w:b/>
          <w:sz w:val="24"/>
          <w:szCs w:val="24"/>
        </w:rPr>
        <w:t>REPLY:</w:t>
      </w:r>
    </w:p>
    <w:p w:rsidR="00571F06" w:rsidRDefault="00571F06" w:rsidP="00006FAD">
      <w:pPr>
        <w:pStyle w:val="ListParagraph"/>
        <w:numPr>
          <w:ilvl w:val="0"/>
          <w:numId w:val="3"/>
        </w:numPr>
        <w:spacing w:before="100" w:beforeAutospacing="1" w:after="100" w:afterAutospacing="1" w:line="240" w:lineRule="auto"/>
        <w:jc w:val="both"/>
        <w:outlineLvl w:val="0"/>
        <w:rPr>
          <w:rFonts w:ascii="Arial" w:hAnsi="Arial" w:cs="Arial"/>
          <w:sz w:val="24"/>
          <w:szCs w:val="24"/>
        </w:rPr>
      </w:pPr>
      <w:r>
        <w:rPr>
          <w:rFonts w:ascii="Arial" w:hAnsi="Arial" w:cs="Arial"/>
          <w:sz w:val="24"/>
          <w:szCs w:val="24"/>
        </w:rPr>
        <w:t>Total number of section 33(3) matters opened by IPID</w:t>
      </w:r>
    </w:p>
    <w:p w:rsidR="00006FAD" w:rsidRDefault="00006FAD" w:rsidP="00006FAD">
      <w:pPr>
        <w:pStyle w:val="ListParagraph"/>
        <w:spacing w:before="100" w:beforeAutospacing="1" w:after="100" w:afterAutospacing="1" w:line="240" w:lineRule="auto"/>
        <w:jc w:val="both"/>
        <w:outlineLvl w:val="0"/>
        <w:rPr>
          <w:rFonts w:ascii="Arial" w:hAnsi="Arial"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5"/>
        <w:gridCol w:w="4267"/>
      </w:tblGrid>
      <w:tr w:rsidR="00571F06" w:rsidRPr="00994099" w:rsidTr="00994099">
        <w:tc>
          <w:tcPr>
            <w:tcW w:w="4255" w:type="dxa"/>
            <w:shd w:val="clear" w:color="auto" w:fill="auto"/>
          </w:tcPr>
          <w:p w:rsidR="00571F06" w:rsidRPr="00994099" w:rsidRDefault="00571F06" w:rsidP="00994099">
            <w:pPr>
              <w:pStyle w:val="ListParagraph"/>
              <w:spacing w:before="100" w:beforeAutospacing="1" w:after="100" w:afterAutospacing="1" w:line="240" w:lineRule="auto"/>
              <w:ind w:left="0"/>
              <w:jc w:val="both"/>
              <w:outlineLvl w:val="0"/>
              <w:rPr>
                <w:rFonts w:ascii="Arial" w:hAnsi="Arial" w:cs="Arial"/>
                <w:b/>
                <w:sz w:val="24"/>
                <w:szCs w:val="24"/>
              </w:rPr>
            </w:pPr>
            <w:r w:rsidRPr="00994099">
              <w:rPr>
                <w:rFonts w:ascii="Arial" w:hAnsi="Arial" w:cs="Arial"/>
                <w:b/>
                <w:sz w:val="24"/>
                <w:szCs w:val="24"/>
              </w:rPr>
              <w:t>Year</w:t>
            </w:r>
          </w:p>
        </w:tc>
        <w:tc>
          <w:tcPr>
            <w:tcW w:w="4267" w:type="dxa"/>
            <w:shd w:val="clear" w:color="auto" w:fill="auto"/>
          </w:tcPr>
          <w:p w:rsidR="00571F06" w:rsidRPr="00994099" w:rsidRDefault="00571F06" w:rsidP="00994099">
            <w:pPr>
              <w:pStyle w:val="ListParagraph"/>
              <w:spacing w:before="100" w:beforeAutospacing="1" w:after="100" w:afterAutospacing="1" w:line="240" w:lineRule="auto"/>
              <w:ind w:left="0"/>
              <w:jc w:val="both"/>
              <w:outlineLvl w:val="0"/>
              <w:rPr>
                <w:rFonts w:ascii="Arial" w:hAnsi="Arial" w:cs="Arial"/>
                <w:b/>
                <w:sz w:val="24"/>
                <w:szCs w:val="24"/>
              </w:rPr>
            </w:pPr>
            <w:r w:rsidRPr="00994099">
              <w:rPr>
                <w:rFonts w:ascii="Arial" w:hAnsi="Arial" w:cs="Arial"/>
                <w:b/>
                <w:sz w:val="24"/>
                <w:szCs w:val="24"/>
              </w:rPr>
              <w:t>Reported cases</w:t>
            </w:r>
          </w:p>
        </w:tc>
      </w:tr>
      <w:tr w:rsidR="00571F06" w:rsidRPr="00994099" w:rsidTr="00994099">
        <w:tc>
          <w:tcPr>
            <w:tcW w:w="4255" w:type="dxa"/>
            <w:shd w:val="clear" w:color="auto" w:fill="auto"/>
          </w:tcPr>
          <w:p w:rsidR="00571F06" w:rsidRPr="00994099" w:rsidRDefault="00571F06" w:rsidP="00994099">
            <w:pPr>
              <w:pStyle w:val="ListParagraph"/>
              <w:spacing w:before="100" w:beforeAutospacing="1" w:after="100" w:afterAutospacing="1" w:line="240" w:lineRule="auto"/>
              <w:ind w:left="0"/>
              <w:jc w:val="both"/>
              <w:outlineLvl w:val="0"/>
              <w:rPr>
                <w:rFonts w:ascii="Arial" w:hAnsi="Arial" w:cs="Arial"/>
                <w:sz w:val="24"/>
                <w:szCs w:val="24"/>
              </w:rPr>
            </w:pPr>
            <w:r w:rsidRPr="00994099">
              <w:rPr>
                <w:rFonts w:ascii="Arial" w:hAnsi="Arial" w:cs="Arial"/>
                <w:sz w:val="24"/>
                <w:szCs w:val="24"/>
              </w:rPr>
              <w:t>2012/13</w:t>
            </w:r>
          </w:p>
        </w:tc>
        <w:tc>
          <w:tcPr>
            <w:tcW w:w="4267" w:type="dxa"/>
            <w:shd w:val="clear" w:color="auto" w:fill="auto"/>
          </w:tcPr>
          <w:p w:rsidR="00571F06" w:rsidRPr="00994099" w:rsidRDefault="00571F06" w:rsidP="00994099">
            <w:pPr>
              <w:pStyle w:val="ListParagraph"/>
              <w:spacing w:before="100" w:beforeAutospacing="1" w:after="100" w:afterAutospacing="1" w:line="240" w:lineRule="auto"/>
              <w:ind w:left="0"/>
              <w:jc w:val="both"/>
              <w:outlineLvl w:val="0"/>
              <w:rPr>
                <w:rFonts w:ascii="Arial" w:hAnsi="Arial" w:cs="Arial"/>
                <w:sz w:val="24"/>
                <w:szCs w:val="24"/>
              </w:rPr>
            </w:pPr>
            <w:r w:rsidRPr="00994099">
              <w:rPr>
                <w:rFonts w:ascii="Arial" w:hAnsi="Arial" w:cs="Arial"/>
                <w:sz w:val="24"/>
                <w:szCs w:val="24"/>
              </w:rPr>
              <w:t>127</w:t>
            </w:r>
          </w:p>
        </w:tc>
      </w:tr>
      <w:tr w:rsidR="00571F06" w:rsidRPr="00994099" w:rsidTr="00994099">
        <w:tc>
          <w:tcPr>
            <w:tcW w:w="4255" w:type="dxa"/>
            <w:shd w:val="clear" w:color="auto" w:fill="auto"/>
          </w:tcPr>
          <w:p w:rsidR="00571F06" w:rsidRPr="00994099" w:rsidRDefault="00571F06" w:rsidP="00994099">
            <w:pPr>
              <w:pStyle w:val="ListParagraph"/>
              <w:spacing w:before="100" w:beforeAutospacing="1" w:after="100" w:afterAutospacing="1" w:line="240" w:lineRule="auto"/>
              <w:ind w:left="0"/>
              <w:jc w:val="both"/>
              <w:outlineLvl w:val="0"/>
              <w:rPr>
                <w:rFonts w:ascii="Arial" w:hAnsi="Arial" w:cs="Arial"/>
                <w:sz w:val="24"/>
                <w:szCs w:val="24"/>
              </w:rPr>
            </w:pPr>
            <w:r w:rsidRPr="00994099">
              <w:rPr>
                <w:rFonts w:ascii="Arial" w:hAnsi="Arial" w:cs="Arial"/>
                <w:sz w:val="24"/>
                <w:szCs w:val="24"/>
              </w:rPr>
              <w:t>2013/14</w:t>
            </w:r>
          </w:p>
        </w:tc>
        <w:tc>
          <w:tcPr>
            <w:tcW w:w="4267" w:type="dxa"/>
            <w:shd w:val="clear" w:color="auto" w:fill="auto"/>
          </w:tcPr>
          <w:p w:rsidR="00571F06" w:rsidRPr="00994099" w:rsidRDefault="00571F06" w:rsidP="00994099">
            <w:pPr>
              <w:pStyle w:val="ListParagraph"/>
              <w:spacing w:before="100" w:beforeAutospacing="1" w:after="100" w:afterAutospacing="1" w:line="240" w:lineRule="auto"/>
              <w:ind w:left="0"/>
              <w:jc w:val="both"/>
              <w:outlineLvl w:val="0"/>
              <w:rPr>
                <w:rFonts w:ascii="Arial" w:hAnsi="Arial" w:cs="Arial"/>
                <w:sz w:val="24"/>
                <w:szCs w:val="24"/>
              </w:rPr>
            </w:pPr>
            <w:r w:rsidRPr="00994099">
              <w:rPr>
                <w:rFonts w:ascii="Arial" w:hAnsi="Arial" w:cs="Arial"/>
                <w:sz w:val="24"/>
                <w:szCs w:val="24"/>
              </w:rPr>
              <w:t>65</w:t>
            </w:r>
          </w:p>
        </w:tc>
      </w:tr>
      <w:tr w:rsidR="00571F06" w:rsidRPr="00994099" w:rsidTr="00994099">
        <w:tc>
          <w:tcPr>
            <w:tcW w:w="4255" w:type="dxa"/>
            <w:shd w:val="clear" w:color="auto" w:fill="auto"/>
          </w:tcPr>
          <w:p w:rsidR="00571F06" w:rsidRPr="00994099" w:rsidRDefault="00571F06" w:rsidP="00994099">
            <w:pPr>
              <w:pStyle w:val="ListParagraph"/>
              <w:spacing w:before="100" w:beforeAutospacing="1" w:after="100" w:afterAutospacing="1" w:line="240" w:lineRule="auto"/>
              <w:ind w:left="0"/>
              <w:jc w:val="both"/>
              <w:outlineLvl w:val="0"/>
              <w:rPr>
                <w:rFonts w:ascii="Arial" w:hAnsi="Arial" w:cs="Arial"/>
                <w:sz w:val="24"/>
                <w:szCs w:val="24"/>
              </w:rPr>
            </w:pPr>
            <w:r w:rsidRPr="00994099">
              <w:rPr>
                <w:rFonts w:ascii="Arial" w:hAnsi="Arial" w:cs="Arial"/>
                <w:sz w:val="24"/>
                <w:szCs w:val="24"/>
              </w:rPr>
              <w:t>2014/15</w:t>
            </w:r>
          </w:p>
        </w:tc>
        <w:tc>
          <w:tcPr>
            <w:tcW w:w="4267" w:type="dxa"/>
            <w:shd w:val="clear" w:color="auto" w:fill="auto"/>
          </w:tcPr>
          <w:p w:rsidR="00571F06" w:rsidRPr="00994099" w:rsidRDefault="00571F06" w:rsidP="00994099">
            <w:pPr>
              <w:pStyle w:val="ListParagraph"/>
              <w:spacing w:before="100" w:beforeAutospacing="1" w:after="100" w:afterAutospacing="1" w:line="240" w:lineRule="auto"/>
              <w:ind w:left="0"/>
              <w:jc w:val="both"/>
              <w:outlineLvl w:val="0"/>
              <w:rPr>
                <w:rFonts w:ascii="Arial" w:hAnsi="Arial" w:cs="Arial"/>
                <w:sz w:val="24"/>
                <w:szCs w:val="24"/>
              </w:rPr>
            </w:pPr>
            <w:r w:rsidRPr="00994099">
              <w:rPr>
                <w:rFonts w:ascii="Arial" w:hAnsi="Arial" w:cs="Arial"/>
                <w:sz w:val="24"/>
                <w:szCs w:val="24"/>
              </w:rPr>
              <w:t>60</w:t>
            </w:r>
          </w:p>
        </w:tc>
      </w:tr>
      <w:tr w:rsidR="00571F06" w:rsidRPr="00994099" w:rsidTr="00994099">
        <w:tc>
          <w:tcPr>
            <w:tcW w:w="4255" w:type="dxa"/>
            <w:shd w:val="clear" w:color="auto" w:fill="auto"/>
          </w:tcPr>
          <w:p w:rsidR="00571F06" w:rsidRPr="00994099" w:rsidRDefault="00571F06" w:rsidP="00994099">
            <w:pPr>
              <w:pStyle w:val="ListParagraph"/>
              <w:spacing w:before="100" w:beforeAutospacing="1" w:after="100" w:afterAutospacing="1" w:line="240" w:lineRule="auto"/>
              <w:ind w:left="0"/>
              <w:jc w:val="both"/>
              <w:outlineLvl w:val="0"/>
              <w:rPr>
                <w:rFonts w:ascii="Arial" w:hAnsi="Arial" w:cs="Arial"/>
                <w:sz w:val="24"/>
                <w:szCs w:val="24"/>
              </w:rPr>
            </w:pPr>
            <w:r w:rsidRPr="00994099">
              <w:rPr>
                <w:rFonts w:ascii="Arial" w:hAnsi="Arial" w:cs="Arial"/>
                <w:sz w:val="24"/>
                <w:szCs w:val="24"/>
              </w:rPr>
              <w:t>2015/16</w:t>
            </w:r>
          </w:p>
        </w:tc>
        <w:tc>
          <w:tcPr>
            <w:tcW w:w="4267" w:type="dxa"/>
            <w:shd w:val="clear" w:color="auto" w:fill="auto"/>
          </w:tcPr>
          <w:p w:rsidR="00571F06" w:rsidRPr="00994099" w:rsidRDefault="00571F06" w:rsidP="00994099">
            <w:pPr>
              <w:pStyle w:val="ListParagraph"/>
              <w:spacing w:before="100" w:beforeAutospacing="1" w:after="100" w:afterAutospacing="1" w:line="240" w:lineRule="auto"/>
              <w:ind w:left="0"/>
              <w:jc w:val="both"/>
              <w:outlineLvl w:val="0"/>
              <w:rPr>
                <w:rFonts w:ascii="Arial" w:hAnsi="Arial" w:cs="Arial"/>
                <w:sz w:val="24"/>
                <w:szCs w:val="24"/>
              </w:rPr>
            </w:pPr>
            <w:r w:rsidRPr="00994099">
              <w:rPr>
                <w:rFonts w:ascii="Arial" w:hAnsi="Arial" w:cs="Arial"/>
                <w:sz w:val="24"/>
                <w:szCs w:val="24"/>
              </w:rPr>
              <w:t>41</w:t>
            </w:r>
          </w:p>
        </w:tc>
      </w:tr>
      <w:tr w:rsidR="00197D51" w:rsidRPr="00994099" w:rsidTr="00994099">
        <w:tc>
          <w:tcPr>
            <w:tcW w:w="4255" w:type="dxa"/>
            <w:shd w:val="clear" w:color="auto" w:fill="auto"/>
          </w:tcPr>
          <w:p w:rsidR="00197D51" w:rsidRPr="00197D51" w:rsidRDefault="00197D51" w:rsidP="00994099">
            <w:pPr>
              <w:pStyle w:val="ListParagraph"/>
              <w:spacing w:before="100" w:beforeAutospacing="1" w:after="100" w:afterAutospacing="1" w:line="240" w:lineRule="auto"/>
              <w:ind w:left="0"/>
              <w:jc w:val="both"/>
              <w:outlineLvl w:val="0"/>
              <w:rPr>
                <w:rFonts w:ascii="Arial" w:hAnsi="Arial" w:cs="Arial"/>
                <w:b/>
                <w:sz w:val="24"/>
                <w:szCs w:val="24"/>
              </w:rPr>
            </w:pPr>
            <w:r w:rsidRPr="00197D51">
              <w:rPr>
                <w:rFonts w:ascii="Arial" w:hAnsi="Arial" w:cs="Arial"/>
                <w:b/>
                <w:sz w:val="24"/>
                <w:szCs w:val="24"/>
              </w:rPr>
              <w:t>Total</w:t>
            </w:r>
          </w:p>
        </w:tc>
        <w:tc>
          <w:tcPr>
            <w:tcW w:w="4267" w:type="dxa"/>
            <w:shd w:val="clear" w:color="auto" w:fill="auto"/>
          </w:tcPr>
          <w:p w:rsidR="00197D51" w:rsidRPr="00197D51" w:rsidRDefault="00197D51" w:rsidP="00994099">
            <w:pPr>
              <w:pStyle w:val="ListParagraph"/>
              <w:spacing w:before="100" w:beforeAutospacing="1" w:after="100" w:afterAutospacing="1" w:line="240" w:lineRule="auto"/>
              <w:ind w:left="0"/>
              <w:jc w:val="both"/>
              <w:outlineLvl w:val="0"/>
              <w:rPr>
                <w:rFonts w:ascii="Arial" w:hAnsi="Arial" w:cs="Arial"/>
                <w:b/>
                <w:sz w:val="24"/>
                <w:szCs w:val="24"/>
              </w:rPr>
            </w:pPr>
            <w:r w:rsidRPr="00197D51">
              <w:rPr>
                <w:rFonts w:ascii="Arial" w:hAnsi="Arial" w:cs="Arial"/>
                <w:b/>
                <w:sz w:val="24"/>
                <w:szCs w:val="24"/>
              </w:rPr>
              <w:t>293</w:t>
            </w:r>
          </w:p>
        </w:tc>
      </w:tr>
    </w:tbl>
    <w:p w:rsidR="00571F06" w:rsidRDefault="00197D51" w:rsidP="00D87BA8">
      <w:pPr>
        <w:pStyle w:val="ListParagraph"/>
        <w:spacing w:before="100" w:beforeAutospacing="1" w:after="100" w:afterAutospacing="1" w:line="240" w:lineRule="auto"/>
        <w:ind w:left="0"/>
        <w:jc w:val="both"/>
        <w:outlineLvl w:val="0"/>
        <w:rPr>
          <w:rFonts w:ascii="Arial" w:hAnsi="Arial" w:cs="Arial"/>
          <w:sz w:val="24"/>
          <w:szCs w:val="24"/>
        </w:rPr>
      </w:pPr>
      <w:r>
        <w:rPr>
          <w:rFonts w:ascii="Arial" w:hAnsi="Arial" w:cs="Arial"/>
          <w:sz w:val="24"/>
          <w:szCs w:val="24"/>
        </w:rPr>
        <w:t xml:space="preserve">         </w:t>
      </w:r>
      <w:r w:rsidR="00D87BA8">
        <w:rPr>
          <w:rFonts w:ascii="Arial" w:hAnsi="Arial" w:cs="Arial"/>
          <w:sz w:val="24"/>
          <w:szCs w:val="24"/>
        </w:rPr>
        <w:t>Refer to annexure A for more details</w:t>
      </w:r>
    </w:p>
    <w:p w:rsidR="00D87BA8" w:rsidRDefault="00D87BA8" w:rsidP="00571F06">
      <w:pPr>
        <w:pStyle w:val="ListParagraph"/>
        <w:spacing w:before="100" w:beforeAutospacing="1" w:after="100" w:afterAutospacing="1" w:line="240" w:lineRule="auto"/>
        <w:jc w:val="both"/>
        <w:outlineLvl w:val="0"/>
        <w:rPr>
          <w:rFonts w:ascii="Arial" w:hAnsi="Arial" w:cs="Arial"/>
          <w:sz w:val="24"/>
          <w:szCs w:val="24"/>
        </w:rPr>
      </w:pPr>
    </w:p>
    <w:p w:rsidR="00006FAD" w:rsidRDefault="00006FAD" w:rsidP="00571F06">
      <w:pPr>
        <w:pStyle w:val="ListParagraph"/>
        <w:spacing w:before="100" w:beforeAutospacing="1" w:after="100" w:afterAutospacing="1" w:line="240" w:lineRule="auto"/>
        <w:jc w:val="both"/>
        <w:outlineLvl w:val="0"/>
        <w:rPr>
          <w:rFonts w:ascii="Arial" w:hAnsi="Arial" w:cs="Arial"/>
          <w:sz w:val="24"/>
          <w:szCs w:val="24"/>
        </w:rPr>
      </w:pPr>
    </w:p>
    <w:p w:rsidR="00571F06" w:rsidRDefault="00571F06" w:rsidP="00006FAD">
      <w:pPr>
        <w:pStyle w:val="ListParagraph"/>
        <w:numPr>
          <w:ilvl w:val="0"/>
          <w:numId w:val="3"/>
        </w:numPr>
        <w:spacing w:before="100" w:beforeAutospacing="1" w:after="100" w:afterAutospacing="1" w:line="240" w:lineRule="auto"/>
        <w:jc w:val="both"/>
        <w:outlineLvl w:val="0"/>
        <w:rPr>
          <w:rFonts w:ascii="Arial" w:hAnsi="Arial" w:cs="Arial"/>
          <w:sz w:val="24"/>
          <w:szCs w:val="24"/>
        </w:rPr>
      </w:pPr>
      <w:r>
        <w:rPr>
          <w:rFonts w:ascii="Arial" w:hAnsi="Arial" w:cs="Arial"/>
          <w:sz w:val="24"/>
          <w:szCs w:val="24"/>
        </w:rPr>
        <w:t xml:space="preserve">Total number that resulted guilty in convictions per year </w:t>
      </w:r>
    </w:p>
    <w:p w:rsidR="00006FAD" w:rsidRDefault="00006FAD" w:rsidP="00006FAD">
      <w:pPr>
        <w:pStyle w:val="ListParagraph"/>
        <w:spacing w:before="100" w:beforeAutospacing="1" w:after="100" w:afterAutospacing="1" w:line="240" w:lineRule="auto"/>
        <w:jc w:val="both"/>
        <w:outlineLvl w:val="0"/>
        <w:rPr>
          <w:rFonts w:ascii="Arial" w:hAnsi="Arial"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5"/>
        <w:gridCol w:w="1980"/>
        <w:gridCol w:w="2287"/>
      </w:tblGrid>
      <w:tr w:rsidR="00571F06" w:rsidRPr="00994099" w:rsidTr="00994099">
        <w:tc>
          <w:tcPr>
            <w:tcW w:w="4255" w:type="dxa"/>
            <w:shd w:val="clear" w:color="auto" w:fill="auto"/>
          </w:tcPr>
          <w:p w:rsidR="00571F06" w:rsidRPr="00994099" w:rsidRDefault="00571F06" w:rsidP="00994099">
            <w:pPr>
              <w:pStyle w:val="ListParagraph"/>
              <w:spacing w:before="100" w:beforeAutospacing="1" w:after="100" w:afterAutospacing="1" w:line="240" w:lineRule="auto"/>
              <w:ind w:left="0"/>
              <w:jc w:val="both"/>
              <w:outlineLvl w:val="0"/>
              <w:rPr>
                <w:rFonts w:ascii="Arial" w:hAnsi="Arial" w:cs="Arial"/>
                <w:b/>
                <w:sz w:val="24"/>
                <w:szCs w:val="24"/>
              </w:rPr>
            </w:pPr>
            <w:r w:rsidRPr="00994099">
              <w:rPr>
                <w:rFonts w:ascii="Arial" w:hAnsi="Arial" w:cs="Arial"/>
                <w:b/>
                <w:sz w:val="24"/>
                <w:szCs w:val="24"/>
              </w:rPr>
              <w:t>Year</w:t>
            </w:r>
          </w:p>
        </w:tc>
        <w:tc>
          <w:tcPr>
            <w:tcW w:w="1980" w:type="dxa"/>
            <w:shd w:val="clear" w:color="auto" w:fill="auto"/>
          </w:tcPr>
          <w:p w:rsidR="00571F06" w:rsidRPr="00994099" w:rsidRDefault="00571F06" w:rsidP="00994099">
            <w:pPr>
              <w:pStyle w:val="ListParagraph"/>
              <w:spacing w:before="100" w:beforeAutospacing="1" w:after="100" w:afterAutospacing="1" w:line="240" w:lineRule="auto"/>
              <w:ind w:left="0"/>
              <w:jc w:val="both"/>
              <w:outlineLvl w:val="0"/>
              <w:rPr>
                <w:rFonts w:ascii="Arial" w:hAnsi="Arial" w:cs="Arial"/>
                <w:b/>
                <w:sz w:val="24"/>
                <w:szCs w:val="24"/>
              </w:rPr>
            </w:pPr>
            <w:r w:rsidRPr="00994099">
              <w:rPr>
                <w:rFonts w:ascii="Arial" w:hAnsi="Arial" w:cs="Arial"/>
                <w:b/>
                <w:sz w:val="24"/>
                <w:szCs w:val="24"/>
              </w:rPr>
              <w:t>Departmental</w:t>
            </w:r>
          </w:p>
        </w:tc>
        <w:tc>
          <w:tcPr>
            <w:tcW w:w="2287" w:type="dxa"/>
            <w:shd w:val="clear" w:color="auto" w:fill="auto"/>
          </w:tcPr>
          <w:p w:rsidR="00571F06" w:rsidRPr="00994099" w:rsidRDefault="00571F06" w:rsidP="00994099">
            <w:pPr>
              <w:pStyle w:val="ListParagraph"/>
              <w:spacing w:before="100" w:beforeAutospacing="1" w:after="100" w:afterAutospacing="1" w:line="240" w:lineRule="auto"/>
              <w:ind w:left="0"/>
              <w:jc w:val="both"/>
              <w:outlineLvl w:val="0"/>
              <w:rPr>
                <w:rFonts w:ascii="Arial" w:hAnsi="Arial" w:cs="Arial"/>
                <w:b/>
                <w:sz w:val="24"/>
                <w:szCs w:val="24"/>
              </w:rPr>
            </w:pPr>
            <w:r w:rsidRPr="00994099">
              <w:rPr>
                <w:rFonts w:ascii="Arial" w:hAnsi="Arial" w:cs="Arial"/>
                <w:b/>
                <w:sz w:val="24"/>
                <w:szCs w:val="24"/>
              </w:rPr>
              <w:t>Criminal</w:t>
            </w:r>
          </w:p>
        </w:tc>
      </w:tr>
      <w:tr w:rsidR="00571F06" w:rsidRPr="00994099" w:rsidTr="00994099">
        <w:tc>
          <w:tcPr>
            <w:tcW w:w="4255" w:type="dxa"/>
            <w:shd w:val="clear" w:color="auto" w:fill="auto"/>
          </w:tcPr>
          <w:p w:rsidR="00571F06" w:rsidRPr="00994099" w:rsidRDefault="00571F06" w:rsidP="00994099">
            <w:pPr>
              <w:pStyle w:val="ListParagraph"/>
              <w:spacing w:before="100" w:beforeAutospacing="1" w:after="100" w:afterAutospacing="1" w:line="240" w:lineRule="auto"/>
              <w:ind w:left="0"/>
              <w:jc w:val="both"/>
              <w:outlineLvl w:val="0"/>
              <w:rPr>
                <w:rFonts w:ascii="Arial" w:hAnsi="Arial" w:cs="Arial"/>
                <w:sz w:val="24"/>
                <w:szCs w:val="24"/>
              </w:rPr>
            </w:pPr>
            <w:r w:rsidRPr="00994099">
              <w:rPr>
                <w:rFonts w:ascii="Arial" w:hAnsi="Arial" w:cs="Arial"/>
                <w:sz w:val="24"/>
                <w:szCs w:val="24"/>
              </w:rPr>
              <w:t>2012/13</w:t>
            </w:r>
          </w:p>
        </w:tc>
        <w:tc>
          <w:tcPr>
            <w:tcW w:w="1980" w:type="dxa"/>
            <w:shd w:val="clear" w:color="auto" w:fill="auto"/>
          </w:tcPr>
          <w:p w:rsidR="00571F06" w:rsidRPr="00994099" w:rsidRDefault="006674D9" w:rsidP="00994099">
            <w:pPr>
              <w:pStyle w:val="ListParagraph"/>
              <w:spacing w:before="100" w:beforeAutospacing="1" w:after="100" w:afterAutospacing="1" w:line="240" w:lineRule="auto"/>
              <w:ind w:left="0"/>
              <w:jc w:val="both"/>
              <w:outlineLvl w:val="0"/>
              <w:rPr>
                <w:rFonts w:ascii="Arial" w:hAnsi="Arial" w:cs="Arial"/>
                <w:sz w:val="24"/>
                <w:szCs w:val="24"/>
              </w:rPr>
            </w:pPr>
            <w:r w:rsidRPr="00994099">
              <w:rPr>
                <w:rFonts w:ascii="Arial" w:hAnsi="Arial" w:cs="Arial"/>
                <w:sz w:val="24"/>
                <w:szCs w:val="24"/>
              </w:rPr>
              <w:t>3</w:t>
            </w:r>
          </w:p>
        </w:tc>
        <w:tc>
          <w:tcPr>
            <w:tcW w:w="2287" w:type="dxa"/>
            <w:shd w:val="clear" w:color="auto" w:fill="auto"/>
          </w:tcPr>
          <w:p w:rsidR="00571F06" w:rsidRPr="00994099" w:rsidRDefault="006674D9" w:rsidP="00994099">
            <w:pPr>
              <w:pStyle w:val="ListParagraph"/>
              <w:spacing w:before="100" w:beforeAutospacing="1" w:after="100" w:afterAutospacing="1" w:line="240" w:lineRule="auto"/>
              <w:ind w:left="0"/>
              <w:jc w:val="both"/>
              <w:outlineLvl w:val="0"/>
              <w:rPr>
                <w:rFonts w:ascii="Arial" w:hAnsi="Arial" w:cs="Arial"/>
                <w:sz w:val="24"/>
                <w:szCs w:val="24"/>
              </w:rPr>
            </w:pPr>
            <w:r w:rsidRPr="00994099">
              <w:rPr>
                <w:rFonts w:ascii="Arial" w:hAnsi="Arial" w:cs="Arial"/>
                <w:sz w:val="24"/>
                <w:szCs w:val="24"/>
              </w:rPr>
              <w:t>0</w:t>
            </w:r>
          </w:p>
        </w:tc>
      </w:tr>
      <w:tr w:rsidR="00571F06" w:rsidRPr="00994099" w:rsidTr="00994099">
        <w:tc>
          <w:tcPr>
            <w:tcW w:w="4255" w:type="dxa"/>
            <w:shd w:val="clear" w:color="auto" w:fill="auto"/>
          </w:tcPr>
          <w:p w:rsidR="00571F06" w:rsidRPr="00994099" w:rsidRDefault="00571F06" w:rsidP="00994099">
            <w:pPr>
              <w:pStyle w:val="ListParagraph"/>
              <w:spacing w:before="100" w:beforeAutospacing="1" w:after="100" w:afterAutospacing="1" w:line="240" w:lineRule="auto"/>
              <w:ind w:left="0"/>
              <w:jc w:val="both"/>
              <w:outlineLvl w:val="0"/>
              <w:rPr>
                <w:rFonts w:ascii="Arial" w:hAnsi="Arial" w:cs="Arial"/>
                <w:sz w:val="24"/>
                <w:szCs w:val="24"/>
              </w:rPr>
            </w:pPr>
            <w:r w:rsidRPr="00994099">
              <w:rPr>
                <w:rFonts w:ascii="Arial" w:hAnsi="Arial" w:cs="Arial"/>
                <w:sz w:val="24"/>
                <w:szCs w:val="24"/>
              </w:rPr>
              <w:t>2013/14</w:t>
            </w:r>
          </w:p>
        </w:tc>
        <w:tc>
          <w:tcPr>
            <w:tcW w:w="1980" w:type="dxa"/>
            <w:shd w:val="clear" w:color="auto" w:fill="auto"/>
          </w:tcPr>
          <w:p w:rsidR="00571F06" w:rsidRPr="00994099" w:rsidRDefault="006674D9" w:rsidP="00994099">
            <w:pPr>
              <w:pStyle w:val="ListParagraph"/>
              <w:spacing w:before="100" w:beforeAutospacing="1" w:after="100" w:afterAutospacing="1" w:line="240" w:lineRule="auto"/>
              <w:ind w:left="0"/>
              <w:jc w:val="both"/>
              <w:outlineLvl w:val="0"/>
              <w:rPr>
                <w:rFonts w:ascii="Arial" w:hAnsi="Arial" w:cs="Arial"/>
                <w:sz w:val="24"/>
                <w:szCs w:val="24"/>
              </w:rPr>
            </w:pPr>
            <w:r w:rsidRPr="00994099">
              <w:rPr>
                <w:rFonts w:ascii="Arial" w:hAnsi="Arial" w:cs="Arial"/>
                <w:sz w:val="24"/>
                <w:szCs w:val="24"/>
              </w:rPr>
              <w:t>7</w:t>
            </w:r>
          </w:p>
        </w:tc>
        <w:tc>
          <w:tcPr>
            <w:tcW w:w="2287" w:type="dxa"/>
            <w:shd w:val="clear" w:color="auto" w:fill="auto"/>
          </w:tcPr>
          <w:p w:rsidR="00571F06" w:rsidRPr="00994099" w:rsidRDefault="006674D9" w:rsidP="00994099">
            <w:pPr>
              <w:pStyle w:val="ListParagraph"/>
              <w:spacing w:before="100" w:beforeAutospacing="1" w:after="100" w:afterAutospacing="1" w:line="240" w:lineRule="auto"/>
              <w:ind w:left="0"/>
              <w:jc w:val="both"/>
              <w:outlineLvl w:val="0"/>
              <w:rPr>
                <w:rFonts w:ascii="Arial" w:hAnsi="Arial" w:cs="Arial"/>
                <w:sz w:val="24"/>
                <w:szCs w:val="24"/>
              </w:rPr>
            </w:pPr>
            <w:r w:rsidRPr="00994099">
              <w:rPr>
                <w:rFonts w:ascii="Arial" w:hAnsi="Arial" w:cs="Arial"/>
                <w:sz w:val="24"/>
                <w:szCs w:val="24"/>
              </w:rPr>
              <w:t>0</w:t>
            </w:r>
          </w:p>
        </w:tc>
      </w:tr>
      <w:tr w:rsidR="00571F06" w:rsidRPr="00994099" w:rsidTr="00994099">
        <w:tc>
          <w:tcPr>
            <w:tcW w:w="4255" w:type="dxa"/>
            <w:shd w:val="clear" w:color="auto" w:fill="auto"/>
          </w:tcPr>
          <w:p w:rsidR="00571F06" w:rsidRPr="00994099" w:rsidRDefault="00571F06" w:rsidP="00994099">
            <w:pPr>
              <w:pStyle w:val="ListParagraph"/>
              <w:spacing w:before="100" w:beforeAutospacing="1" w:after="100" w:afterAutospacing="1" w:line="240" w:lineRule="auto"/>
              <w:ind w:left="0"/>
              <w:jc w:val="both"/>
              <w:outlineLvl w:val="0"/>
              <w:rPr>
                <w:rFonts w:ascii="Arial" w:hAnsi="Arial" w:cs="Arial"/>
                <w:sz w:val="24"/>
                <w:szCs w:val="24"/>
              </w:rPr>
            </w:pPr>
            <w:r w:rsidRPr="00994099">
              <w:rPr>
                <w:rFonts w:ascii="Arial" w:hAnsi="Arial" w:cs="Arial"/>
                <w:sz w:val="24"/>
                <w:szCs w:val="24"/>
              </w:rPr>
              <w:t>2014/15</w:t>
            </w:r>
          </w:p>
        </w:tc>
        <w:tc>
          <w:tcPr>
            <w:tcW w:w="1980" w:type="dxa"/>
            <w:shd w:val="clear" w:color="auto" w:fill="auto"/>
          </w:tcPr>
          <w:p w:rsidR="00571F06" w:rsidRPr="00994099" w:rsidRDefault="006674D9" w:rsidP="00994099">
            <w:pPr>
              <w:pStyle w:val="ListParagraph"/>
              <w:spacing w:before="100" w:beforeAutospacing="1" w:after="100" w:afterAutospacing="1" w:line="240" w:lineRule="auto"/>
              <w:ind w:left="0"/>
              <w:jc w:val="both"/>
              <w:outlineLvl w:val="0"/>
              <w:rPr>
                <w:rFonts w:ascii="Arial" w:hAnsi="Arial" w:cs="Arial"/>
                <w:sz w:val="24"/>
                <w:szCs w:val="24"/>
              </w:rPr>
            </w:pPr>
            <w:r w:rsidRPr="00994099">
              <w:rPr>
                <w:rFonts w:ascii="Arial" w:hAnsi="Arial" w:cs="Arial"/>
                <w:sz w:val="24"/>
                <w:szCs w:val="24"/>
              </w:rPr>
              <w:t>11</w:t>
            </w:r>
          </w:p>
        </w:tc>
        <w:tc>
          <w:tcPr>
            <w:tcW w:w="2287" w:type="dxa"/>
            <w:shd w:val="clear" w:color="auto" w:fill="auto"/>
          </w:tcPr>
          <w:p w:rsidR="00571F06" w:rsidRPr="00994099" w:rsidRDefault="006674D9" w:rsidP="00994099">
            <w:pPr>
              <w:pStyle w:val="ListParagraph"/>
              <w:spacing w:before="100" w:beforeAutospacing="1" w:after="100" w:afterAutospacing="1" w:line="240" w:lineRule="auto"/>
              <w:ind w:left="0"/>
              <w:jc w:val="both"/>
              <w:outlineLvl w:val="0"/>
              <w:rPr>
                <w:rFonts w:ascii="Arial" w:hAnsi="Arial" w:cs="Arial"/>
                <w:sz w:val="24"/>
                <w:szCs w:val="24"/>
              </w:rPr>
            </w:pPr>
            <w:r w:rsidRPr="00994099">
              <w:rPr>
                <w:rFonts w:ascii="Arial" w:hAnsi="Arial" w:cs="Arial"/>
                <w:sz w:val="24"/>
                <w:szCs w:val="24"/>
              </w:rPr>
              <w:t>0</w:t>
            </w:r>
          </w:p>
        </w:tc>
      </w:tr>
      <w:tr w:rsidR="00571F06" w:rsidRPr="00994099" w:rsidTr="00994099">
        <w:tc>
          <w:tcPr>
            <w:tcW w:w="4255" w:type="dxa"/>
            <w:shd w:val="clear" w:color="auto" w:fill="auto"/>
          </w:tcPr>
          <w:p w:rsidR="00571F06" w:rsidRPr="00994099" w:rsidRDefault="00571F06" w:rsidP="00994099">
            <w:pPr>
              <w:pStyle w:val="ListParagraph"/>
              <w:spacing w:before="100" w:beforeAutospacing="1" w:after="100" w:afterAutospacing="1" w:line="240" w:lineRule="auto"/>
              <w:ind w:left="0"/>
              <w:jc w:val="both"/>
              <w:outlineLvl w:val="0"/>
              <w:rPr>
                <w:rFonts w:ascii="Arial" w:hAnsi="Arial" w:cs="Arial"/>
                <w:sz w:val="24"/>
                <w:szCs w:val="24"/>
              </w:rPr>
            </w:pPr>
            <w:r w:rsidRPr="00994099">
              <w:rPr>
                <w:rFonts w:ascii="Arial" w:hAnsi="Arial" w:cs="Arial"/>
                <w:sz w:val="24"/>
                <w:szCs w:val="24"/>
              </w:rPr>
              <w:t>2015/16</w:t>
            </w:r>
          </w:p>
        </w:tc>
        <w:tc>
          <w:tcPr>
            <w:tcW w:w="1980" w:type="dxa"/>
            <w:shd w:val="clear" w:color="auto" w:fill="auto"/>
          </w:tcPr>
          <w:p w:rsidR="00571F06" w:rsidRPr="00994099" w:rsidRDefault="006674D9" w:rsidP="00994099">
            <w:pPr>
              <w:pStyle w:val="ListParagraph"/>
              <w:spacing w:before="100" w:beforeAutospacing="1" w:after="100" w:afterAutospacing="1" w:line="240" w:lineRule="auto"/>
              <w:ind w:left="0"/>
              <w:jc w:val="both"/>
              <w:outlineLvl w:val="0"/>
              <w:rPr>
                <w:rFonts w:ascii="Arial" w:hAnsi="Arial" w:cs="Arial"/>
                <w:sz w:val="24"/>
                <w:szCs w:val="24"/>
              </w:rPr>
            </w:pPr>
            <w:r w:rsidRPr="00994099">
              <w:rPr>
                <w:rFonts w:ascii="Arial" w:hAnsi="Arial" w:cs="Arial"/>
                <w:sz w:val="24"/>
                <w:szCs w:val="24"/>
              </w:rPr>
              <w:t>11</w:t>
            </w:r>
          </w:p>
        </w:tc>
        <w:tc>
          <w:tcPr>
            <w:tcW w:w="2287" w:type="dxa"/>
            <w:shd w:val="clear" w:color="auto" w:fill="auto"/>
          </w:tcPr>
          <w:p w:rsidR="00571F06" w:rsidRPr="00994099" w:rsidRDefault="006674D9" w:rsidP="00994099">
            <w:pPr>
              <w:pStyle w:val="ListParagraph"/>
              <w:spacing w:before="100" w:beforeAutospacing="1" w:after="100" w:afterAutospacing="1" w:line="240" w:lineRule="auto"/>
              <w:ind w:left="0"/>
              <w:jc w:val="both"/>
              <w:outlineLvl w:val="0"/>
              <w:rPr>
                <w:rFonts w:ascii="Arial" w:hAnsi="Arial" w:cs="Arial"/>
                <w:sz w:val="24"/>
                <w:szCs w:val="24"/>
              </w:rPr>
            </w:pPr>
            <w:r w:rsidRPr="00994099">
              <w:rPr>
                <w:rFonts w:ascii="Arial" w:hAnsi="Arial" w:cs="Arial"/>
                <w:sz w:val="24"/>
                <w:szCs w:val="24"/>
              </w:rPr>
              <w:t>0</w:t>
            </w:r>
          </w:p>
        </w:tc>
      </w:tr>
      <w:tr w:rsidR="00197D51" w:rsidRPr="00994099" w:rsidTr="00994099">
        <w:tc>
          <w:tcPr>
            <w:tcW w:w="4255" w:type="dxa"/>
            <w:shd w:val="clear" w:color="auto" w:fill="auto"/>
          </w:tcPr>
          <w:p w:rsidR="00197D51" w:rsidRPr="00197D51" w:rsidRDefault="00197D51" w:rsidP="00994099">
            <w:pPr>
              <w:pStyle w:val="ListParagraph"/>
              <w:spacing w:before="100" w:beforeAutospacing="1" w:after="100" w:afterAutospacing="1" w:line="240" w:lineRule="auto"/>
              <w:ind w:left="0"/>
              <w:jc w:val="both"/>
              <w:outlineLvl w:val="0"/>
              <w:rPr>
                <w:rFonts w:ascii="Arial" w:hAnsi="Arial" w:cs="Arial"/>
                <w:b/>
                <w:sz w:val="24"/>
                <w:szCs w:val="24"/>
              </w:rPr>
            </w:pPr>
            <w:r w:rsidRPr="00197D51">
              <w:rPr>
                <w:rFonts w:ascii="Arial" w:hAnsi="Arial" w:cs="Arial"/>
                <w:b/>
                <w:sz w:val="24"/>
                <w:szCs w:val="24"/>
              </w:rPr>
              <w:t>Total</w:t>
            </w:r>
          </w:p>
        </w:tc>
        <w:tc>
          <w:tcPr>
            <w:tcW w:w="1980" w:type="dxa"/>
            <w:shd w:val="clear" w:color="auto" w:fill="auto"/>
          </w:tcPr>
          <w:p w:rsidR="00197D51" w:rsidRPr="00197D51" w:rsidRDefault="00197D51" w:rsidP="00994099">
            <w:pPr>
              <w:pStyle w:val="ListParagraph"/>
              <w:spacing w:before="100" w:beforeAutospacing="1" w:after="100" w:afterAutospacing="1" w:line="240" w:lineRule="auto"/>
              <w:ind w:left="0"/>
              <w:jc w:val="both"/>
              <w:outlineLvl w:val="0"/>
              <w:rPr>
                <w:rFonts w:ascii="Arial" w:hAnsi="Arial" w:cs="Arial"/>
                <w:b/>
                <w:sz w:val="24"/>
                <w:szCs w:val="24"/>
              </w:rPr>
            </w:pPr>
            <w:r w:rsidRPr="00197D51">
              <w:rPr>
                <w:rFonts w:ascii="Arial" w:hAnsi="Arial" w:cs="Arial"/>
                <w:b/>
                <w:sz w:val="24"/>
                <w:szCs w:val="24"/>
              </w:rPr>
              <w:t>32</w:t>
            </w:r>
          </w:p>
        </w:tc>
        <w:tc>
          <w:tcPr>
            <w:tcW w:w="2287" w:type="dxa"/>
            <w:shd w:val="clear" w:color="auto" w:fill="auto"/>
          </w:tcPr>
          <w:p w:rsidR="00197D51" w:rsidRPr="00197D51" w:rsidRDefault="00197D51" w:rsidP="00994099">
            <w:pPr>
              <w:pStyle w:val="ListParagraph"/>
              <w:spacing w:before="100" w:beforeAutospacing="1" w:after="100" w:afterAutospacing="1" w:line="240" w:lineRule="auto"/>
              <w:ind w:left="0"/>
              <w:jc w:val="both"/>
              <w:outlineLvl w:val="0"/>
              <w:rPr>
                <w:rFonts w:ascii="Arial" w:hAnsi="Arial" w:cs="Arial"/>
                <w:b/>
                <w:sz w:val="24"/>
                <w:szCs w:val="24"/>
              </w:rPr>
            </w:pPr>
            <w:r w:rsidRPr="00197D51">
              <w:rPr>
                <w:rFonts w:ascii="Arial" w:hAnsi="Arial" w:cs="Arial"/>
                <w:b/>
                <w:sz w:val="24"/>
                <w:szCs w:val="24"/>
              </w:rPr>
              <w:t>0</w:t>
            </w:r>
          </w:p>
        </w:tc>
      </w:tr>
    </w:tbl>
    <w:p w:rsidR="00006FAD" w:rsidRDefault="00D87BA8" w:rsidP="00006FAD">
      <w:pPr>
        <w:pStyle w:val="ListParagraph"/>
        <w:spacing w:before="100" w:beforeAutospacing="1" w:after="100" w:afterAutospacing="1" w:line="240" w:lineRule="auto"/>
        <w:ind w:left="0"/>
        <w:jc w:val="both"/>
        <w:outlineLvl w:val="0"/>
        <w:rPr>
          <w:rFonts w:ascii="Arial" w:hAnsi="Arial" w:cs="Arial"/>
          <w:sz w:val="24"/>
          <w:szCs w:val="24"/>
        </w:rPr>
      </w:pPr>
      <w:r>
        <w:rPr>
          <w:rFonts w:ascii="Arial" w:hAnsi="Arial" w:cs="Arial"/>
          <w:sz w:val="24"/>
          <w:szCs w:val="24"/>
        </w:rPr>
        <w:t xml:space="preserve">          </w:t>
      </w:r>
      <w:r w:rsidR="00006FAD">
        <w:rPr>
          <w:rFonts w:ascii="Arial" w:hAnsi="Arial" w:cs="Arial"/>
          <w:sz w:val="24"/>
          <w:szCs w:val="24"/>
        </w:rPr>
        <w:t>Refer to annexure B for more details</w:t>
      </w:r>
    </w:p>
    <w:p w:rsidR="00006FAD" w:rsidRDefault="00006FAD" w:rsidP="00006FAD">
      <w:pPr>
        <w:pStyle w:val="ListParagraph"/>
        <w:spacing w:before="100" w:beforeAutospacing="1" w:after="100" w:afterAutospacing="1" w:line="240" w:lineRule="auto"/>
        <w:ind w:left="0"/>
        <w:jc w:val="both"/>
        <w:outlineLvl w:val="0"/>
        <w:rPr>
          <w:rFonts w:ascii="Arial" w:hAnsi="Arial" w:cs="Arial"/>
          <w:sz w:val="24"/>
          <w:szCs w:val="24"/>
        </w:rPr>
      </w:pPr>
    </w:p>
    <w:p w:rsidR="00006FAD" w:rsidRDefault="00006FAD" w:rsidP="006674D9">
      <w:pPr>
        <w:pStyle w:val="ListParagraph"/>
        <w:spacing w:before="100" w:beforeAutospacing="1" w:after="100" w:afterAutospacing="1" w:line="240" w:lineRule="auto"/>
        <w:ind w:left="0"/>
        <w:jc w:val="both"/>
        <w:outlineLvl w:val="0"/>
        <w:rPr>
          <w:rFonts w:ascii="Arial" w:hAnsi="Arial" w:cs="Arial"/>
          <w:sz w:val="24"/>
          <w:szCs w:val="24"/>
        </w:rPr>
      </w:pPr>
    </w:p>
    <w:p w:rsidR="00006FAD" w:rsidRDefault="00006FAD" w:rsidP="006674D9">
      <w:pPr>
        <w:pStyle w:val="ListParagraph"/>
        <w:spacing w:before="100" w:beforeAutospacing="1" w:after="100" w:afterAutospacing="1" w:line="240" w:lineRule="auto"/>
        <w:ind w:left="0"/>
        <w:jc w:val="both"/>
        <w:outlineLvl w:val="0"/>
        <w:rPr>
          <w:rFonts w:ascii="Arial" w:hAnsi="Arial" w:cs="Arial"/>
          <w:sz w:val="24"/>
          <w:szCs w:val="24"/>
        </w:rPr>
      </w:pPr>
    </w:p>
    <w:p w:rsidR="00006FAD" w:rsidRDefault="00006FAD" w:rsidP="006674D9">
      <w:pPr>
        <w:pStyle w:val="ListParagraph"/>
        <w:spacing w:before="100" w:beforeAutospacing="1" w:after="100" w:afterAutospacing="1" w:line="240" w:lineRule="auto"/>
        <w:ind w:left="0"/>
        <w:jc w:val="both"/>
        <w:outlineLvl w:val="0"/>
        <w:rPr>
          <w:rFonts w:ascii="Arial" w:hAnsi="Arial" w:cs="Arial"/>
          <w:sz w:val="24"/>
          <w:szCs w:val="24"/>
        </w:rPr>
      </w:pPr>
    </w:p>
    <w:p w:rsidR="00006FAD" w:rsidRDefault="00006FAD" w:rsidP="006674D9">
      <w:pPr>
        <w:pStyle w:val="ListParagraph"/>
        <w:spacing w:before="100" w:beforeAutospacing="1" w:after="100" w:afterAutospacing="1" w:line="240" w:lineRule="auto"/>
        <w:ind w:left="0"/>
        <w:jc w:val="both"/>
        <w:outlineLvl w:val="0"/>
        <w:rPr>
          <w:rFonts w:ascii="Arial" w:hAnsi="Arial" w:cs="Arial"/>
          <w:sz w:val="24"/>
          <w:szCs w:val="24"/>
        </w:rPr>
      </w:pPr>
    </w:p>
    <w:p w:rsidR="00006FAD" w:rsidRDefault="00006FAD" w:rsidP="006674D9">
      <w:pPr>
        <w:pStyle w:val="ListParagraph"/>
        <w:spacing w:before="100" w:beforeAutospacing="1" w:after="100" w:afterAutospacing="1" w:line="240" w:lineRule="auto"/>
        <w:ind w:left="0"/>
        <w:jc w:val="both"/>
        <w:outlineLvl w:val="0"/>
        <w:rPr>
          <w:rFonts w:ascii="Arial" w:hAnsi="Arial" w:cs="Arial"/>
          <w:sz w:val="24"/>
          <w:szCs w:val="24"/>
        </w:rPr>
      </w:pPr>
    </w:p>
    <w:p w:rsidR="00006FAD" w:rsidRDefault="00006FAD" w:rsidP="006674D9">
      <w:pPr>
        <w:pStyle w:val="ListParagraph"/>
        <w:spacing w:before="100" w:beforeAutospacing="1" w:after="100" w:afterAutospacing="1" w:line="240" w:lineRule="auto"/>
        <w:ind w:left="0"/>
        <w:jc w:val="both"/>
        <w:outlineLvl w:val="0"/>
        <w:rPr>
          <w:rFonts w:ascii="Arial" w:hAnsi="Arial" w:cs="Arial"/>
          <w:sz w:val="24"/>
          <w:szCs w:val="24"/>
        </w:rPr>
      </w:pPr>
    </w:p>
    <w:p w:rsidR="00006FAD" w:rsidRDefault="00006FAD" w:rsidP="006674D9">
      <w:pPr>
        <w:pStyle w:val="ListParagraph"/>
        <w:spacing w:before="100" w:beforeAutospacing="1" w:after="100" w:afterAutospacing="1" w:line="240" w:lineRule="auto"/>
        <w:ind w:left="0"/>
        <w:jc w:val="both"/>
        <w:outlineLvl w:val="0"/>
        <w:rPr>
          <w:rFonts w:ascii="Arial" w:hAnsi="Arial" w:cs="Arial"/>
          <w:sz w:val="24"/>
          <w:szCs w:val="24"/>
        </w:rPr>
      </w:pPr>
    </w:p>
    <w:p w:rsidR="006674D9" w:rsidRDefault="006674D9" w:rsidP="00006FAD">
      <w:pPr>
        <w:pStyle w:val="ListParagraph"/>
        <w:numPr>
          <w:ilvl w:val="0"/>
          <w:numId w:val="3"/>
        </w:numPr>
        <w:spacing w:before="100" w:beforeAutospacing="1" w:after="100" w:afterAutospacing="1" w:line="240" w:lineRule="auto"/>
        <w:jc w:val="both"/>
        <w:outlineLvl w:val="0"/>
        <w:rPr>
          <w:rFonts w:ascii="Arial" w:hAnsi="Arial" w:cs="Arial"/>
          <w:sz w:val="24"/>
          <w:szCs w:val="24"/>
        </w:rPr>
      </w:pPr>
      <w:r>
        <w:rPr>
          <w:rFonts w:ascii="Arial" w:hAnsi="Arial" w:cs="Arial"/>
          <w:sz w:val="24"/>
          <w:szCs w:val="24"/>
        </w:rPr>
        <w:t xml:space="preserve">Total number of sanctions per year </w:t>
      </w:r>
    </w:p>
    <w:p w:rsidR="00006FAD" w:rsidRDefault="00006FAD" w:rsidP="00006FAD">
      <w:pPr>
        <w:pStyle w:val="ListParagraph"/>
        <w:spacing w:before="100" w:beforeAutospacing="1" w:after="100" w:afterAutospacing="1" w:line="240" w:lineRule="auto"/>
        <w:jc w:val="both"/>
        <w:outlineLvl w:val="0"/>
        <w:rPr>
          <w:rFonts w:ascii="Arial" w:hAnsi="Arial"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5"/>
        <w:gridCol w:w="1980"/>
        <w:gridCol w:w="2287"/>
      </w:tblGrid>
      <w:tr w:rsidR="006674D9" w:rsidRPr="00994099" w:rsidTr="00994099">
        <w:tc>
          <w:tcPr>
            <w:tcW w:w="4255" w:type="dxa"/>
            <w:shd w:val="clear" w:color="auto" w:fill="auto"/>
          </w:tcPr>
          <w:p w:rsidR="006674D9" w:rsidRPr="00994099" w:rsidRDefault="006674D9" w:rsidP="00994099">
            <w:pPr>
              <w:pStyle w:val="ListParagraph"/>
              <w:spacing w:before="100" w:beforeAutospacing="1" w:after="100" w:afterAutospacing="1" w:line="240" w:lineRule="auto"/>
              <w:ind w:left="0"/>
              <w:jc w:val="both"/>
              <w:outlineLvl w:val="0"/>
              <w:rPr>
                <w:rFonts w:ascii="Arial" w:hAnsi="Arial" w:cs="Arial"/>
                <w:b/>
                <w:sz w:val="24"/>
                <w:szCs w:val="24"/>
              </w:rPr>
            </w:pPr>
            <w:r w:rsidRPr="00994099">
              <w:rPr>
                <w:rFonts w:ascii="Arial" w:hAnsi="Arial" w:cs="Arial"/>
                <w:b/>
                <w:sz w:val="24"/>
                <w:szCs w:val="24"/>
              </w:rPr>
              <w:t>Year</w:t>
            </w:r>
          </w:p>
        </w:tc>
        <w:tc>
          <w:tcPr>
            <w:tcW w:w="1980" w:type="dxa"/>
            <w:shd w:val="clear" w:color="auto" w:fill="auto"/>
          </w:tcPr>
          <w:p w:rsidR="006674D9" w:rsidRPr="00994099" w:rsidRDefault="006674D9" w:rsidP="00994099">
            <w:pPr>
              <w:pStyle w:val="ListParagraph"/>
              <w:spacing w:before="100" w:beforeAutospacing="1" w:after="100" w:afterAutospacing="1" w:line="240" w:lineRule="auto"/>
              <w:ind w:left="0"/>
              <w:jc w:val="both"/>
              <w:outlineLvl w:val="0"/>
              <w:rPr>
                <w:rFonts w:ascii="Arial" w:hAnsi="Arial" w:cs="Arial"/>
                <w:b/>
                <w:sz w:val="24"/>
                <w:szCs w:val="24"/>
              </w:rPr>
            </w:pPr>
            <w:r w:rsidRPr="00994099">
              <w:rPr>
                <w:rFonts w:ascii="Arial" w:hAnsi="Arial" w:cs="Arial"/>
                <w:b/>
                <w:sz w:val="24"/>
                <w:szCs w:val="24"/>
              </w:rPr>
              <w:t>Verbal warning</w:t>
            </w:r>
          </w:p>
        </w:tc>
        <w:tc>
          <w:tcPr>
            <w:tcW w:w="2287" w:type="dxa"/>
            <w:shd w:val="clear" w:color="auto" w:fill="auto"/>
          </w:tcPr>
          <w:p w:rsidR="006674D9" w:rsidRPr="00994099" w:rsidRDefault="006674D9" w:rsidP="00994099">
            <w:pPr>
              <w:pStyle w:val="ListParagraph"/>
              <w:spacing w:before="100" w:beforeAutospacing="1" w:after="100" w:afterAutospacing="1" w:line="240" w:lineRule="auto"/>
              <w:ind w:left="0"/>
              <w:jc w:val="both"/>
              <w:outlineLvl w:val="0"/>
              <w:rPr>
                <w:rFonts w:ascii="Arial" w:hAnsi="Arial" w:cs="Arial"/>
                <w:b/>
                <w:sz w:val="24"/>
                <w:szCs w:val="24"/>
              </w:rPr>
            </w:pPr>
            <w:r w:rsidRPr="00994099">
              <w:rPr>
                <w:rFonts w:ascii="Arial" w:hAnsi="Arial" w:cs="Arial"/>
                <w:b/>
                <w:sz w:val="24"/>
                <w:szCs w:val="24"/>
              </w:rPr>
              <w:t>Written Warning</w:t>
            </w:r>
          </w:p>
        </w:tc>
      </w:tr>
      <w:tr w:rsidR="006674D9" w:rsidRPr="00994099" w:rsidTr="00994099">
        <w:tc>
          <w:tcPr>
            <w:tcW w:w="4255" w:type="dxa"/>
            <w:shd w:val="clear" w:color="auto" w:fill="auto"/>
          </w:tcPr>
          <w:p w:rsidR="006674D9" w:rsidRPr="00994099" w:rsidRDefault="006674D9" w:rsidP="00994099">
            <w:pPr>
              <w:pStyle w:val="ListParagraph"/>
              <w:spacing w:before="100" w:beforeAutospacing="1" w:after="100" w:afterAutospacing="1" w:line="240" w:lineRule="auto"/>
              <w:ind w:left="0"/>
              <w:jc w:val="both"/>
              <w:outlineLvl w:val="0"/>
              <w:rPr>
                <w:rFonts w:ascii="Arial" w:hAnsi="Arial" w:cs="Arial"/>
                <w:sz w:val="24"/>
                <w:szCs w:val="24"/>
              </w:rPr>
            </w:pPr>
            <w:r w:rsidRPr="00994099">
              <w:rPr>
                <w:rFonts w:ascii="Arial" w:hAnsi="Arial" w:cs="Arial"/>
                <w:sz w:val="24"/>
                <w:szCs w:val="24"/>
              </w:rPr>
              <w:t>2012/13</w:t>
            </w:r>
          </w:p>
        </w:tc>
        <w:tc>
          <w:tcPr>
            <w:tcW w:w="1980" w:type="dxa"/>
            <w:shd w:val="clear" w:color="auto" w:fill="auto"/>
          </w:tcPr>
          <w:p w:rsidR="006674D9" w:rsidRPr="00994099" w:rsidRDefault="006674D9" w:rsidP="00994099">
            <w:pPr>
              <w:pStyle w:val="ListParagraph"/>
              <w:spacing w:before="100" w:beforeAutospacing="1" w:after="100" w:afterAutospacing="1" w:line="240" w:lineRule="auto"/>
              <w:ind w:left="0"/>
              <w:jc w:val="both"/>
              <w:outlineLvl w:val="0"/>
              <w:rPr>
                <w:rFonts w:ascii="Arial" w:hAnsi="Arial" w:cs="Arial"/>
                <w:sz w:val="24"/>
                <w:szCs w:val="24"/>
              </w:rPr>
            </w:pPr>
            <w:r w:rsidRPr="00994099">
              <w:rPr>
                <w:rFonts w:ascii="Arial" w:hAnsi="Arial" w:cs="Arial"/>
                <w:sz w:val="24"/>
                <w:szCs w:val="24"/>
              </w:rPr>
              <w:t>1</w:t>
            </w:r>
          </w:p>
        </w:tc>
        <w:tc>
          <w:tcPr>
            <w:tcW w:w="2287" w:type="dxa"/>
            <w:shd w:val="clear" w:color="auto" w:fill="auto"/>
          </w:tcPr>
          <w:p w:rsidR="006674D9" w:rsidRPr="00994099" w:rsidRDefault="006674D9" w:rsidP="00994099">
            <w:pPr>
              <w:pStyle w:val="ListParagraph"/>
              <w:spacing w:before="100" w:beforeAutospacing="1" w:after="100" w:afterAutospacing="1" w:line="240" w:lineRule="auto"/>
              <w:ind w:left="0"/>
              <w:jc w:val="both"/>
              <w:outlineLvl w:val="0"/>
              <w:rPr>
                <w:rFonts w:ascii="Arial" w:hAnsi="Arial" w:cs="Arial"/>
                <w:sz w:val="24"/>
                <w:szCs w:val="24"/>
              </w:rPr>
            </w:pPr>
            <w:r w:rsidRPr="00994099">
              <w:rPr>
                <w:rFonts w:ascii="Arial" w:hAnsi="Arial" w:cs="Arial"/>
                <w:sz w:val="24"/>
                <w:szCs w:val="24"/>
              </w:rPr>
              <w:t>2</w:t>
            </w:r>
          </w:p>
        </w:tc>
      </w:tr>
      <w:tr w:rsidR="006674D9" w:rsidRPr="00994099" w:rsidTr="00994099">
        <w:tc>
          <w:tcPr>
            <w:tcW w:w="4255" w:type="dxa"/>
            <w:shd w:val="clear" w:color="auto" w:fill="auto"/>
          </w:tcPr>
          <w:p w:rsidR="006674D9" w:rsidRPr="00994099" w:rsidRDefault="006674D9" w:rsidP="00994099">
            <w:pPr>
              <w:pStyle w:val="ListParagraph"/>
              <w:spacing w:before="100" w:beforeAutospacing="1" w:after="100" w:afterAutospacing="1" w:line="240" w:lineRule="auto"/>
              <w:ind w:left="0"/>
              <w:jc w:val="both"/>
              <w:outlineLvl w:val="0"/>
              <w:rPr>
                <w:rFonts w:ascii="Arial" w:hAnsi="Arial" w:cs="Arial"/>
                <w:sz w:val="24"/>
                <w:szCs w:val="24"/>
              </w:rPr>
            </w:pPr>
            <w:r w:rsidRPr="00994099">
              <w:rPr>
                <w:rFonts w:ascii="Arial" w:hAnsi="Arial" w:cs="Arial"/>
                <w:sz w:val="24"/>
                <w:szCs w:val="24"/>
              </w:rPr>
              <w:t>2013/14</w:t>
            </w:r>
          </w:p>
        </w:tc>
        <w:tc>
          <w:tcPr>
            <w:tcW w:w="1980" w:type="dxa"/>
            <w:shd w:val="clear" w:color="auto" w:fill="auto"/>
          </w:tcPr>
          <w:p w:rsidR="006674D9" w:rsidRPr="00994099" w:rsidRDefault="006674D9" w:rsidP="00994099">
            <w:pPr>
              <w:pStyle w:val="ListParagraph"/>
              <w:spacing w:before="100" w:beforeAutospacing="1" w:after="100" w:afterAutospacing="1" w:line="240" w:lineRule="auto"/>
              <w:ind w:left="0"/>
              <w:jc w:val="both"/>
              <w:outlineLvl w:val="0"/>
              <w:rPr>
                <w:rFonts w:ascii="Arial" w:hAnsi="Arial" w:cs="Arial"/>
                <w:sz w:val="24"/>
                <w:szCs w:val="24"/>
              </w:rPr>
            </w:pPr>
            <w:r w:rsidRPr="00994099">
              <w:rPr>
                <w:rFonts w:ascii="Arial" w:hAnsi="Arial" w:cs="Arial"/>
                <w:sz w:val="24"/>
                <w:szCs w:val="24"/>
              </w:rPr>
              <w:t>2</w:t>
            </w:r>
          </w:p>
        </w:tc>
        <w:tc>
          <w:tcPr>
            <w:tcW w:w="2287" w:type="dxa"/>
            <w:shd w:val="clear" w:color="auto" w:fill="auto"/>
          </w:tcPr>
          <w:p w:rsidR="006674D9" w:rsidRPr="00994099" w:rsidRDefault="006674D9" w:rsidP="00994099">
            <w:pPr>
              <w:pStyle w:val="ListParagraph"/>
              <w:spacing w:before="100" w:beforeAutospacing="1" w:after="100" w:afterAutospacing="1" w:line="240" w:lineRule="auto"/>
              <w:ind w:left="0"/>
              <w:jc w:val="both"/>
              <w:outlineLvl w:val="0"/>
              <w:rPr>
                <w:rFonts w:ascii="Arial" w:hAnsi="Arial" w:cs="Arial"/>
                <w:sz w:val="24"/>
                <w:szCs w:val="24"/>
              </w:rPr>
            </w:pPr>
            <w:r w:rsidRPr="00994099">
              <w:rPr>
                <w:rFonts w:ascii="Arial" w:hAnsi="Arial" w:cs="Arial"/>
                <w:sz w:val="24"/>
                <w:szCs w:val="24"/>
              </w:rPr>
              <w:t>5</w:t>
            </w:r>
          </w:p>
        </w:tc>
      </w:tr>
      <w:tr w:rsidR="006674D9" w:rsidRPr="00994099" w:rsidTr="00994099">
        <w:tc>
          <w:tcPr>
            <w:tcW w:w="4255" w:type="dxa"/>
            <w:shd w:val="clear" w:color="auto" w:fill="auto"/>
          </w:tcPr>
          <w:p w:rsidR="006674D9" w:rsidRPr="00994099" w:rsidRDefault="006674D9" w:rsidP="00994099">
            <w:pPr>
              <w:pStyle w:val="ListParagraph"/>
              <w:spacing w:before="100" w:beforeAutospacing="1" w:after="100" w:afterAutospacing="1" w:line="240" w:lineRule="auto"/>
              <w:ind w:left="0"/>
              <w:jc w:val="both"/>
              <w:outlineLvl w:val="0"/>
              <w:rPr>
                <w:rFonts w:ascii="Arial" w:hAnsi="Arial" w:cs="Arial"/>
                <w:sz w:val="24"/>
                <w:szCs w:val="24"/>
              </w:rPr>
            </w:pPr>
            <w:r w:rsidRPr="00994099">
              <w:rPr>
                <w:rFonts w:ascii="Arial" w:hAnsi="Arial" w:cs="Arial"/>
                <w:sz w:val="24"/>
                <w:szCs w:val="24"/>
              </w:rPr>
              <w:t>2014/15</w:t>
            </w:r>
          </w:p>
        </w:tc>
        <w:tc>
          <w:tcPr>
            <w:tcW w:w="1980" w:type="dxa"/>
            <w:shd w:val="clear" w:color="auto" w:fill="auto"/>
          </w:tcPr>
          <w:p w:rsidR="006674D9" w:rsidRPr="00994099" w:rsidRDefault="006674D9" w:rsidP="00994099">
            <w:pPr>
              <w:pStyle w:val="ListParagraph"/>
              <w:spacing w:before="100" w:beforeAutospacing="1" w:after="100" w:afterAutospacing="1" w:line="240" w:lineRule="auto"/>
              <w:ind w:left="0"/>
              <w:jc w:val="both"/>
              <w:outlineLvl w:val="0"/>
              <w:rPr>
                <w:rFonts w:ascii="Arial" w:hAnsi="Arial" w:cs="Arial"/>
                <w:sz w:val="24"/>
                <w:szCs w:val="24"/>
              </w:rPr>
            </w:pPr>
            <w:r w:rsidRPr="00994099">
              <w:rPr>
                <w:rFonts w:ascii="Arial" w:hAnsi="Arial" w:cs="Arial"/>
                <w:sz w:val="24"/>
                <w:szCs w:val="24"/>
              </w:rPr>
              <w:t>0</w:t>
            </w:r>
          </w:p>
        </w:tc>
        <w:tc>
          <w:tcPr>
            <w:tcW w:w="2287" w:type="dxa"/>
            <w:shd w:val="clear" w:color="auto" w:fill="auto"/>
          </w:tcPr>
          <w:p w:rsidR="006674D9" w:rsidRPr="00994099" w:rsidRDefault="006674D9" w:rsidP="00994099">
            <w:pPr>
              <w:pStyle w:val="ListParagraph"/>
              <w:spacing w:before="100" w:beforeAutospacing="1" w:after="100" w:afterAutospacing="1" w:line="240" w:lineRule="auto"/>
              <w:ind w:left="0"/>
              <w:jc w:val="both"/>
              <w:outlineLvl w:val="0"/>
              <w:rPr>
                <w:rFonts w:ascii="Arial" w:hAnsi="Arial" w:cs="Arial"/>
                <w:sz w:val="24"/>
                <w:szCs w:val="24"/>
              </w:rPr>
            </w:pPr>
            <w:r w:rsidRPr="00994099">
              <w:rPr>
                <w:rFonts w:ascii="Arial" w:hAnsi="Arial" w:cs="Arial"/>
                <w:sz w:val="24"/>
                <w:szCs w:val="24"/>
              </w:rPr>
              <w:t>11</w:t>
            </w:r>
          </w:p>
        </w:tc>
      </w:tr>
      <w:tr w:rsidR="006674D9" w:rsidRPr="00994099" w:rsidTr="00994099">
        <w:tc>
          <w:tcPr>
            <w:tcW w:w="4255" w:type="dxa"/>
            <w:shd w:val="clear" w:color="auto" w:fill="auto"/>
          </w:tcPr>
          <w:p w:rsidR="006674D9" w:rsidRPr="00994099" w:rsidRDefault="006674D9" w:rsidP="00994099">
            <w:pPr>
              <w:pStyle w:val="ListParagraph"/>
              <w:spacing w:before="100" w:beforeAutospacing="1" w:after="100" w:afterAutospacing="1" w:line="240" w:lineRule="auto"/>
              <w:ind w:left="0"/>
              <w:jc w:val="both"/>
              <w:outlineLvl w:val="0"/>
              <w:rPr>
                <w:rFonts w:ascii="Arial" w:hAnsi="Arial" w:cs="Arial"/>
                <w:sz w:val="24"/>
                <w:szCs w:val="24"/>
              </w:rPr>
            </w:pPr>
            <w:r w:rsidRPr="00994099">
              <w:rPr>
                <w:rFonts w:ascii="Arial" w:hAnsi="Arial" w:cs="Arial"/>
                <w:sz w:val="24"/>
                <w:szCs w:val="24"/>
              </w:rPr>
              <w:t>2015/16</w:t>
            </w:r>
          </w:p>
        </w:tc>
        <w:tc>
          <w:tcPr>
            <w:tcW w:w="1980" w:type="dxa"/>
            <w:shd w:val="clear" w:color="auto" w:fill="auto"/>
          </w:tcPr>
          <w:p w:rsidR="006674D9" w:rsidRPr="00994099" w:rsidRDefault="006674D9" w:rsidP="00994099">
            <w:pPr>
              <w:pStyle w:val="ListParagraph"/>
              <w:spacing w:before="100" w:beforeAutospacing="1" w:after="100" w:afterAutospacing="1" w:line="240" w:lineRule="auto"/>
              <w:ind w:left="0"/>
              <w:jc w:val="both"/>
              <w:outlineLvl w:val="0"/>
              <w:rPr>
                <w:rFonts w:ascii="Arial" w:hAnsi="Arial" w:cs="Arial"/>
                <w:sz w:val="24"/>
                <w:szCs w:val="24"/>
              </w:rPr>
            </w:pPr>
            <w:r w:rsidRPr="00994099">
              <w:rPr>
                <w:rFonts w:ascii="Arial" w:hAnsi="Arial" w:cs="Arial"/>
                <w:sz w:val="24"/>
                <w:szCs w:val="24"/>
              </w:rPr>
              <w:t>3</w:t>
            </w:r>
          </w:p>
        </w:tc>
        <w:tc>
          <w:tcPr>
            <w:tcW w:w="2287" w:type="dxa"/>
            <w:shd w:val="clear" w:color="auto" w:fill="auto"/>
          </w:tcPr>
          <w:p w:rsidR="006674D9" w:rsidRPr="00994099" w:rsidRDefault="006674D9" w:rsidP="00994099">
            <w:pPr>
              <w:pStyle w:val="ListParagraph"/>
              <w:spacing w:before="100" w:beforeAutospacing="1" w:after="100" w:afterAutospacing="1" w:line="240" w:lineRule="auto"/>
              <w:ind w:left="0"/>
              <w:jc w:val="both"/>
              <w:outlineLvl w:val="0"/>
              <w:rPr>
                <w:rFonts w:ascii="Arial" w:hAnsi="Arial" w:cs="Arial"/>
                <w:sz w:val="24"/>
                <w:szCs w:val="24"/>
              </w:rPr>
            </w:pPr>
            <w:r w:rsidRPr="00994099">
              <w:rPr>
                <w:rFonts w:ascii="Arial" w:hAnsi="Arial" w:cs="Arial"/>
                <w:sz w:val="24"/>
                <w:szCs w:val="24"/>
              </w:rPr>
              <w:t>8</w:t>
            </w:r>
          </w:p>
        </w:tc>
      </w:tr>
      <w:tr w:rsidR="00197D51" w:rsidRPr="00994099" w:rsidTr="00994099">
        <w:tc>
          <w:tcPr>
            <w:tcW w:w="4255" w:type="dxa"/>
            <w:shd w:val="clear" w:color="auto" w:fill="auto"/>
          </w:tcPr>
          <w:p w:rsidR="00197D51" w:rsidRPr="00197D51" w:rsidRDefault="00197D51" w:rsidP="00994099">
            <w:pPr>
              <w:pStyle w:val="ListParagraph"/>
              <w:spacing w:before="100" w:beforeAutospacing="1" w:after="100" w:afterAutospacing="1" w:line="240" w:lineRule="auto"/>
              <w:ind w:left="0"/>
              <w:jc w:val="both"/>
              <w:outlineLvl w:val="0"/>
              <w:rPr>
                <w:rFonts w:ascii="Arial" w:hAnsi="Arial" w:cs="Arial"/>
                <w:b/>
                <w:sz w:val="24"/>
                <w:szCs w:val="24"/>
              </w:rPr>
            </w:pPr>
            <w:r w:rsidRPr="00197D51">
              <w:rPr>
                <w:rFonts w:ascii="Arial" w:hAnsi="Arial" w:cs="Arial"/>
                <w:b/>
                <w:sz w:val="24"/>
                <w:szCs w:val="24"/>
              </w:rPr>
              <w:t>Total</w:t>
            </w:r>
          </w:p>
        </w:tc>
        <w:tc>
          <w:tcPr>
            <w:tcW w:w="1980" w:type="dxa"/>
            <w:shd w:val="clear" w:color="auto" w:fill="auto"/>
          </w:tcPr>
          <w:p w:rsidR="00197D51" w:rsidRPr="00197D51" w:rsidRDefault="00197D51" w:rsidP="00994099">
            <w:pPr>
              <w:pStyle w:val="ListParagraph"/>
              <w:spacing w:before="100" w:beforeAutospacing="1" w:after="100" w:afterAutospacing="1" w:line="240" w:lineRule="auto"/>
              <w:ind w:left="0"/>
              <w:jc w:val="both"/>
              <w:outlineLvl w:val="0"/>
              <w:rPr>
                <w:rFonts w:ascii="Arial" w:hAnsi="Arial" w:cs="Arial"/>
                <w:b/>
                <w:sz w:val="24"/>
                <w:szCs w:val="24"/>
              </w:rPr>
            </w:pPr>
            <w:r w:rsidRPr="00197D51">
              <w:rPr>
                <w:rFonts w:ascii="Arial" w:hAnsi="Arial" w:cs="Arial"/>
                <w:b/>
                <w:sz w:val="24"/>
                <w:szCs w:val="24"/>
              </w:rPr>
              <w:t>6</w:t>
            </w:r>
          </w:p>
        </w:tc>
        <w:tc>
          <w:tcPr>
            <w:tcW w:w="2287" w:type="dxa"/>
            <w:shd w:val="clear" w:color="auto" w:fill="auto"/>
          </w:tcPr>
          <w:p w:rsidR="00197D51" w:rsidRPr="00197D51" w:rsidRDefault="00197D51" w:rsidP="00994099">
            <w:pPr>
              <w:pStyle w:val="ListParagraph"/>
              <w:spacing w:before="100" w:beforeAutospacing="1" w:after="100" w:afterAutospacing="1" w:line="240" w:lineRule="auto"/>
              <w:ind w:left="0"/>
              <w:jc w:val="both"/>
              <w:outlineLvl w:val="0"/>
              <w:rPr>
                <w:rFonts w:ascii="Arial" w:hAnsi="Arial" w:cs="Arial"/>
                <w:b/>
                <w:sz w:val="24"/>
                <w:szCs w:val="24"/>
              </w:rPr>
            </w:pPr>
            <w:r w:rsidRPr="00197D51">
              <w:rPr>
                <w:rFonts w:ascii="Arial" w:hAnsi="Arial" w:cs="Arial"/>
                <w:b/>
                <w:sz w:val="24"/>
                <w:szCs w:val="24"/>
              </w:rPr>
              <w:t>26</w:t>
            </w:r>
          </w:p>
        </w:tc>
      </w:tr>
    </w:tbl>
    <w:p w:rsidR="00006FAD" w:rsidRDefault="00006FAD" w:rsidP="00006FAD">
      <w:pPr>
        <w:pStyle w:val="ListParagraph"/>
        <w:spacing w:before="100" w:beforeAutospacing="1" w:after="100" w:afterAutospacing="1" w:line="240" w:lineRule="auto"/>
        <w:ind w:left="0"/>
        <w:jc w:val="both"/>
        <w:outlineLvl w:val="0"/>
        <w:rPr>
          <w:rFonts w:ascii="Arial" w:hAnsi="Arial" w:cs="Arial"/>
          <w:sz w:val="24"/>
          <w:szCs w:val="24"/>
        </w:rPr>
      </w:pPr>
      <w:r>
        <w:rPr>
          <w:rFonts w:ascii="Arial" w:hAnsi="Arial" w:cs="Arial"/>
          <w:sz w:val="24"/>
          <w:szCs w:val="24"/>
        </w:rPr>
        <w:t xml:space="preserve">         Refer to annexure B for more details</w:t>
      </w:r>
    </w:p>
    <w:p w:rsidR="00006FAD" w:rsidRDefault="00006FAD" w:rsidP="00006FAD">
      <w:pPr>
        <w:pStyle w:val="ListParagraph"/>
        <w:spacing w:before="100" w:beforeAutospacing="1" w:after="100" w:afterAutospacing="1" w:line="240" w:lineRule="auto"/>
        <w:ind w:left="0"/>
        <w:jc w:val="both"/>
        <w:outlineLvl w:val="0"/>
        <w:rPr>
          <w:rFonts w:ascii="Arial" w:hAnsi="Arial" w:cs="Arial"/>
          <w:sz w:val="24"/>
          <w:szCs w:val="24"/>
        </w:rPr>
      </w:pPr>
    </w:p>
    <w:p w:rsidR="006F0A40" w:rsidRDefault="006F0A40" w:rsidP="00A74C4F">
      <w:pPr>
        <w:pStyle w:val="ListParagraph"/>
        <w:spacing w:before="100" w:beforeAutospacing="1" w:after="100" w:afterAutospacing="1" w:line="240" w:lineRule="auto"/>
        <w:ind w:left="0"/>
        <w:jc w:val="both"/>
        <w:outlineLvl w:val="0"/>
        <w:rPr>
          <w:rFonts w:ascii="Arial" w:hAnsi="Arial" w:cs="Arial"/>
          <w:sz w:val="24"/>
          <w:szCs w:val="24"/>
        </w:rPr>
      </w:pPr>
    </w:p>
    <w:p w:rsidR="00D110D2" w:rsidRDefault="00D110D2" w:rsidP="00A74C4F">
      <w:pPr>
        <w:pStyle w:val="ListParagraph"/>
        <w:spacing w:before="100" w:beforeAutospacing="1" w:after="100" w:afterAutospacing="1" w:line="240" w:lineRule="auto"/>
        <w:ind w:left="0"/>
        <w:jc w:val="both"/>
        <w:outlineLvl w:val="0"/>
        <w:rPr>
          <w:rFonts w:ascii="Arial" w:hAnsi="Arial" w:cs="Arial"/>
          <w:sz w:val="24"/>
          <w:szCs w:val="24"/>
        </w:rPr>
      </w:pPr>
    </w:p>
    <w:p w:rsidR="00D110D2" w:rsidRDefault="00D110D2" w:rsidP="00A74C4F">
      <w:pPr>
        <w:pStyle w:val="ListParagraph"/>
        <w:spacing w:before="100" w:beforeAutospacing="1" w:after="100" w:afterAutospacing="1" w:line="240" w:lineRule="auto"/>
        <w:ind w:left="0"/>
        <w:jc w:val="both"/>
        <w:outlineLvl w:val="0"/>
        <w:rPr>
          <w:rFonts w:ascii="Arial" w:hAnsi="Arial" w:cs="Arial"/>
          <w:sz w:val="24"/>
          <w:szCs w:val="24"/>
        </w:rPr>
      </w:pPr>
    </w:p>
    <w:p w:rsidR="00D110D2" w:rsidRDefault="00D110D2" w:rsidP="00A74C4F">
      <w:pPr>
        <w:pStyle w:val="ListParagraph"/>
        <w:spacing w:before="100" w:beforeAutospacing="1" w:after="100" w:afterAutospacing="1" w:line="240" w:lineRule="auto"/>
        <w:ind w:left="0"/>
        <w:jc w:val="both"/>
        <w:outlineLvl w:val="0"/>
        <w:rPr>
          <w:rFonts w:ascii="Arial" w:hAnsi="Arial" w:cs="Arial"/>
          <w:sz w:val="24"/>
          <w:szCs w:val="24"/>
        </w:rPr>
      </w:pPr>
    </w:p>
    <w:p w:rsidR="00D110D2" w:rsidRDefault="00D110D2" w:rsidP="00A74C4F">
      <w:pPr>
        <w:pStyle w:val="ListParagraph"/>
        <w:spacing w:before="100" w:beforeAutospacing="1" w:after="100" w:afterAutospacing="1" w:line="240" w:lineRule="auto"/>
        <w:ind w:left="0"/>
        <w:jc w:val="both"/>
        <w:outlineLvl w:val="0"/>
        <w:rPr>
          <w:rFonts w:ascii="Arial" w:hAnsi="Arial" w:cs="Arial"/>
          <w:sz w:val="24"/>
          <w:szCs w:val="24"/>
        </w:rPr>
      </w:pPr>
    </w:p>
    <w:p w:rsidR="00D110D2" w:rsidRDefault="00D110D2" w:rsidP="00006FAD">
      <w:pPr>
        <w:pStyle w:val="ListParagraph"/>
        <w:spacing w:before="100" w:beforeAutospacing="1" w:after="100" w:afterAutospacing="1" w:line="240" w:lineRule="auto"/>
        <w:ind w:left="0"/>
        <w:jc w:val="both"/>
        <w:outlineLvl w:val="0"/>
        <w:rPr>
          <w:rFonts w:ascii="Arial" w:hAnsi="Arial" w:cs="Arial"/>
          <w:sz w:val="24"/>
          <w:szCs w:val="24"/>
        </w:rPr>
      </w:pPr>
    </w:p>
    <w:p w:rsidR="00D110D2" w:rsidRDefault="00D110D2" w:rsidP="00D110D2">
      <w:pPr>
        <w:pStyle w:val="ListParagraph"/>
        <w:spacing w:before="100" w:beforeAutospacing="1" w:after="100" w:afterAutospacing="1" w:line="240" w:lineRule="auto"/>
        <w:jc w:val="both"/>
        <w:outlineLvl w:val="0"/>
        <w:rPr>
          <w:rFonts w:ascii="Arial" w:hAnsi="Arial" w:cs="Arial"/>
          <w:sz w:val="24"/>
          <w:szCs w:val="24"/>
        </w:rPr>
      </w:pPr>
    </w:p>
    <w:p w:rsidR="00D110D2" w:rsidRPr="00D110D2" w:rsidRDefault="00D110D2" w:rsidP="00D110D2">
      <w:pPr>
        <w:pStyle w:val="ListParagraph"/>
        <w:spacing w:before="100" w:beforeAutospacing="1" w:after="100" w:afterAutospacing="1" w:line="240" w:lineRule="auto"/>
        <w:outlineLvl w:val="0"/>
        <w:rPr>
          <w:rFonts w:ascii="Arial" w:hAnsi="Arial" w:cs="Arial"/>
          <w:b/>
          <w:sz w:val="24"/>
          <w:szCs w:val="24"/>
          <w:lang w:val="en-US"/>
        </w:rPr>
      </w:pPr>
    </w:p>
    <w:p w:rsidR="00D110D2" w:rsidRDefault="00D110D2" w:rsidP="00A74C4F">
      <w:pPr>
        <w:pStyle w:val="ListParagraph"/>
        <w:spacing w:before="100" w:beforeAutospacing="1" w:after="100" w:afterAutospacing="1" w:line="240" w:lineRule="auto"/>
        <w:ind w:left="0"/>
        <w:jc w:val="both"/>
        <w:outlineLvl w:val="0"/>
        <w:rPr>
          <w:rFonts w:ascii="Arial" w:hAnsi="Arial" w:cs="Arial"/>
          <w:sz w:val="24"/>
          <w:szCs w:val="24"/>
        </w:rPr>
        <w:sectPr w:rsidR="00D110D2">
          <w:pgSz w:w="11906" w:h="16838"/>
          <w:pgMar w:top="1440" w:right="1440" w:bottom="1440" w:left="1440" w:header="708" w:footer="708" w:gutter="0"/>
          <w:cols w:space="708"/>
          <w:docGrid w:linePitch="360"/>
        </w:sectPr>
      </w:pPr>
    </w:p>
    <w:p w:rsidR="00571F06" w:rsidRDefault="00571F06" w:rsidP="00A74C4F">
      <w:pPr>
        <w:pStyle w:val="ListParagraph"/>
        <w:spacing w:before="100" w:beforeAutospacing="1" w:after="100" w:afterAutospacing="1" w:line="240" w:lineRule="auto"/>
        <w:ind w:left="0"/>
        <w:jc w:val="both"/>
        <w:outlineLvl w:val="0"/>
        <w:rPr>
          <w:rFonts w:ascii="Arial" w:hAnsi="Arial" w:cs="Arial"/>
          <w:sz w:val="24"/>
          <w:szCs w:val="24"/>
        </w:rPr>
      </w:pPr>
    </w:p>
    <w:p w:rsidR="006F0A40" w:rsidRPr="00D87BA8" w:rsidRDefault="006F0A40" w:rsidP="003D0072">
      <w:pPr>
        <w:pStyle w:val="ListParagraph"/>
        <w:spacing w:before="100" w:beforeAutospacing="1" w:after="100" w:afterAutospacing="1" w:line="240" w:lineRule="auto"/>
        <w:jc w:val="both"/>
        <w:outlineLvl w:val="0"/>
        <w:rPr>
          <w:rFonts w:ascii="Arial" w:hAnsi="Arial" w:cs="Arial"/>
          <w:b/>
          <w:sz w:val="24"/>
          <w:szCs w:val="24"/>
        </w:rPr>
      </w:pPr>
      <w:r w:rsidRPr="00D87BA8">
        <w:rPr>
          <w:rFonts w:ascii="Arial" w:hAnsi="Arial" w:cs="Arial"/>
          <w:b/>
          <w:sz w:val="24"/>
          <w:szCs w:val="24"/>
        </w:rPr>
        <w:t>Annexure A</w:t>
      </w:r>
      <w:r w:rsidR="003D0072" w:rsidRPr="00D87BA8">
        <w:rPr>
          <w:rFonts w:ascii="Arial" w:hAnsi="Arial" w:cs="Arial"/>
          <w:b/>
          <w:sz w:val="24"/>
          <w:szCs w:val="24"/>
        </w:rPr>
        <w:t>: Intake</w:t>
      </w:r>
    </w:p>
    <w:tbl>
      <w:tblPr>
        <w:tblW w:w="12101" w:type="dxa"/>
        <w:tblInd w:w="93" w:type="dxa"/>
        <w:tblLook w:val="04A0"/>
      </w:tblPr>
      <w:tblGrid>
        <w:gridCol w:w="1458"/>
        <w:gridCol w:w="1592"/>
        <w:gridCol w:w="1332"/>
        <w:gridCol w:w="1740"/>
        <w:gridCol w:w="2903"/>
        <w:gridCol w:w="3103"/>
      </w:tblGrid>
      <w:tr w:rsidR="003D0072" w:rsidRPr="003D0072" w:rsidTr="003D0072">
        <w:trPr>
          <w:trHeight w:val="525"/>
        </w:trPr>
        <w:tc>
          <w:tcPr>
            <w:tcW w:w="12101" w:type="dxa"/>
            <w:gridSpan w:val="6"/>
            <w:tcBorders>
              <w:top w:val="nil"/>
              <w:left w:val="nil"/>
              <w:bottom w:val="single" w:sz="4" w:space="0" w:color="auto"/>
              <w:right w:val="nil"/>
            </w:tcBorders>
            <w:shd w:val="clear" w:color="auto" w:fill="auto"/>
            <w:noWrap/>
            <w:vAlign w:val="bottom"/>
            <w:hideMark/>
          </w:tcPr>
          <w:p w:rsidR="003D0072" w:rsidRPr="003D0072" w:rsidRDefault="003D0072" w:rsidP="003D0072">
            <w:pPr>
              <w:spacing w:after="0" w:line="240" w:lineRule="auto"/>
              <w:jc w:val="center"/>
              <w:rPr>
                <w:rFonts w:eastAsia="Times New Roman"/>
                <w:color w:val="000000"/>
                <w:sz w:val="40"/>
                <w:szCs w:val="40"/>
                <w:lang w:eastAsia="en-ZA"/>
              </w:rPr>
            </w:pPr>
            <w:r w:rsidRPr="003D0072">
              <w:rPr>
                <w:rFonts w:eastAsia="Times New Roman"/>
                <w:color w:val="000000"/>
                <w:sz w:val="40"/>
                <w:szCs w:val="40"/>
                <w:lang w:eastAsia="en-ZA"/>
              </w:rPr>
              <w:t>2012-2013</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000000" w:fill="BFBFBF"/>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Province</w:t>
            </w:r>
          </w:p>
        </w:tc>
        <w:tc>
          <w:tcPr>
            <w:tcW w:w="1568" w:type="dxa"/>
            <w:tcBorders>
              <w:top w:val="nil"/>
              <w:left w:val="nil"/>
              <w:bottom w:val="single" w:sz="4" w:space="0" w:color="auto"/>
              <w:right w:val="single" w:sz="4" w:space="0" w:color="auto"/>
            </w:tcBorders>
            <w:shd w:val="clear" w:color="000000" w:fill="BFBFBF"/>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Station</w:t>
            </w:r>
          </w:p>
        </w:tc>
        <w:tc>
          <w:tcPr>
            <w:tcW w:w="1329" w:type="dxa"/>
            <w:tcBorders>
              <w:top w:val="nil"/>
              <w:left w:val="nil"/>
              <w:bottom w:val="single" w:sz="4" w:space="0" w:color="auto"/>
              <w:right w:val="single" w:sz="4" w:space="0" w:color="auto"/>
            </w:tcBorders>
            <w:shd w:val="clear" w:color="000000" w:fill="BFBFBF"/>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Case Number</w:t>
            </w:r>
          </w:p>
        </w:tc>
        <w:tc>
          <w:tcPr>
            <w:tcW w:w="1740" w:type="dxa"/>
            <w:tcBorders>
              <w:top w:val="nil"/>
              <w:left w:val="nil"/>
              <w:bottom w:val="single" w:sz="4" w:space="0" w:color="auto"/>
              <w:right w:val="single" w:sz="4" w:space="0" w:color="auto"/>
            </w:tcBorders>
            <w:shd w:val="clear" w:color="000000" w:fill="BFBFBF"/>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Short Description</w:t>
            </w:r>
          </w:p>
        </w:tc>
        <w:tc>
          <w:tcPr>
            <w:tcW w:w="2903" w:type="dxa"/>
            <w:tcBorders>
              <w:top w:val="nil"/>
              <w:left w:val="nil"/>
              <w:bottom w:val="single" w:sz="4" w:space="0" w:color="auto"/>
              <w:right w:val="single" w:sz="4" w:space="0" w:color="auto"/>
            </w:tcBorders>
            <w:shd w:val="clear" w:color="000000" w:fill="BFBFBF"/>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Circumstances</w:t>
            </w:r>
          </w:p>
        </w:tc>
        <w:tc>
          <w:tcPr>
            <w:tcW w:w="3103" w:type="dxa"/>
            <w:tcBorders>
              <w:top w:val="nil"/>
              <w:left w:val="nil"/>
              <w:bottom w:val="single" w:sz="4" w:space="0" w:color="auto"/>
              <w:right w:val="single" w:sz="4" w:space="0" w:color="auto"/>
            </w:tcBorders>
            <w:shd w:val="clear" w:color="000000" w:fill="BFBFBF"/>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CAS No</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Hoopstad</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2012040213</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05/03/2012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Kanyamazane</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2012040333</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Botshabelo</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2012050448</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Selosesha</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2012060159</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68/06/2012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Kwazulu</w:t>
            </w:r>
            <w:proofErr w:type="spellEnd"/>
            <w:r w:rsidRPr="003D0072">
              <w:rPr>
                <w:rFonts w:eastAsia="Times New Roman"/>
                <w:color w:val="000000"/>
                <w:lang w:eastAsia="en-ZA"/>
              </w:rPr>
              <w:t xml:space="preserve"> Natal</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Ekuvukeni</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2012060191</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Kwazulu</w:t>
            </w:r>
            <w:proofErr w:type="spellEnd"/>
            <w:r w:rsidRPr="003D0072">
              <w:rPr>
                <w:rFonts w:eastAsia="Times New Roman"/>
                <w:color w:val="000000"/>
                <w:lang w:eastAsia="en-ZA"/>
              </w:rPr>
              <w:t xml:space="preserve"> Natal</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Inanda</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2012060194</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Kwazulu</w:t>
            </w:r>
            <w:proofErr w:type="spellEnd"/>
            <w:r w:rsidRPr="003D0072">
              <w:rPr>
                <w:rFonts w:eastAsia="Times New Roman"/>
                <w:color w:val="000000"/>
                <w:lang w:eastAsia="en-ZA"/>
              </w:rPr>
              <w:t xml:space="preserve"> Natal</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Msinga</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2012060196</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Kwazulu</w:t>
            </w:r>
            <w:proofErr w:type="spellEnd"/>
            <w:r w:rsidRPr="003D0072">
              <w:rPr>
                <w:rFonts w:eastAsia="Times New Roman"/>
                <w:color w:val="000000"/>
                <w:lang w:eastAsia="en-ZA"/>
              </w:rPr>
              <w:t xml:space="preserve"> Natal</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Mbazwana</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2012060197</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Kwazulu</w:t>
            </w:r>
            <w:proofErr w:type="spellEnd"/>
            <w:r w:rsidRPr="003D0072">
              <w:rPr>
                <w:rFonts w:eastAsia="Times New Roman"/>
                <w:color w:val="000000"/>
                <w:lang w:eastAsia="en-ZA"/>
              </w:rPr>
              <w:t xml:space="preserve"> Natal</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Melmoth</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2012060200</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Kwazulu</w:t>
            </w:r>
            <w:proofErr w:type="spellEnd"/>
            <w:r w:rsidRPr="003D0072">
              <w:rPr>
                <w:rFonts w:eastAsia="Times New Roman"/>
                <w:color w:val="000000"/>
                <w:lang w:eastAsia="en-ZA"/>
              </w:rPr>
              <w:t xml:space="preserve"> Natal</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Emanguzi</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2012060201</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Kwazulu</w:t>
            </w:r>
            <w:proofErr w:type="spellEnd"/>
            <w:r w:rsidRPr="003D0072">
              <w:rPr>
                <w:rFonts w:eastAsia="Times New Roman"/>
                <w:color w:val="000000"/>
                <w:lang w:eastAsia="en-ZA"/>
              </w:rPr>
              <w:t xml:space="preserve"> Natal</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Pongola</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2012060206</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Parkroad</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2012060307</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546/06/2012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Bultfontein</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2012060310</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37/06/2012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Gauteng</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Soshanguve</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2012060318</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OB: 880/06/2012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Villiers</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2012060322</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Villiers 31/06/2012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Bethlehem</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2012060323</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Bethlehem 195/06/2012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Phuthadithjaba</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2012060324</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Phutha's</w:t>
            </w:r>
            <w:proofErr w:type="spellEnd"/>
            <w:r w:rsidRPr="003D0072">
              <w:rPr>
                <w:rFonts w:eastAsia="Times New Roman"/>
                <w:color w:val="000000"/>
                <w:lang w:eastAsia="en-ZA"/>
              </w:rPr>
              <w:t xml:space="preserve"> 148/06/2012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Luckhoff</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2012060325</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25/06/2012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Phuthadithjaba</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2012060326</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Phutha's</w:t>
            </w:r>
            <w:proofErr w:type="spellEnd"/>
            <w:r w:rsidRPr="003D0072">
              <w:rPr>
                <w:rFonts w:eastAsia="Times New Roman"/>
                <w:color w:val="000000"/>
                <w:lang w:eastAsia="en-ZA"/>
              </w:rPr>
              <w:t xml:space="preserve"> 149/06/2012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Harrismith</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2012060328</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Harrismith</w:t>
            </w:r>
            <w:proofErr w:type="spellEnd"/>
            <w:r w:rsidRPr="003D0072">
              <w:rPr>
                <w:rFonts w:eastAsia="Times New Roman"/>
                <w:color w:val="000000"/>
                <w:lang w:eastAsia="en-ZA"/>
              </w:rPr>
              <w:t xml:space="preserve"> 150/06/2012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Kwazulu</w:t>
            </w:r>
            <w:proofErr w:type="spellEnd"/>
            <w:r w:rsidRPr="003D0072">
              <w:rPr>
                <w:rFonts w:eastAsia="Times New Roman"/>
                <w:color w:val="000000"/>
                <w:lang w:eastAsia="en-ZA"/>
              </w:rPr>
              <w:t xml:space="preserve"> Natal</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Chatsworth</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2012060334</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Chatsworth CAS: 396/06/2012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Kagisanong</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2012060335</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KAGISANONG CAS 176/06/2012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Welkom</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2012060342</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296/06/2012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Batho</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2012060359</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Batho</w:t>
            </w:r>
            <w:proofErr w:type="spellEnd"/>
            <w:r w:rsidRPr="003D0072">
              <w:rPr>
                <w:rFonts w:eastAsia="Times New Roman"/>
                <w:color w:val="000000"/>
                <w:lang w:eastAsia="en-ZA"/>
              </w:rPr>
              <w:t xml:space="preserve"> CAS 100/06/2012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Tseki</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2012060454</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Tseki 131/06/2012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Tseki</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2012060457</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Tseki 132/06/2012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Tseki</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2012060459</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Tseki 133/06/2012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Soutpan</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2012060472</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Soutpan</w:t>
            </w:r>
            <w:proofErr w:type="spellEnd"/>
            <w:r w:rsidRPr="003D0072">
              <w:rPr>
                <w:rFonts w:eastAsia="Times New Roman"/>
                <w:color w:val="000000"/>
                <w:lang w:eastAsia="en-ZA"/>
              </w:rPr>
              <w:t xml:space="preserve"> CAS 15/06/2012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Masoyi</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2012060482</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Vrede</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2012060495</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Vrede</w:t>
            </w:r>
            <w:proofErr w:type="spellEnd"/>
            <w:r w:rsidRPr="003D0072">
              <w:rPr>
                <w:rFonts w:eastAsia="Times New Roman"/>
                <w:color w:val="000000"/>
                <w:lang w:eastAsia="en-ZA"/>
              </w:rPr>
              <w:t xml:space="preserve"> 73/06/2012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Memel</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2012060502</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Memel 39/06/2012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Eastern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Whittlesea</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2012060596</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328/06/2012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Boithuso</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2012060649</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270/06/2012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Kroonstad</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2012060650</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206/06/2012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Western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Mbekwani</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2012070068</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Western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ElsiesRiver</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2012070077</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616/06/2012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Western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Mfuleni</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2012070101</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Kopanong</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2012070171</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44/07/2012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Bronville</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2012070172</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14/07/2012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Zastron</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2012070175</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48/07/2012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Kopanong</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2012070176</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45/07/2012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Edenburg</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2012070177</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11/07/2012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Kopanong</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2012070178</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40/07/2012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Bloemspruit</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2012070179</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99/07/2012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Eastern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Storms River</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2012070211</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08/07/2012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Eastern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Alexandria</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2012070222</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28/07/2012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Eastern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Alexandria</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2012070223</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27/07/2012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Eastern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Fort Beaufort</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2012070225</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41/07/2012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Limpopo</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Nebo</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2012070230</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166/06/2012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Limpopo</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Tubatse</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2012070235</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232/06/2012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Eastern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Ngqeleni</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2012070314</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80/07/2012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Tseki</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2012070397</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Tseki 51/07/2012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Tseki</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2012070401</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Tseki 52/07/2012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Western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Nyanga</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2012070441</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458/07/2012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Tweespruit</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2012070450</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17/06/2012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Western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Paarl</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2012070462</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Mbekweni</w:t>
            </w:r>
            <w:proofErr w:type="spellEnd"/>
            <w:r w:rsidRPr="003D0072">
              <w:rPr>
                <w:rFonts w:eastAsia="Times New Roman"/>
                <w:color w:val="000000"/>
                <w:lang w:eastAsia="en-ZA"/>
              </w:rPr>
              <w:t xml:space="preserve"> CAS 141/07/2012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Western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CapeTown</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2012070547</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1691/04/2012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Clocolan</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2012070643</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82/07/2012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Limpopo</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Levubu</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2012070667</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Gauteng</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Katlehong</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2012080101</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425/07/2012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Namahadi</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2012080194</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Namahadi</w:t>
            </w:r>
            <w:proofErr w:type="spellEnd"/>
            <w:r w:rsidRPr="003D0072">
              <w:rPr>
                <w:rFonts w:eastAsia="Times New Roman"/>
                <w:color w:val="000000"/>
                <w:lang w:eastAsia="en-ZA"/>
              </w:rPr>
              <w:t xml:space="preserve"> 28/08/2012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Gauteng</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Silverton</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2012080260</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179/08/2012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Heidedal</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2012080293</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95/08/2012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Kwaggafontein</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2012080312</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68/08/20012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Gauteng</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Lenasia</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2012080347</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237/08/2012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Western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George</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2012080389</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871/07/2012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Bethlehem</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2012080435</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14/08/2012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Western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BeaufortWest</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2012080550</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341/08/2012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Acornhoek</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2012080621</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Siyabuswa</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2012080829</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451/08/2012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Western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Brackenfell</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2012090154</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Northern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xml:space="preserve">Jan </w:t>
            </w:r>
            <w:proofErr w:type="spellStart"/>
            <w:r w:rsidRPr="003D0072">
              <w:rPr>
                <w:rFonts w:eastAsia="Times New Roman"/>
                <w:color w:val="000000"/>
                <w:lang w:eastAsia="en-ZA"/>
              </w:rPr>
              <w:t>Kempdorp</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2012090164</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261/08/2012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Northern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xml:space="preserve">Jan </w:t>
            </w:r>
            <w:proofErr w:type="spellStart"/>
            <w:r w:rsidRPr="003D0072">
              <w:rPr>
                <w:rFonts w:eastAsia="Times New Roman"/>
                <w:color w:val="000000"/>
                <w:lang w:eastAsia="en-ZA"/>
              </w:rPr>
              <w:t>Kempdorp</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2012090229</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262/019/2012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Limpopo</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Mahwelereng</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2012090244</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94/09/2012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Belfast</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2012090359</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Limpopo</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Lebowakgomo</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2012090553</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282/09/2012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Northern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Olifantshoek</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2012090572</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57/09/2012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Northern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Olifantshoek</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2012090576</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46/09/2012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Northern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Olifantshoek</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2012090577</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59/09/2012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Northern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Olifantshoek</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2012090578</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60/09/2012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Northern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Olifantshoek</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2012090579</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55/09/2012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Barberton</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2012090581</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239/09/2012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Northern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Olifantshoek</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2012090587</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53/09/2012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Northern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Olifantshoek</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2012090588</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61/09/2012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Northern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Olifantshoek</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2012090589</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62/09/2012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Northern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Olifantshoek</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2012090629</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56/09/2012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Northern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Olifantshoek</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2012090633</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54/09/2012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Northern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Olifantshoek</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2012090635</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58/09/2012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Northern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Rietfontein</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2012090638</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67/09/2012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Northern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Witdraai</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2012090644</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45/09/2012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Kwazulu</w:t>
            </w:r>
            <w:proofErr w:type="spellEnd"/>
            <w:r w:rsidRPr="003D0072">
              <w:rPr>
                <w:rFonts w:eastAsia="Times New Roman"/>
                <w:color w:val="000000"/>
                <w:lang w:eastAsia="en-ZA"/>
              </w:rPr>
              <w:t xml:space="preserve"> Natal</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Maphumulo</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2012100014</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Maphumulo CAS 130/09/2012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Kwazulu</w:t>
            </w:r>
            <w:proofErr w:type="spellEnd"/>
            <w:r w:rsidRPr="003D0072">
              <w:rPr>
                <w:rFonts w:eastAsia="Times New Roman"/>
                <w:color w:val="000000"/>
                <w:lang w:eastAsia="en-ZA"/>
              </w:rPr>
              <w:t xml:space="preserve"> Natal</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Tongaat</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2012100042</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Tongaat CAS157/09/2012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Western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Wynberg</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2012100237</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Wynberg</w:t>
            </w:r>
            <w:proofErr w:type="spellEnd"/>
            <w:r w:rsidRPr="003D0072">
              <w:rPr>
                <w:rFonts w:eastAsia="Times New Roman"/>
                <w:color w:val="000000"/>
                <w:lang w:eastAsia="en-ZA"/>
              </w:rPr>
              <w:t xml:space="preserve"> CAS 92/10/2012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Western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Saldanha</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2012100241</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Saldanha</w:t>
            </w:r>
            <w:proofErr w:type="spellEnd"/>
            <w:r w:rsidRPr="003D0072">
              <w:rPr>
                <w:rFonts w:eastAsia="Times New Roman"/>
                <w:color w:val="000000"/>
                <w:lang w:eastAsia="en-ZA"/>
              </w:rPr>
              <w:t xml:space="preserve"> CAS 50/10/2012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xml:space="preserve">Piet </w:t>
            </w:r>
            <w:proofErr w:type="spellStart"/>
            <w:r w:rsidRPr="003D0072">
              <w:rPr>
                <w:rFonts w:eastAsia="Times New Roman"/>
                <w:color w:val="000000"/>
                <w:lang w:eastAsia="en-ZA"/>
              </w:rPr>
              <w:t>Ritief</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2012100356</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Gauteng</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Mamelodi</w:t>
            </w:r>
            <w:proofErr w:type="spellEnd"/>
            <w:r w:rsidRPr="003D0072">
              <w:rPr>
                <w:rFonts w:eastAsia="Times New Roman"/>
                <w:color w:val="000000"/>
                <w:lang w:eastAsia="en-ZA"/>
              </w:rPr>
              <w:t xml:space="preserve"> West</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2012100503</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345/10/2012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Western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Swellendam</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2012100517</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Western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Steenberg</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2012100519</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Western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Touwsrivier</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2012100556</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Touwsrivier</w:t>
            </w:r>
            <w:proofErr w:type="spellEnd"/>
            <w:r w:rsidRPr="003D0072">
              <w:rPr>
                <w:rFonts w:eastAsia="Times New Roman"/>
                <w:color w:val="000000"/>
                <w:lang w:eastAsia="en-ZA"/>
              </w:rPr>
              <w:t xml:space="preserve"> CAS 114/102/2012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Western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Worcester</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2012100558</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Worcester 343/10/2012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Western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Kirstenhof</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2012100562</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Kirstenhof</w:t>
            </w:r>
            <w:proofErr w:type="spellEnd"/>
            <w:r w:rsidRPr="003D0072">
              <w:rPr>
                <w:rFonts w:eastAsia="Times New Roman"/>
                <w:color w:val="000000"/>
                <w:lang w:eastAsia="en-ZA"/>
              </w:rPr>
              <w:t xml:space="preserve"> 242/10/2012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Western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PlettenbergBay</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2012100610</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Western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Mfuleni</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2012100719</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514/10/2012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Western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Mfuleni</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2012100722</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517/10/2012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Western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MitchellsPlain</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2012100724</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1586/10/2012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Limpopo</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Mankweng</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2012110012</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282/10/2012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Kwamhlanga</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2012110155</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96/11/2012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Vosman</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2012110180</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109/11/2012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Western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Riversdal</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2012110196</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Gauteng</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Muldersdrif</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2012110527</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137/11/2012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Gauteng</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Midrand</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2012110690</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916/11/2012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Kwazulu</w:t>
            </w:r>
            <w:proofErr w:type="spellEnd"/>
            <w:r w:rsidRPr="003D0072">
              <w:rPr>
                <w:rFonts w:eastAsia="Times New Roman"/>
                <w:color w:val="000000"/>
                <w:lang w:eastAsia="en-ZA"/>
              </w:rPr>
              <w:t xml:space="preserve"> Natal</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Msinga</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2012110693</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101/11/2012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Kwazulu</w:t>
            </w:r>
            <w:proofErr w:type="spellEnd"/>
            <w:r w:rsidRPr="003D0072">
              <w:rPr>
                <w:rFonts w:eastAsia="Times New Roman"/>
                <w:color w:val="000000"/>
                <w:lang w:eastAsia="en-ZA"/>
              </w:rPr>
              <w:t xml:space="preserve"> Natal</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Ezibayeni</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2012110713</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Ezibayeni</w:t>
            </w:r>
            <w:proofErr w:type="spellEnd"/>
            <w:r w:rsidRPr="003D0072">
              <w:rPr>
                <w:rFonts w:eastAsia="Times New Roman"/>
                <w:color w:val="000000"/>
                <w:lang w:eastAsia="en-ZA"/>
              </w:rPr>
              <w:t xml:space="preserve"> Cas 34/11/2012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Gauteng</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Sunnyside</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2012110738</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Sunnyside Cas 947/11/2012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Bayswater</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2012120034</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13/12/2012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Eastern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Middelburg</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2012120049</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329/11/2012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Eastern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Dimbaza</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2012120222</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63/11/2012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Western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Wynberg</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2012120256</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301/10/2012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Western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Goodwood</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2012120257</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335/10/2012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Western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Strand</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2012120357</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335/12/2012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Limpopo</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Levubu</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2013020015</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158/01/2013</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Kwazulu</w:t>
            </w:r>
            <w:proofErr w:type="spellEnd"/>
            <w:r w:rsidRPr="003D0072">
              <w:rPr>
                <w:rFonts w:eastAsia="Times New Roman"/>
                <w:color w:val="000000"/>
                <w:lang w:eastAsia="en-ZA"/>
              </w:rPr>
              <w:t xml:space="preserve"> Natal</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Mooi</w:t>
            </w:r>
            <w:proofErr w:type="spellEnd"/>
            <w:r w:rsidRPr="003D0072">
              <w:rPr>
                <w:rFonts w:eastAsia="Times New Roman"/>
                <w:color w:val="000000"/>
                <w:lang w:eastAsia="en-ZA"/>
              </w:rPr>
              <w:t xml:space="preserve"> River</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2013020272</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31/02/2013</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Eastern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Ngangelizwe</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2013020302</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Western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Kwanokuthula</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2013030495</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Kwazulu</w:t>
            </w:r>
            <w:proofErr w:type="spellEnd"/>
            <w:r w:rsidRPr="003D0072">
              <w:rPr>
                <w:rFonts w:eastAsia="Times New Roman"/>
                <w:color w:val="000000"/>
                <w:lang w:eastAsia="en-ZA"/>
              </w:rPr>
              <w:t xml:space="preserve"> Natal</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Plessislaer</w:t>
            </w:r>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2013030635</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Plessislaer</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Eastern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Flagsaff</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2013010093</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Flagstaff CAS 04/01/2012</w:t>
            </w:r>
          </w:p>
        </w:tc>
      </w:tr>
      <w:tr w:rsidR="003D0072" w:rsidRPr="003D0072" w:rsidTr="003D0072">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Eastern Cape</w:t>
            </w:r>
          </w:p>
        </w:tc>
        <w:tc>
          <w:tcPr>
            <w:tcW w:w="1568"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Tsolo</w:t>
            </w:r>
            <w:proofErr w:type="spellEnd"/>
          </w:p>
        </w:tc>
        <w:tc>
          <w:tcPr>
            <w:tcW w:w="132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2013010629</w:t>
            </w:r>
          </w:p>
        </w:tc>
        <w:tc>
          <w:tcPr>
            <w:tcW w:w="1740"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9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Non-compliance with IPID Act</w:t>
            </w:r>
          </w:p>
        </w:tc>
        <w:tc>
          <w:tcPr>
            <w:tcW w:w="3103"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93/01/2013</w:t>
            </w:r>
          </w:p>
        </w:tc>
      </w:tr>
    </w:tbl>
    <w:p w:rsidR="006F0A40" w:rsidRDefault="006F0A40" w:rsidP="003D0072">
      <w:pPr>
        <w:pStyle w:val="ListParagraph"/>
        <w:spacing w:before="100" w:beforeAutospacing="1" w:after="100" w:afterAutospacing="1" w:line="240" w:lineRule="auto"/>
        <w:ind w:left="0"/>
        <w:jc w:val="both"/>
        <w:outlineLvl w:val="0"/>
        <w:rPr>
          <w:rFonts w:ascii="Arial" w:hAnsi="Arial" w:cs="Arial"/>
          <w:sz w:val="24"/>
          <w:szCs w:val="24"/>
        </w:rPr>
      </w:pPr>
    </w:p>
    <w:tbl>
      <w:tblPr>
        <w:tblW w:w="14861" w:type="dxa"/>
        <w:tblInd w:w="93" w:type="dxa"/>
        <w:tblLook w:val="04A0"/>
      </w:tblPr>
      <w:tblGrid>
        <w:gridCol w:w="1452"/>
        <w:gridCol w:w="1799"/>
        <w:gridCol w:w="62"/>
        <w:gridCol w:w="476"/>
        <w:gridCol w:w="914"/>
        <w:gridCol w:w="690"/>
        <w:gridCol w:w="432"/>
        <w:gridCol w:w="1153"/>
        <w:gridCol w:w="305"/>
        <w:gridCol w:w="43"/>
        <w:gridCol w:w="2650"/>
        <w:gridCol w:w="874"/>
        <w:gridCol w:w="320"/>
        <w:gridCol w:w="1963"/>
        <w:gridCol w:w="1567"/>
        <w:gridCol w:w="314"/>
      </w:tblGrid>
      <w:tr w:rsidR="003D0072" w:rsidRPr="003D0072" w:rsidTr="00236B69">
        <w:trPr>
          <w:gridAfter w:val="2"/>
          <w:wAfter w:w="1878" w:type="dxa"/>
          <w:trHeight w:val="525"/>
        </w:trPr>
        <w:tc>
          <w:tcPr>
            <w:tcW w:w="12983" w:type="dxa"/>
            <w:gridSpan w:val="14"/>
            <w:tcBorders>
              <w:top w:val="nil"/>
              <w:left w:val="nil"/>
              <w:bottom w:val="single" w:sz="4" w:space="0" w:color="auto"/>
              <w:right w:val="nil"/>
            </w:tcBorders>
            <w:shd w:val="clear" w:color="auto" w:fill="auto"/>
            <w:noWrap/>
            <w:vAlign w:val="bottom"/>
            <w:hideMark/>
          </w:tcPr>
          <w:p w:rsidR="003D0072" w:rsidRPr="003D0072" w:rsidRDefault="003D0072" w:rsidP="003D0072">
            <w:pPr>
              <w:spacing w:after="0" w:line="240" w:lineRule="auto"/>
              <w:jc w:val="center"/>
              <w:rPr>
                <w:rFonts w:eastAsia="Times New Roman"/>
                <w:color w:val="000000"/>
                <w:sz w:val="40"/>
                <w:szCs w:val="40"/>
                <w:lang w:eastAsia="en-ZA"/>
              </w:rPr>
            </w:pPr>
            <w:r w:rsidRPr="003D0072">
              <w:rPr>
                <w:rFonts w:eastAsia="Times New Roman"/>
                <w:color w:val="000000"/>
                <w:sz w:val="40"/>
                <w:szCs w:val="40"/>
                <w:lang w:eastAsia="en-ZA"/>
              </w:rPr>
              <w:t>2013-2014</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000000" w:fill="D9D9D9"/>
            <w:noWrap/>
            <w:vAlign w:val="bottom"/>
            <w:hideMark/>
          </w:tcPr>
          <w:p w:rsidR="003D0072" w:rsidRPr="003D0072" w:rsidRDefault="003D0072" w:rsidP="003D0072">
            <w:pPr>
              <w:spacing w:after="0" w:line="240" w:lineRule="auto"/>
              <w:rPr>
                <w:rFonts w:eastAsia="Times New Roman"/>
                <w:b/>
                <w:bCs/>
                <w:color w:val="000000"/>
                <w:lang w:eastAsia="en-ZA"/>
              </w:rPr>
            </w:pPr>
            <w:r w:rsidRPr="003D0072">
              <w:rPr>
                <w:rFonts w:eastAsia="Times New Roman"/>
                <w:b/>
                <w:bCs/>
                <w:color w:val="000000"/>
                <w:lang w:eastAsia="en-ZA"/>
              </w:rPr>
              <w:t>Province</w:t>
            </w:r>
          </w:p>
        </w:tc>
        <w:tc>
          <w:tcPr>
            <w:tcW w:w="1799" w:type="dxa"/>
            <w:tcBorders>
              <w:top w:val="nil"/>
              <w:left w:val="nil"/>
              <w:bottom w:val="single" w:sz="4" w:space="0" w:color="auto"/>
              <w:right w:val="single" w:sz="4" w:space="0" w:color="auto"/>
            </w:tcBorders>
            <w:shd w:val="clear" w:color="000000" w:fill="D9D9D9"/>
            <w:noWrap/>
            <w:vAlign w:val="bottom"/>
            <w:hideMark/>
          </w:tcPr>
          <w:p w:rsidR="003D0072" w:rsidRPr="003D0072" w:rsidRDefault="003D0072" w:rsidP="003D0072">
            <w:pPr>
              <w:spacing w:after="0" w:line="240" w:lineRule="auto"/>
              <w:rPr>
                <w:rFonts w:eastAsia="Times New Roman"/>
                <w:b/>
                <w:bCs/>
                <w:color w:val="000000"/>
                <w:lang w:eastAsia="en-ZA"/>
              </w:rPr>
            </w:pPr>
            <w:proofErr w:type="spellStart"/>
            <w:r w:rsidRPr="003D0072">
              <w:rPr>
                <w:rFonts w:eastAsia="Times New Roman"/>
                <w:b/>
                <w:bCs/>
                <w:color w:val="000000"/>
                <w:lang w:eastAsia="en-ZA"/>
              </w:rPr>
              <w:t>PoliceStation</w:t>
            </w:r>
            <w:proofErr w:type="spellEnd"/>
          </w:p>
        </w:tc>
        <w:tc>
          <w:tcPr>
            <w:tcW w:w="1427" w:type="dxa"/>
            <w:gridSpan w:val="3"/>
            <w:tcBorders>
              <w:top w:val="nil"/>
              <w:left w:val="nil"/>
              <w:bottom w:val="single" w:sz="4" w:space="0" w:color="auto"/>
              <w:right w:val="single" w:sz="4" w:space="0" w:color="auto"/>
            </w:tcBorders>
            <w:shd w:val="clear" w:color="000000" w:fill="D9D9D9"/>
            <w:noWrap/>
            <w:vAlign w:val="bottom"/>
            <w:hideMark/>
          </w:tcPr>
          <w:p w:rsidR="003D0072" w:rsidRPr="003D0072" w:rsidRDefault="003D0072" w:rsidP="003D0072">
            <w:pPr>
              <w:spacing w:after="0" w:line="240" w:lineRule="auto"/>
              <w:rPr>
                <w:rFonts w:eastAsia="Times New Roman"/>
                <w:b/>
                <w:bCs/>
                <w:color w:val="000000"/>
                <w:lang w:eastAsia="en-ZA"/>
              </w:rPr>
            </w:pPr>
            <w:proofErr w:type="spellStart"/>
            <w:r w:rsidRPr="003D0072">
              <w:rPr>
                <w:rFonts w:eastAsia="Times New Roman"/>
                <w:b/>
                <w:bCs/>
                <w:color w:val="000000"/>
                <w:lang w:eastAsia="en-ZA"/>
              </w:rPr>
              <w:t>CaseNumber</w:t>
            </w:r>
            <w:proofErr w:type="spellEnd"/>
          </w:p>
        </w:tc>
        <w:tc>
          <w:tcPr>
            <w:tcW w:w="2458" w:type="dxa"/>
            <w:gridSpan w:val="4"/>
            <w:tcBorders>
              <w:top w:val="nil"/>
              <w:left w:val="nil"/>
              <w:bottom w:val="single" w:sz="4" w:space="0" w:color="auto"/>
              <w:right w:val="single" w:sz="4" w:space="0" w:color="auto"/>
            </w:tcBorders>
            <w:shd w:val="clear" w:color="000000" w:fill="D9D9D9"/>
            <w:noWrap/>
            <w:vAlign w:val="bottom"/>
            <w:hideMark/>
          </w:tcPr>
          <w:p w:rsidR="003D0072" w:rsidRPr="003D0072" w:rsidRDefault="003D0072" w:rsidP="003D0072">
            <w:pPr>
              <w:spacing w:after="0" w:line="240" w:lineRule="auto"/>
              <w:rPr>
                <w:rFonts w:eastAsia="Times New Roman"/>
                <w:b/>
                <w:bCs/>
                <w:color w:val="000000"/>
                <w:lang w:eastAsia="en-ZA"/>
              </w:rPr>
            </w:pPr>
            <w:proofErr w:type="spellStart"/>
            <w:r w:rsidRPr="003D0072">
              <w:rPr>
                <w:rFonts w:eastAsia="Times New Roman"/>
                <w:b/>
                <w:bCs/>
                <w:color w:val="000000"/>
                <w:lang w:eastAsia="en-ZA"/>
              </w:rPr>
              <w:t>IncidentCodeShortDesc</w:t>
            </w:r>
            <w:proofErr w:type="spellEnd"/>
          </w:p>
        </w:tc>
        <w:tc>
          <w:tcPr>
            <w:tcW w:w="2690" w:type="dxa"/>
            <w:gridSpan w:val="2"/>
            <w:tcBorders>
              <w:top w:val="nil"/>
              <w:left w:val="nil"/>
              <w:bottom w:val="single" w:sz="4" w:space="0" w:color="auto"/>
              <w:right w:val="single" w:sz="4" w:space="0" w:color="auto"/>
            </w:tcBorders>
            <w:shd w:val="clear" w:color="000000" w:fill="D9D9D9"/>
            <w:noWrap/>
            <w:vAlign w:val="bottom"/>
            <w:hideMark/>
          </w:tcPr>
          <w:p w:rsidR="003D0072" w:rsidRPr="003D0072" w:rsidRDefault="003D0072" w:rsidP="003D0072">
            <w:pPr>
              <w:spacing w:after="0" w:line="240" w:lineRule="auto"/>
              <w:rPr>
                <w:rFonts w:eastAsia="Times New Roman"/>
                <w:b/>
                <w:bCs/>
                <w:color w:val="000000"/>
                <w:lang w:eastAsia="en-ZA"/>
              </w:rPr>
            </w:pPr>
            <w:proofErr w:type="spellStart"/>
            <w:r w:rsidRPr="003D0072">
              <w:rPr>
                <w:rFonts w:eastAsia="Times New Roman"/>
                <w:b/>
                <w:bCs/>
                <w:color w:val="000000"/>
                <w:lang w:eastAsia="en-ZA"/>
              </w:rPr>
              <w:t>IncidentSubCodeShortDesc</w:t>
            </w:r>
            <w:proofErr w:type="spellEnd"/>
          </w:p>
        </w:tc>
        <w:tc>
          <w:tcPr>
            <w:tcW w:w="3157" w:type="dxa"/>
            <w:gridSpan w:val="3"/>
            <w:tcBorders>
              <w:top w:val="nil"/>
              <w:left w:val="nil"/>
              <w:bottom w:val="single" w:sz="4" w:space="0" w:color="auto"/>
              <w:right w:val="single" w:sz="4" w:space="0" w:color="auto"/>
            </w:tcBorders>
            <w:shd w:val="clear" w:color="000000" w:fill="D9D9D9"/>
            <w:noWrap/>
            <w:vAlign w:val="bottom"/>
            <w:hideMark/>
          </w:tcPr>
          <w:p w:rsidR="003D0072" w:rsidRPr="003D0072" w:rsidRDefault="003D0072" w:rsidP="003D0072">
            <w:pPr>
              <w:spacing w:after="0" w:line="240" w:lineRule="auto"/>
              <w:rPr>
                <w:rFonts w:eastAsia="Times New Roman"/>
                <w:b/>
                <w:bCs/>
                <w:color w:val="000000"/>
                <w:lang w:eastAsia="en-ZA"/>
              </w:rPr>
            </w:pPr>
            <w:proofErr w:type="spellStart"/>
            <w:r w:rsidRPr="003D0072">
              <w:rPr>
                <w:rFonts w:eastAsia="Times New Roman"/>
                <w:b/>
                <w:bCs/>
                <w:color w:val="000000"/>
                <w:lang w:eastAsia="en-ZA"/>
              </w:rPr>
              <w:t>CaseNumber</w:t>
            </w:r>
            <w:proofErr w:type="spellEnd"/>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Gauteng</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Moroka</w:t>
            </w:r>
            <w:proofErr w:type="spellEnd"/>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2013040087</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27/04/2013</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Gauteng</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Kempton Park</w:t>
            </w:r>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2013040326</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414/042013</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Gauteng</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Protea</w:t>
            </w:r>
            <w:proofErr w:type="spellEnd"/>
            <w:r w:rsidRPr="003D0072">
              <w:rPr>
                <w:rFonts w:eastAsia="Times New Roman"/>
                <w:color w:val="000000"/>
                <w:lang w:eastAsia="en-ZA"/>
              </w:rPr>
              <w:t xml:space="preserve"> Glen</w:t>
            </w:r>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2013040332</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Protea</w:t>
            </w:r>
            <w:proofErr w:type="spellEnd"/>
            <w:r w:rsidRPr="003D0072">
              <w:rPr>
                <w:rFonts w:eastAsia="Times New Roman"/>
                <w:color w:val="000000"/>
                <w:lang w:eastAsia="en-ZA"/>
              </w:rPr>
              <w:t xml:space="preserve"> Glen Cas 257/04/2013</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Kwazulu</w:t>
            </w:r>
            <w:proofErr w:type="spellEnd"/>
            <w:r w:rsidRPr="003D0072">
              <w:rPr>
                <w:rFonts w:eastAsia="Times New Roman"/>
                <w:color w:val="000000"/>
                <w:lang w:eastAsia="en-ZA"/>
              </w:rPr>
              <w:t xml:space="preserve"> Natal</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Empangeni</w:t>
            </w:r>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2013050053</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488/04/2013</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North West</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Brits</w:t>
            </w:r>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2013050089</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53/05/2013</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Gauteng</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Kagiso</w:t>
            </w:r>
            <w:proofErr w:type="spellEnd"/>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2013050120</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128/05/2013</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Northern Cape</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Kimberley</w:t>
            </w:r>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2013050177</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404/04/2013</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Western Cape</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Piketberg</w:t>
            </w:r>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2013050307</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140/05/2013</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Northern Cape</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De Aar</w:t>
            </w:r>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2013050313</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66/12/2012</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Northern Cape</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De Aar</w:t>
            </w:r>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2013050326</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Northern Cape</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De Aar</w:t>
            </w:r>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2013050337</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Northern Cape</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DeAar</w:t>
            </w:r>
            <w:proofErr w:type="spellEnd"/>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2013050339</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Eastern Cape</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Balfour</w:t>
            </w:r>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2013060157</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4/06/2013</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Western Cape</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Somerset-Wes</w:t>
            </w:r>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2013060198</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Strand CAS 224/06/2013</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Eastern Cape</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Port Alfred</w:t>
            </w:r>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2013060453</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Standerton</w:t>
            </w:r>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2013070143</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Graskop</w:t>
            </w:r>
            <w:proofErr w:type="spellEnd"/>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2013070187</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NULL</w:t>
            </w:r>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2013070251</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Barberton</w:t>
            </w:r>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2013070252</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Kwazulu</w:t>
            </w:r>
            <w:proofErr w:type="spellEnd"/>
            <w:r w:rsidRPr="003D0072">
              <w:rPr>
                <w:rFonts w:eastAsia="Times New Roman"/>
                <w:color w:val="000000"/>
                <w:lang w:eastAsia="en-ZA"/>
              </w:rPr>
              <w:t xml:space="preserve"> Natal</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Kwamakutha</w:t>
            </w:r>
            <w:proofErr w:type="spellEnd"/>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2013070277</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kwa-makthua</w:t>
            </w:r>
            <w:proofErr w:type="spellEnd"/>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Ladybrand</w:t>
            </w:r>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2013070306</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163/07/2013</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Bethal</w:t>
            </w:r>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2013070373</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Eastern Cape</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Humewood</w:t>
            </w:r>
            <w:proofErr w:type="spellEnd"/>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2013070384</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639/05/2013</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Schoemansdal</w:t>
            </w:r>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2013080034</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Gauteng</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Kagiso</w:t>
            </w:r>
            <w:proofErr w:type="spellEnd"/>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2013080064</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96/08/2013</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Gauteng</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Bramley</w:t>
            </w:r>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2013080198</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79/08/2013</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Kwazulu</w:t>
            </w:r>
            <w:proofErr w:type="spellEnd"/>
            <w:r w:rsidRPr="003D0072">
              <w:rPr>
                <w:rFonts w:eastAsia="Times New Roman"/>
                <w:color w:val="000000"/>
                <w:lang w:eastAsia="en-ZA"/>
              </w:rPr>
              <w:t xml:space="preserve"> Natal</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Pietermaritzburg</w:t>
            </w:r>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2013080557</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Plessislaer 703/08/2013</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Gauteng</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Sunnyside</w:t>
            </w:r>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2013090002</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Sunnyside Cas 1072/08/2013</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Leslie</w:t>
            </w:r>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2013090163</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18/01/2013</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Northern Cape</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Bathlaros</w:t>
            </w:r>
            <w:proofErr w:type="spellEnd"/>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2013090257</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26/09/2013</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Gauteng</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xml:space="preserve">Diepsloot </w:t>
            </w:r>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2013090266</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182/09/2013</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Gauteng</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Moroka</w:t>
            </w:r>
            <w:proofErr w:type="spellEnd"/>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2013090304</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37108/2013</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Gauteng</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Katlehong</w:t>
            </w:r>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2013090328</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Ermelo</w:t>
            </w:r>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2013090614</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491/09/2013</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Siyabuswa</w:t>
            </w:r>
            <w:proofErr w:type="spellEnd"/>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2013100098</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Masoyi</w:t>
            </w:r>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2013100100</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Gauteng</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Akasia</w:t>
            </w:r>
            <w:proofErr w:type="spellEnd"/>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2013100155</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Akasia</w:t>
            </w:r>
            <w:proofErr w:type="spellEnd"/>
            <w:r w:rsidRPr="003D0072">
              <w:rPr>
                <w:rFonts w:eastAsia="Times New Roman"/>
                <w:color w:val="000000"/>
                <w:lang w:eastAsia="en-ZA"/>
              </w:rPr>
              <w:t xml:space="preserve"> Cas             /10/2013</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Harrismith</w:t>
            </w:r>
            <w:proofErr w:type="spellEnd"/>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2013100173</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Kriel</w:t>
            </w:r>
            <w:proofErr w:type="spellEnd"/>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2013100175</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Gauteng</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Mamelodi</w:t>
            </w:r>
            <w:proofErr w:type="spellEnd"/>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2013100241</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Mamelodi</w:t>
            </w:r>
            <w:proofErr w:type="spellEnd"/>
            <w:r w:rsidRPr="003D0072">
              <w:rPr>
                <w:rFonts w:eastAsia="Times New Roman"/>
                <w:color w:val="000000"/>
                <w:lang w:eastAsia="en-ZA"/>
              </w:rPr>
              <w:t xml:space="preserve"> Cas       /10/2013</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Eastern Cape</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Mlungisi</w:t>
            </w:r>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2013100274</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Mlungisi Cas 66/10/2013</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Vosman</w:t>
            </w:r>
            <w:proofErr w:type="spellEnd"/>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2013100344</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Kwamhlanga</w:t>
            </w:r>
            <w:proofErr w:type="spellEnd"/>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2013100450</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Parkweg</w:t>
            </w:r>
            <w:proofErr w:type="spellEnd"/>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2013100462</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1383/10/2013</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Gauteng</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Loate</w:t>
            </w:r>
            <w:proofErr w:type="spellEnd"/>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2013100467</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482/10/2013</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Kwazulu</w:t>
            </w:r>
            <w:proofErr w:type="spellEnd"/>
            <w:r w:rsidRPr="003D0072">
              <w:rPr>
                <w:rFonts w:eastAsia="Times New Roman"/>
                <w:color w:val="000000"/>
                <w:lang w:eastAsia="en-ZA"/>
              </w:rPr>
              <w:t xml:space="preserve"> Natal</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Margate</w:t>
            </w:r>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2013100544</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705/03/2007</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Nelspruit</w:t>
            </w:r>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2013100549</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Ermelo</w:t>
            </w:r>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2013110021</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Lydenburg</w:t>
            </w:r>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2013110024</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Acornhoek</w:t>
            </w:r>
            <w:proofErr w:type="spellEnd"/>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2013110281</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Eastern Cape</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EastLondon</w:t>
            </w:r>
            <w:proofErr w:type="spellEnd"/>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2013110503</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Kwazulu</w:t>
            </w:r>
            <w:proofErr w:type="spellEnd"/>
            <w:r w:rsidRPr="003D0072">
              <w:rPr>
                <w:rFonts w:eastAsia="Times New Roman"/>
                <w:color w:val="000000"/>
                <w:lang w:eastAsia="en-ZA"/>
              </w:rPr>
              <w:t xml:space="preserve"> Natal</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Highflats</w:t>
            </w:r>
            <w:proofErr w:type="spellEnd"/>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2013120143</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Highflats</w:t>
            </w:r>
            <w:proofErr w:type="spellEnd"/>
            <w:r w:rsidRPr="003D0072">
              <w:rPr>
                <w:rFonts w:eastAsia="Times New Roman"/>
                <w:color w:val="000000"/>
                <w:lang w:eastAsia="en-ZA"/>
              </w:rPr>
              <w:t xml:space="preserve"> cas 29/12/2013</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Gauteng</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Olivenhoutbosch</w:t>
            </w:r>
            <w:proofErr w:type="spellEnd"/>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2013120145</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Northern Cape</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Springbok</w:t>
            </w:r>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2013120448</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150/12/2013</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Tonga</w:t>
            </w:r>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2014010406</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Tonga</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Secunda</w:t>
            </w:r>
            <w:proofErr w:type="spellEnd"/>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2014010427</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Secunda</w:t>
            </w:r>
            <w:proofErr w:type="spellEnd"/>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Skukuza</w:t>
            </w:r>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2014010585</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Bethal</w:t>
            </w:r>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2014010586</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Gauteng</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MamelodiEast</w:t>
            </w:r>
            <w:proofErr w:type="spellEnd"/>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2014020229</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Mamelodi</w:t>
            </w:r>
            <w:proofErr w:type="spellEnd"/>
            <w:r w:rsidRPr="003D0072">
              <w:rPr>
                <w:rFonts w:eastAsia="Times New Roman"/>
                <w:color w:val="000000"/>
                <w:lang w:eastAsia="en-ZA"/>
              </w:rPr>
              <w:t xml:space="preserve"> East Cas 000/02/2014</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Ermelo</w:t>
            </w:r>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2014020256</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Ermelo</w:t>
            </w:r>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2014020261</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Carolina</w:t>
            </w:r>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2014020309</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Kriel</w:t>
            </w:r>
            <w:proofErr w:type="spellEnd"/>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2014020521</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Limpopo</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Polokwane</w:t>
            </w:r>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2014020559</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772/02/2014</w:t>
            </w:r>
          </w:p>
        </w:tc>
      </w:tr>
      <w:tr w:rsidR="003D0072" w:rsidRPr="003D0072" w:rsidTr="00236B69">
        <w:trPr>
          <w:gridAfter w:val="2"/>
          <w:wAfter w:w="1878"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799" w:type="dxa"/>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Ogies</w:t>
            </w:r>
            <w:proofErr w:type="spellEnd"/>
          </w:p>
        </w:tc>
        <w:tc>
          <w:tcPr>
            <w:tcW w:w="142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2014030396</w:t>
            </w:r>
          </w:p>
        </w:tc>
        <w:tc>
          <w:tcPr>
            <w:tcW w:w="2458"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2690"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 33(3) Charges</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r>
      <w:tr w:rsidR="003D0072" w:rsidRPr="003D0072" w:rsidTr="00236B69">
        <w:trPr>
          <w:gridAfter w:val="1"/>
          <w:wAfter w:w="311" w:type="dxa"/>
          <w:trHeight w:val="525"/>
        </w:trPr>
        <w:tc>
          <w:tcPr>
            <w:tcW w:w="14550" w:type="dxa"/>
            <w:gridSpan w:val="15"/>
            <w:tcBorders>
              <w:top w:val="nil"/>
              <w:left w:val="nil"/>
              <w:bottom w:val="single" w:sz="4" w:space="0" w:color="auto"/>
              <w:right w:val="nil"/>
            </w:tcBorders>
            <w:shd w:val="clear" w:color="auto" w:fill="auto"/>
            <w:noWrap/>
            <w:vAlign w:val="bottom"/>
            <w:hideMark/>
          </w:tcPr>
          <w:p w:rsidR="003D0072" w:rsidRPr="003D0072" w:rsidRDefault="003D0072" w:rsidP="003D0072">
            <w:pPr>
              <w:spacing w:after="0" w:line="240" w:lineRule="auto"/>
              <w:jc w:val="center"/>
              <w:rPr>
                <w:rFonts w:eastAsia="Times New Roman"/>
                <w:color w:val="000000"/>
                <w:sz w:val="40"/>
                <w:szCs w:val="40"/>
                <w:lang w:eastAsia="en-ZA"/>
              </w:rPr>
            </w:pPr>
            <w:r w:rsidRPr="003D0072">
              <w:rPr>
                <w:rFonts w:eastAsia="Times New Roman"/>
                <w:color w:val="000000"/>
                <w:sz w:val="40"/>
                <w:szCs w:val="40"/>
                <w:lang w:eastAsia="en-ZA"/>
              </w:rPr>
              <w:t>2014-2015</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000000" w:fill="BFBFBF"/>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Province</w:t>
            </w:r>
          </w:p>
        </w:tc>
        <w:tc>
          <w:tcPr>
            <w:tcW w:w="1861" w:type="dxa"/>
            <w:gridSpan w:val="2"/>
            <w:tcBorders>
              <w:top w:val="nil"/>
              <w:left w:val="nil"/>
              <w:bottom w:val="single" w:sz="4" w:space="0" w:color="auto"/>
              <w:right w:val="single" w:sz="4" w:space="0" w:color="auto"/>
            </w:tcBorders>
            <w:shd w:val="clear" w:color="000000" w:fill="BFBFBF"/>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PoliceStation</w:t>
            </w:r>
            <w:proofErr w:type="spellEnd"/>
          </w:p>
        </w:tc>
        <w:tc>
          <w:tcPr>
            <w:tcW w:w="2036" w:type="dxa"/>
            <w:gridSpan w:val="3"/>
            <w:tcBorders>
              <w:top w:val="nil"/>
              <w:left w:val="nil"/>
              <w:bottom w:val="single" w:sz="4" w:space="0" w:color="auto"/>
              <w:right w:val="single" w:sz="4" w:space="0" w:color="auto"/>
            </w:tcBorders>
            <w:shd w:val="clear" w:color="000000" w:fill="BFBFBF"/>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CaseControlNumber</w:t>
            </w:r>
            <w:proofErr w:type="spellEnd"/>
          </w:p>
        </w:tc>
        <w:tc>
          <w:tcPr>
            <w:tcW w:w="1501" w:type="dxa"/>
            <w:gridSpan w:val="2"/>
            <w:tcBorders>
              <w:top w:val="nil"/>
              <w:left w:val="nil"/>
              <w:bottom w:val="single" w:sz="4" w:space="0" w:color="auto"/>
              <w:right w:val="single" w:sz="4" w:space="0" w:color="auto"/>
            </w:tcBorders>
            <w:shd w:val="clear" w:color="000000" w:fill="BFBFBF"/>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CaseNumber</w:t>
            </w:r>
            <w:proofErr w:type="spellEnd"/>
          </w:p>
        </w:tc>
        <w:tc>
          <w:tcPr>
            <w:tcW w:w="3850" w:type="dxa"/>
            <w:gridSpan w:val="4"/>
            <w:tcBorders>
              <w:top w:val="nil"/>
              <w:left w:val="nil"/>
              <w:bottom w:val="single" w:sz="4" w:space="0" w:color="auto"/>
              <w:right w:val="single" w:sz="4" w:space="0" w:color="auto"/>
            </w:tcBorders>
            <w:shd w:val="clear" w:color="000000" w:fill="BFBFBF"/>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Section</w:t>
            </w:r>
          </w:p>
        </w:tc>
        <w:tc>
          <w:tcPr>
            <w:tcW w:w="3850" w:type="dxa"/>
            <w:gridSpan w:val="3"/>
            <w:tcBorders>
              <w:top w:val="nil"/>
              <w:left w:val="nil"/>
              <w:bottom w:val="single" w:sz="4" w:space="0" w:color="auto"/>
              <w:right w:val="single" w:sz="4" w:space="0" w:color="auto"/>
            </w:tcBorders>
            <w:shd w:val="clear" w:color="000000" w:fill="BFBFBF"/>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IncidentCode</w:t>
            </w:r>
            <w:proofErr w:type="spellEnd"/>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Witbank</w:t>
            </w:r>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2014040119</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Eastern Cape</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Dimbaza</w:t>
            </w:r>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2014040167</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Gauteng</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Actonville</w:t>
            </w:r>
            <w:proofErr w:type="spellEnd"/>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2014040229</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07  /03/2014</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Kwazulu</w:t>
            </w:r>
            <w:proofErr w:type="spellEnd"/>
            <w:r w:rsidRPr="003D0072">
              <w:rPr>
                <w:rFonts w:eastAsia="Times New Roman"/>
                <w:color w:val="000000"/>
                <w:lang w:eastAsia="en-ZA"/>
              </w:rPr>
              <w:t xml:space="preserve"> Natal</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Verulam</w:t>
            </w:r>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2014040256</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192 /04/2013</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Eastern Cape</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Vulindlela</w:t>
            </w:r>
            <w:proofErr w:type="spellEnd"/>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2014040309</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44  /04/2014</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Eastern Cape</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Ntabethemba</w:t>
            </w:r>
            <w:proofErr w:type="spellEnd"/>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2014040313</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18  /10/2013</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Gauteng</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Elsburg</w:t>
            </w:r>
            <w:proofErr w:type="spellEnd"/>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2014040416</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188 /04/2014</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Zastron</w:t>
            </w:r>
            <w:proofErr w:type="spellEnd"/>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2014040453</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218 /04/2014</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Kwazulu</w:t>
            </w:r>
            <w:proofErr w:type="spellEnd"/>
            <w:r w:rsidRPr="003D0072">
              <w:rPr>
                <w:rFonts w:eastAsia="Times New Roman"/>
                <w:color w:val="000000"/>
                <w:lang w:eastAsia="en-ZA"/>
              </w:rPr>
              <w:t xml:space="preserve"> Natal</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Estcourt</w:t>
            </w:r>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2014050076</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16  /05/2014</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Kwazulu</w:t>
            </w:r>
            <w:proofErr w:type="spellEnd"/>
            <w:r w:rsidRPr="003D0072">
              <w:rPr>
                <w:rFonts w:eastAsia="Times New Roman"/>
                <w:color w:val="000000"/>
                <w:lang w:eastAsia="en-ZA"/>
              </w:rPr>
              <w:t xml:space="preserve"> Natal</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Bhekithemba</w:t>
            </w:r>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2014050168</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Mangaung</w:t>
            </w:r>
            <w:proofErr w:type="spellEnd"/>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2014060092</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87  /06/2014</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Heidedal</w:t>
            </w:r>
            <w:proofErr w:type="spellEnd"/>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2014060093</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22  /06/2014</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Hazyview</w:t>
            </w:r>
            <w:proofErr w:type="spellEnd"/>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2014060110</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Gauteng</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Roodepoort</w:t>
            </w:r>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2014060121</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164 /06/2014</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Northern Cape</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Upington</w:t>
            </w:r>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2014060194</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114 /06/2014</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Northern Cape</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Rosedale</w:t>
            </w:r>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2014060197</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48  /06/2014</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Northern Cape</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Rosedale</w:t>
            </w:r>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2014060200</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68  /06/2014</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Northern Cape</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Rosedale</w:t>
            </w:r>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2014060203</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69  /06/2014</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Northern Cape</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Rosedale</w:t>
            </w:r>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2014060205</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71  /06/2014</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Northern Cape</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Rosedale</w:t>
            </w:r>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2014060215</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72  /06/2014</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Gauteng</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Mondeor</w:t>
            </w:r>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2014060228</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103 /06/ 201</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Tonga</w:t>
            </w:r>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2014060326</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Eastern Cape</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Swartkops</w:t>
            </w:r>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2014070148</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168 /06/2014</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Masoyi</w:t>
            </w:r>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2014070237</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Ermelo</w:t>
            </w:r>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2014070240</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Ermelo</w:t>
            </w:r>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2014070244</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Nelspruit</w:t>
            </w:r>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2014080150</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Nelspruit</w:t>
            </w:r>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2014080151</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Eastern Cape</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Tsomo</w:t>
            </w:r>
            <w:proofErr w:type="spellEnd"/>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2014080549</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Eastern Cape</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Zwelitsha</w:t>
            </w:r>
            <w:proofErr w:type="spellEnd"/>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2014090291</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Eastern Cape</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Mthatha</w:t>
            </w:r>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2014090311</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185 /9 /014</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Northern Cape</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Keimoes</w:t>
            </w:r>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2014090440</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129 /9 /2014</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Hartebeeskop</w:t>
            </w:r>
            <w:proofErr w:type="spellEnd"/>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2014090449</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Tonga</w:t>
            </w:r>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2014090450</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Eastern Cape</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Dalasile</w:t>
            </w:r>
            <w:proofErr w:type="spellEnd"/>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2014100256</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Vrede</w:t>
            </w:r>
            <w:proofErr w:type="spellEnd"/>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2014100464</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0092/10/2014</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Eastern Cape</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Nqamakwe</w:t>
            </w:r>
            <w:proofErr w:type="spellEnd"/>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2014100484</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Western Cape</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Kraaifontein</w:t>
            </w:r>
            <w:proofErr w:type="spellEnd"/>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2014100582</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1946/10/2014</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Namahadi</w:t>
            </w:r>
            <w:proofErr w:type="spellEnd"/>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2014110676</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0117/11/2014</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Maokeng</w:t>
            </w:r>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2014120041</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293 /11/2014</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Eastern Cape</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Queenstown</w:t>
            </w:r>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2014120277</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35  /12/2014</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Bushbuckridge</w:t>
            </w:r>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2014120300</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Eastern Cape</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KingWilliamsTown</w:t>
            </w:r>
            <w:proofErr w:type="spellEnd"/>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2014120387</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Limpopo</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JaneFurse</w:t>
            </w:r>
            <w:proofErr w:type="spellEnd"/>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2014120396</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0148/11/2014</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Limpopo</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Burgersfort</w:t>
            </w:r>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2014120402</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130 /12/2014</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Limpopo</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Burgersfort</w:t>
            </w:r>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2014120419</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131 /12/2014</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Eastern Cape</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Bell</w:t>
            </w:r>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2015010155</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13  /01/2015</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Eastern Cape</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Grahamstown</w:t>
            </w:r>
            <w:proofErr w:type="spellEnd"/>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2015010275</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113 /01/2015</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Eastern Cape</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Ngqamakwe</w:t>
            </w:r>
            <w:proofErr w:type="spellEnd"/>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2015010324</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95  /01/2015</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Eastern Cape</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Nqamakwe</w:t>
            </w:r>
            <w:proofErr w:type="spellEnd"/>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2015010341</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94  /01/2015</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Limpopo</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JaneFurse</w:t>
            </w:r>
            <w:proofErr w:type="spellEnd"/>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2015010497</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109 /01/2015</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Hazyview</w:t>
            </w:r>
            <w:proofErr w:type="spellEnd"/>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2015020076</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Dullstroom</w:t>
            </w:r>
            <w:proofErr w:type="spellEnd"/>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2015020164</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Eastern Cape</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Mdantsane</w:t>
            </w:r>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2015020389</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197 /02/2015</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Parkweg</w:t>
            </w:r>
            <w:proofErr w:type="spellEnd"/>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2015030078</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117 /03/2015</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Tweeling</w:t>
            </w:r>
            <w:proofErr w:type="spellEnd"/>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2015030084</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0014/03/2015</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Ficksburg</w:t>
            </w:r>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2015030296</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172 /03/2015</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Balfour</w:t>
            </w:r>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2015030329</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Mpumalanga</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Embalenhle</w:t>
            </w:r>
            <w:proofErr w:type="spellEnd"/>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2015030342</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 </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3D0072" w:rsidRPr="003D0072" w:rsidTr="00236B69">
        <w:trPr>
          <w:gridAfter w:val="1"/>
          <w:wAfter w:w="311" w:type="dxa"/>
          <w:trHeight w:val="300"/>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Free State</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proofErr w:type="spellStart"/>
            <w:r w:rsidRPr="003D0072">
              <w:rPr>
                <w:rFonts w:eastAsia="Times New Roman"/>
                <w:color w:val="000000"/>
                <w:lang w:eastAsia="en-ZA"/>
              </w:rPr>
              <w:t>Kagisanong</w:t>
            </w:r>
            <w:proofErr w:type="spellEnd"/>
          </w:p>
        </w:tc>
        <w:tc>
          <w:tcPr>
            <w:tcW w:w="2036"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jc w:val="right"/>
              <w:rPr>
                <w:rFonts w:eastAsia="Times New Roman"/>
                <w:color w:val="000000"/>
                <w:lang w:eastAsia="en-ZA"/>
              </w:rPr>
            </w:pPr>
            <w:r w:rsidRPr="003D0072">
              <w:rPr>
                <w:rFonts w:eastAsia="Times New Roman"/>
                <w:color w:val="000000"/>
                <w:lang w:eastAsia="en-ZA"/>
              </w:rPr>
              <w:t>2015030496</w:t>
            </w:r>
          </w:p>
        </w:tc>
        <w:tc>
          <w:tcPr>
            <w:tcW w:w="1501" w:type="dxa"/>
            <w:gridSpan w:val="2"/>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0439/03/2015</w:t>
            </w:r>
          </w:p>
        </w:tc>
        <w:tc>
          <w:tcPr>
            <w:tcW w:w="3850" w:type="dxa"/>
            <w:gridSpan w:val="4"/>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c>
          <w:tcPr>
            <w:tcW w:w="3850" w:type="dxa"/>
            <w:gridSpan w:val="3"/>
            <w:tcBorders>
              <w:top w:val="nil"/>
              <w:left w:val="nil"/>
              <w:bottom w:val="single" w:sz="4" w:space="0" w:color="auto"/>
              <w:right w:val="single" w:sz="4" w:space="0" w:color="auto"/>
            </w:tcBorders>
            <w:shd w:val="clear" w:color="auto" w:fill="auto"/>
            <w:noWrap/>
            <w:vAlign w:val="bottom"/>
            <w:hideMark/>
          </w:tcPr>
          <w:p w:rsidR="003D0072" w:rsidRPr="003D0072" w:rsidRDefault="003D0072" w:rsidP="003D0072">
            <w:pPr>
              <w:spacing w:after="0" w:line="240" w:lineRule="auto"/>
              <w:rPr>
                <w:rFonts w:eastAsia="Times New Roman"/>
                <w:color w:val="000000"/>
                <w:lang w:eastAsia="en-ZA"/>
              </w:rPr>
            </w:pPr>
            <w:r w:rsidRPr="003D0072">
              <w:rPr>
                <w:rFonts w:eastAsia="Times New Roman"/>
                <w:color w:val="000000"/>
                <w:lang w:eastAsia="en-ZA"/>
              </w:rPr>
              <w:t>33.3 – Failure to comply with section 29</w:t>
            </w:r>
          </w:p>
        </w:tc>
      </w:tr>
      <w:tr w:rsidR="00236B69" w:rsidRPr="00236B69" w:rsidTr="00236B69">
        <w:trPr>
          <w:trHeight w:val="525"/>
        </w:trPr>
        <w:tc>
          <w:tcPr>
            <w:tcW w:w="14861" w:type="dxa"/>
            <w:gridSpan w:val="16"/>
            <w:tcBorders>
              <w:top w:val="nil"/>
              <w:left w:val="nil"/>
              <w:bottom w:val="single" w:sz="4" w:space="0" w:color="auto"/>
              <w:right w:val="nil"/>
            </w:tcBorders>
            <w:shd w:val="clear" w:color="auto" w:fill="auto"/>
            <w:noWrap/>
            <w:vAlign w:val="bottom"/>
            <w:hideMark/>
          </w:tcPr>
          <w:p w:rsidR="00236B69" w:rsidRDefault="00236B69" w:rsidP="00236B69">
            <w:pPr>
              <w:spacing w:after="0" w:line="240" w:lineRule="auto"/>
              <w:jc w:val="center"/>
              <w:rPr>
                <w:rFonts w:eastAsia="Times New Roman"/>
                <w:b/>
                <w:bCs/>
                <w:color w:val="000000"/>
                <w:sz w:val="40"/>
                <w:szCs w:val="40"/>
                <w:lang w:eastAsia="en-ZA"/>
              </w:rPr>
            </w:pPr>
          </w:p>
          <w:p w:rsidR="00236B69" w:rsidRPr="00236B69" w:rsidRDefault="00236B69" w:rsidP="00236B69">
            <w:pPr>
              <w:spacing w:after="0" w:line="240" w:lineRule="auto"/>
              <w:jc w:val="center"/>
              <w:rPr>
                <w:rFonts w:eastAsia="Times New Roman"/>
                <w:b/>
                <w:bCs/>
                <w:color w:val="000000"/>
                <w:sz w:val="40"/>
                <w:szCs w:val="40"/>
                <w:lang w:eastAsia="en-ZA"/>
              </w:rPr>
            </w:pPr>
            <w:r w:rsidRPr="00236B69">
              <w:rPr>
                <w:rFonts w:eastAsia="Times New Roman"/>
                <w:b/>
                <w:bCs/>
                <w:color w:val="000000"/>
                <w:sz w:val="40"/>
                <w:szCs w:val="40"/>
                <w:lang w:eastAsia="en-ZA"/>
              </w:rPr>
              <w:t>2015-2016</w:t>
            </w:r>
          </w:p>
        </w:tc>
      </w:tr>
      <w:tr w:rsidR="00236B69" w:rsidRPr="00236B69" w:rsidTr="00236B69">
        <w:trPr>
          <w:trHeight w:val="300"/>
        </w:trPr>
        <w:tc>
          <w:tcPr>
            <w:tcW w:w="1449" w:type="dxa"/>
            <w:tcBorders>
              <w:top w:val="nil"/>
              <w:left w:val="single" w:sz="4" w:space="0" w:color="auto"/>
              <w:bottom w:val="single" w:sz="4" w:space="0" w:color="auto"/>
              <w:right w:val="single" w:sz="4" w:space="0" w:color="auto"/>
            </w:tcBorders>
            <w:shd w:val="clear" w:color="000000" w:fill="BFBFBF"/>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Province</w:t>
            </w:r>
          </w:p>
        </w:tc>
        <w:tc>
          <w:tcPr>
            <w:tcW w:w="2337" w:type="dxa"/>
            <w:gridSpan w:val="3"/>
            <w:tcBorders>
              <w:top w:val="nil"/>
              <w:left w:val="nil"/>
              <w:bottom w:val="single" w:sz="4" w:space="0" w:color="auto"/>
              <w:right w:val="single" w:sz="4" w:space="0" w:color="auto"/>
            </w:tcBorders>
            <w:shd w:val="clear" w:color="000000" w:fill="BFBFBF"/>
            <w:noWrap/>
            <w:vAlign w:val="bottom"/>
            <w:hideMark/>
          </w:tcPr>
          <w:p w:rsidR="00236B69" w:rsidRPr="00236B69" w:rsidRDefault="00236B69" w:rsidP="00236B69">
            <w:pPr>
              <w:spacing w:after="0" w:line="240" w:lineRule="auto"/>
              <w:rPr>
                <w:rFonts w:eastAsia="Times New Roman"/>
                <w:color w:val="000000"/>
                <w:lang w:eastAsia="en-ZA"/>
              </w:rPr>
            </w:pPr>
            <w:proofErr w:type="spellStart"/>
            <w:r w:rsidRPr="00236B69">
              <w:rPr>
                <w:rFonts w:eastAsia="Times New Roman"/>
                <w:color w:val="000000"/>
                <w:lang w:eastAsia="en-ZA"/>
              </w:rPr>
              <w:t>PoliceStation</w:t>
            </w:r>
            <w:proofErr w:type="spellEnd"/>
          </w:p>
        </w:tc>
        <w:tc>
          <w:tcPr>
            <w:tcW w:w="1980" w:type="dxa"/>
            <w:gridSpan w:val="3"/>
            <w:tcBorders>
              <w:top w:val="nil"/>
              <w:left w:val="nil"/>
              <w:bottom w:val="single" w:sz="4" w:space="0" w:color="auto"/>
              <w:right w:val="single" w:sz="4" w:space="0" w:color="auto"/>
            </w:tcBorders>
            <w:shd w:val="clear" w:color="000000" w:fill="BFBFBF"/>
            <w:noWrap/>
            <w:vAlign w:val="bottom"/>
            <w:hideMark/>
          </w:tcPr>
          <w:p w:rsidR="00236B69" w:rsidRPr="00236B69" w:rsidRDefault="00236B69" w:rsidP="00236B69">
            <w:pPr>
              <w:spacing w:after="0" w:line="240" w:lineRule="auto"/>
              <w:rPr>
                <w:rFonts w:eastAsia="Times New Roman"/>
                <w:color w:val="000000"/>
                <w:lang w:eastAsia="en-ZA"/>
              </w:rPr>
            </w:pPr>
            <w:proofErr w:type="spellStart"/>
            <w:r w:rsidRPr="00236B69">
              <w:rPr>
                <w:rFonts w:eastAsia="Times New Roman"/>
                <w:color w:val="000000"/>
                <w:lang w:eastAsia="en-ZA"/>
              </w:rPr>
              <w:t>CaseControlNumber</w:t>
            </w:r>
            <w:proofErr w:type="spellEnd"/>
          </w:p>
        </w:tc>
        <w:tc>
          <w:tcPr>
            <w:tcW w:w="1407" w:type="dxa"/>
            <w:gridSpan w:val="3"/>
            <w:tcBorders>
              <w:top w:val="nil"/>
              <w:left w:val="nil"/>
              <w:bottom w:val="single" w:sz="4" w:space="0" w:color="auto"/>
              <w:right w:val="single" w:sz="4" w:space="0" w:color="auto"/>
            </w:tcBorders>
            <w:shd w:val="clear" w:color="000000" w:fill="BFBFBF"/>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CAS Number</w:t>
            </w:r>
          </w:p>
        </w:tc>
        <w:tc>
          <w:tcPr>
            <w:tcW w:w="3844" w:type="dxa"/>
            <w:gridSpan w:val="3"/>
            <w:tcBorders>
              <w:top w:val="nil"/>
              <w:left w:val="nil"/>
              <w:bottom w:val="single" w:sz="4" w:space="0" w:color="auto"/>
              <w:right w:val="single" w:sz="4" w:space="0" w:color="auto"/>
            </w:tcBorders>
            <w:shd w:val="clear" w:color="000000" w:fill="BFBFBF"/>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Class</w:t>
            </w:r>
          </w:p>
        </w:tc>
        <w:tc>
          <w:tcPr>
            <w:tcW w:w="3844" w:type="dxa"/>
            <w:gridSpan w:val="3"/>
            <w:tcBorders>
              <w:top w:val="nil"/>
              <w:left w:val="nil"/>
              <w:bottom w:val="single" w:sz="4" w:space="0" w:color="auto"/>
              <w:right w:val="single" w:sz="4" w:space="0" w:color="auto"/>
            </w:tcBorders>
            <w:shd w:val="clear" w:color="000000" w:fill="BFBFBF"/>
            <w:noWrap/>
            <w:vAlign w:val="bottom"/>
            <w:hideMark/>
          </w:tcPr>
          <w:p w:rsidR="00236B69" w:rsidRPr="00236B69" w:rsidRDefault="00236B69" w:rsidP="00236B69">
            <w:pPr>
              <w:spacing w:after="0" w:line="240" w:lineRule="auto"/>
              <w:rPr>
                <w:rFonts w:eastAsia="Times New Roman"/>
                <w:color w:val="000000"/>
                <w:lang w:eastAsia="en-ZA"/>
              </w:rPr>
            </w:pPr>
            <w:proofErr w:type="spellStart"/>
            <w:r w:rsidRPr="00236B69">
              <w:rPr>
                <w:rFonts w:eastAsia="Times New Roman"/>
                <w:color w:val="000000"/>
                <w:lang w:eastAsia="en-ZA"/>
              </w:rPr>
              <w:t>IncidentCode</w:t>
            </w:r>
            <w:proofErr w:type="spellEnd"/>
          </w:p>
        </w:tc>
      </w:tr>
      <w:tr w:rsidR="00236B69" w:rsidRPr="00236B69" w:rsidTr="00236B6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Free State</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proofErr w:type="spellStart"/>
            <w:r w:rsidRPr="00236B69">
              <w:rPr>
                <w:rFonts w:eastAsia="Times New Roman"/>
                <w:color w:val="000000"/>
                <w:lang w:eastAsia="en-ZA"/>
              </w:rPr>
              <w:t>HobHouse</w:t>
            </w:r>
            <w:proofErr w:type="spellEnd"/>
          </w:p>
        </w:tc>
        <w:tc>
          <w:tcPr>
            <w:tcW w:w="1980"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jc w:val="right"/>
              <w:rPr>
                <w:rFonts w:eastAsia="Times New Roman"/>
                <w:color w:val="000000"/>
                <w:lang w:eastAsia="en-ZA"/>
              </w:rPr>
            </w:pPr>
            <w:r w:rsidRPr="00236B69">
              <w:rPr>
                <w:rFonts w:eastAsia="Times New Roman"/>
                <w:color w:val="000000"/>
                <w:lang w:eastAsia="en-ZA"/>
              </w:rPr>
              <w:t>2015040009</w:t>
            </w:r>
          </w:p>
        </w:tc>
        <w:tc>
          <w:tcPr>
            <w:tcW w:w="140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0032/03/2015</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r>
      <w:tr w:rsidR="00236B69" w:rsidRPr="00236B69" w:rsidTr="00236B6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Free State</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proofErr w:type="spellStart"/>
            <w:r w:rsidRPr="00236B69">
              <w:rPr>
                <w:rFonts w:eastAsia="Times New Roman"/>
                <w:color w:val="000000"/>
                <w:lang w:eastAsia="en-ZA"/>
              </w:rPr>
              <w:t>Kagisanong</w:t>
            </w:r>
            <w:proofErr w:type="spellEnd"/>
          </w:p>
        </w:tc>
        <w:tc>
          <w:tcPr>
            <w:tcW w:w="1980"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jc w:val="right"/>
              <w:rPr>
                <w:rFonts w:eastAsia="Times New Roman"/>
                <w:color w:val="000000"/>
                <w:lang w:eastAsia="en-ZA"/>
              </w:rPr>
            </w:pPr>
            <w:r w:rsidRPr="00236B69">
              <w:rPr>
                <w:rFonts w:eastAsia="Times New Roman"/>
                <w:color w:val="000000"/>
                <w:lang w:eastAsia="en-ZA"/>
              </w:rPr>
              <w:t>2015040119</w:t>
            </w:r>
          </w:p>
        </w:tc>
        <w:tc>
          <w:tcPr>
            <w:tcW w:w="140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530 /03/2015</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r>
      <w:tr w:rsidR="00236B69" w:rsidRPr="00236B69" w:rsidTr="00236B6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Western Cape</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proofErr w:type="spellStart"/>
            <w:r w:rsidRPr="00236B69">
              <w:rPr>
                <w:rFonts w:eastAsia="Times New Roman"/>
                <w:color w:val="000000"/>
                <w:lang w:eastAsia="en-ZA"/>
              </w:rPr>
              <w:t>Kwanokhuthula</w:t>
            </w:r>
            <w:proofErr w:type="spellEnd"/>
          </w:p>
        </w:tc>
        <w:tc>
          <w:tcPr>
            <w:tcW w:w="1980"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jc w:val="right"/>
              <w:rPr>
                <w:rFonts w:eastAsia="Times New Roman"/>
                <w:color w:val="000000"/>
                <w:lang w:eastAsia="en-ZA"/>
              </w:rPr>
            </w:pPr>
            <w:r w:rsidRPr="00236B69">
              <w:rPr>
                <w:rFonts w:eastAsia="Times New Roman"/>
                <w:color w:val="000000"/>
                <w:lang w:eastAsia="en-ZA"/>
              </w:rPr>
              <w:t>2015040133</w:t>
            </w:r>
          </w:p>
        </w:tc>
        <w:tc>
          <w:tcPr>
            <w:tcW w:w="140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0777/12/2014</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r>
      <w:tr w:rsidR="00236B69" w:rsidRPr="00236B69" w:rsidTr="00236B6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Mpumalanga</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proofErr w:type="spellStart"/>
            <w:r w:rsidRPr="00236B69">
              <w:rPr>
                <w:rFonts w:eastAsia="Times New Roman"/>
                <w:color w:val="000000"/>
                <w:lang w:eastAsia="en-ZA"/>
              </w:rPr>
              <w:t>Embalenhle</w:t>
            </w:r>
            <w:proofErr w:type="spellEnd"/>
          </w:p>
        </w:tc>
        <w:tc>
          <w:tcPr>
            <w:tcW w:w="1980"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jc w:val="right"/>
              <w:rPr>
                <w:rFonts w:eastAsia="Times New Roman"/>
                <w:color w:val="000000"/>
                <w:lang w:eastAsia="en-ZA"/>
              </w:rPr>
            </w:pPr>
            <w:r w:rsidRPr="00236B69">
              <w:rPr>
                <w:rFonts w:eastAsia="Times New Roman"/>
                <w:color w:val="000000"/>
                <w:lang w:eastAsia="en-ZA"/>
              </w:rPr>
              <w:t>2015040162</w:t>
            </w:r>
          </w:p>
        </w:tc>
        <w:tc>
          <w:tcPr>
            <w:tcW w:w="140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 </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r>
      <w:tr w:rsidR="00236B69" w:rsidRPr="00236B69" w:rsidTr="00236B6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Free State</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proofErr w:type="spellStart"/>
            <w:r w:rsidRPr="00236B69">
              <w:rPr>
                <w:rFonts w:eastAsia="Times New Roman"/>
                <w:color w:val="000000"/>
                <w:lang w:eastAsia="en-ZA"/>
              </w:rPr>
              <w:t>Wepener</w:t>
            </w:r>
            <w:proofErr w:type="spellEnd"/>
          </w:p>
        </w:tc>
        <w:tc>
          <w:tcPr>
            <w:tcW w:w="1980"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jc w:val="right"/>
              <w:rPr>
                <w:rFonts w:eastAsia="Times New Roman"/>
                <w:color w:val="000000"/>
                <w:lang w:eastAsia="en-ZA"/>
              </w:rPr>
            </w:pPr>
            <w:r w:rsidRPr="00236B69">
              <w:rPr>
                <w:rFonts w:eastAsia="Times New Roman"/>
                <w:color w:val="000000"/>
                <w:lang w:eastAsia="en-ZA"/>
              </w:rPr>
              <w:t>2015050121</w:t>
            </w:r>
          </w:p>
        </w:tc>
        <w:tc>
          <w:tcPr>
            <w:tcW w:w="140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17  /05/2015</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r>
      <w:tr w:rsidR="00236B69" w:rsidRPr="00236B69" w:rsidTr="00236B6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Free State</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proofErr w:type="spellStart"/>
            <w:r w:rsidRPr="00236B69">
              <w:rPr>
                <w:rFonts w:eastAsia="Times New Roman"/>
                <w:color w:val="000000"/>
                <w:lang w:eastAsia="en-ZA"/>
              </w:rPr>
              <w:t>Verkeerdevlei</w:t>
            </w:r>
            <w:proofErr w:type="spellEnd"/>
          </w:p>
        </w:tc>
        <w:tc>
          <w:tcPr>
            <w:tcW w:w="1980"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jc w:val="right"/>
              <w:rPr>
                <w:rFonts w:eastAsia="Times New Roman"/>
                <w:color w:val="000000"/>
                <w:lang w:eastAsia="en-ZA"/>
              </w:rPr>
            </w:pPr>
            <w:r w:rsidRPr="00236B69">
              <w:rPr>
                <w:rFonts w:eastAsia="Times New Roman"/>
                <w:color w:val="000000"/>
                <w:lang w:eastAsia="en-ZA"/>
              </w:rPr>
              <w:t>2015050180</w:t>
            </w:r>
          </w:p>
        </w:tc>
        <w:tc>
          <w:tcPr>
            <w:tcW w:w="140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12  /5 /015</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r>
      <w:tr w:rsidR="00236B69" w:rsidRPr="00236B69" w:rsidTr="00236B6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Free State</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proofErr w:type="spellStart"/>
            <w:r w:rsidRPr="00236B69">
              <w:rPr>
                <w:rFonts w:eastAsia="Times New Roman"/>
                <w:color w:val="000000"/>
                <w:lang w:eastAsia="en-ZA"/>
              </w:rPr>
              <w:t>Edenville</w:t>
            </w:r>
            <w:proofErr w:type="spellEnd"/>
          </w:p>
        </w:tc>
        <w:tc>
          <w:tcPr>
            <w:tcW w:w="1980"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jc w:val="right"/>
              <w:rPr>
                <w:rFonts w:eastAsia="Times New Roman"/>
                <w:color w:val="000000"/>
                <w:lang w:eastAsia="en-ZA"/>
              </w:rPr>
            </w:pPr>
            <w:r w:rsidRPr="00236B69">
              <w:rPr>
                <w:rFonts w:eastAsia="Times New Roman"/>
                <w:color w:val="000000"/>
                <w:lang w:eastAsia="en-ZA"/>
              </w:rPr>
              <w:t>2015050228</w:t>
            </w:r>
          </w:p>
        </w:tc>
        <w:tc>
          <w:tcPr>
            <w:tcW w:w="140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31  /05/2015</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r>
      <w:tr w:rsidR="00236B69" w:rsidRPr="00236B69" w:rsidTr="00236B6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Free State</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proofErr w:type="spellStart"/>
            <w:r w:rsidRPr="00236B69">
              <w:rPr>
                <w:rFonts w:eastAsia="Times New Roman"/>
                <w:color w:val="000000"/>
                <w:lang w:eastAsia="en-ZA"/>
              </w:rPr>
              <w:t>Parkweg</w:t>
            </w:r>
            <w:proofErr w:type="spellEnd"/>
          </w:p>
        </w:tc>
        <w:tc>
          <w:tcPr>
            <w:tcW w:w="1980"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jc w:val="right"/>
              <w:rPr>
                <w:rFonts w:eastAsia="Times New Roman"/>
                <w:color w:val="000000"/>
                <w:lang w:eastAsia="en-ZA"/>
              </w:rPr>
            </w:pPr>
            <w:r w:rsidRPr="00236B69">
              <w:rPr>
                <w:rFonts w:eastAsia="Times New Roman"/>
                <w:color w:val="000000"/>
                <w:lang w:eastAsia="en-ZA"/>
              </w:rPr>
              <w:t>2015050318</w:t>
            </w:r>
          </w:p>
        </w:tc>
        <w:tc>
          <w:tcPr>
            <w:tcW w:w="140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1065/05/2015</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r>
      <w:tr w:rsidR="00236B69" w:rsidRPr="00236B69" w:rsidTr="00236B6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proofErr w:type="spellStart"/>
            <w:r w:rsidRPr="00236B69">
              <w:rPr>
                <w:rFonts w:eastAsia="Times New Roman"/>
                <w:color w:val="000000"/>
                <w:lang w:eastAsia="en-ZA"/>
              </w:rPr>
              <w:t>Kwazulu</w:t>
            </w:r>
            <w:proofErr w:type="spellEnd"/>
            <w:r w:rsidRPr="00236B69">
              <w:rPr>
                <w:rFonts w:eastAsia="Times New Roman"/>
                <w:color w:val="000000"/>
                <w:lang w:eastAsia="en-ZA"/>
              </w:rPr>
              <w:t xml:space="preserve"> Natal</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proofErr w:type="spellStart"/>
            <w:r w:rsidRPr="00236B69">
              <w:rPr>
                <w:rFonts w:eastAsia="Times New Roman"/>
                <w:color w:val="000000"/>
                <w:lang w:eastAsia="en-ZA"/>
              </w:rPr>
              <w:t>Hibberdene</w:t>
            </w:r>
            <w:proofErr w:type="spellEnd"/>
          </w:p>
        </w:tc>
        <w:tc>
          <w:tcPr>
            <w:tcW w:w="1980"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jc w:val="right"/>
              <w:rPr>
                <w:rFonts w:eastAsia="Times New Roman"/>
                <w:color w:val="000000"/>
                <w:lang w:eastAsia="en-ZA"/>
              </w:rPr>
            </w:pPr>
            <w:r w:rsidRPr="00236B69">
              <w:rPr>
                <w:rFonts w:eastAsia="Times New Roman"/>
                <w:color w:val="000000"/>
                <w:lang w:eastAsia="en-ZA"/>
              </w:rPr>
              <w:t>2015060029</w:t>
            </w:r>
          </w:p>
        </w:tc>
        <w:tc>
          <w:tcPr>
            <w:tcW w:w="140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0296/05/2015</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r>
      <w:tr w:rsidR="00236B69" w:rsidRPr="00236B69" w:rsidTr="00236B6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Western Cape</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proofErr w:type="spellStart"/>
            <w:r w:rsidRPr="00236B69">
              <w:rPr>
                <w:rFonts w:eastAsia="Times New Roman"/>
                <w:color w:val="000000"/>
                <w:lang w:eastAsia="en-ZA"/>
              </w:rPr>
              <w:t>Athlone</w:t>
            </w:r>
            <w:proofErr w:type="spellEnd"/>
          </w:p>
        </w:tc>
        <w:tc>
          <w:tcPr>
            <w:tcW w:w="1980"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jc w:val="right"/>
              <w:rPr>
                <w:rFonts w:eastAsia="Times New Roman"/>
                <w:color w:val="000000"/>
                <w:lang w:eastAsia="en-ZA"/>
              </w:rPr>
            </w:pPr>
            <w:r w:rsidRPr="00236B69">
              <w:rPr>
                <w:rFonts w:eastAsia="Times New Roman"/>
                <w:color w:val="000000"/>
                <w:lang w:eastAsia="en-ZA"/>
              </w:rPr>
              <w:t>2015060076</w:t>
            </w:r>
          </w:p>
        </w:tc>
        <w:tc>
          <w:tcPr>
            <w:tcW w:w="140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 </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r>
      <w:tr w:rsidR="00236B69" w:rsidRPr="00236B69" w:rsidTr="00236B6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Western Cape</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proofErr w:type="spellStart"/>
            <w:r w:rsidRPr="00236B69">
              <w:rPr>
                <w:rFonts w:eastAsia="Times New Roman"/>
                <w:color w:val="000000"/>
                <w:lang w:eastAsia="en-ZA"/>
              </w:rPr>
              <w:t>TableView</w:t>
            </w:r>
            <w:proofErr w:type="spellEnd"/>
          </w:p>
        </w:tc>
        <w:tc>
          <w:tcPr>
            <w:tcW w:w="1980"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jc w:val="right"/>
              <w:rPr>
                <w:rFonts w:eastAsia="Times New Roman"/>
                <w:color w:val="000000"/>
                <w:lang w:eastAsia="en-ZA"/>
              </w:rPr>
            </w:pPr>
            <w:r w:rsidRPr="00236B69">
              <w:rPr>
                <w:rFonts w:eastAsia="Times New Roman"/>
                <w:color w:val="000000"/>
                <w:lang w:eastAsia="en-ZA"/>
              </w:rPr>
              <w:t>2015060098</w:t>
            </w:r>
          </w:p>
        </w:tc>
        <w:tc>
          <w:tcPr>
            <w:tcW w:w="140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 </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r>
      <w:tr w:rsidR="00236B69" w:rsidRPr="00236B69" w:rsidTr="00236B6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Mpumalanga</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Ermelo</w:t>
            </w:r>
          </w:p>
        </w:tc>
        <w:tc>
          <w:tcPr>
            <w:tcW w:w="1980"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jc w:val="right"/>
              <w:rPr>
                <w:rFonts w:eastAsia="Times New Roman"/>
                <w:color w:val="000000"/>
                <w:lang w:eastAsia="en-ZA"/>
              </w:rPr>
            </w:pPr>
            <w:r w:rsidRPr="00236B69">
              <w:rPr>
                <w:rFonts w:eastAsia="Times New Roman"/>
                <w:color w:val="000000"/>
                <w:lang w:eastAsia="en-ZA"/>
              </w:rPr>
              <w:t>2015060215</w:t>
            </w:r>
          </w:p>
        </w:tc>
        <w:tc>
          <w:tcPr>
            <w:tcW w:w="140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 </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r>
      <w:tr w:rsidR="00236B69" w:rsidRPr="00236B69" w:rsidTr="00236B6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Free State</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Arlington</w:t>
            </w:r>
          </w:p>
        </w:tc>
        <w:tc>
          <w:tcPr>
            <w:tcW w:w="1980"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jc w:val="right"/>
              <w:rPr>
                <w:rFonts w:eastAsia="Times New Roman"/>
                <w:color w:val="000000"/>
                <w:lang w:eastAsia="en-ZA"/>
              </w:rPr>
            </w:pPr>
            <w:r w:rsidRPr="00236B69">
              <w:rPr>
                <w:rFonts w:eastAsia="Times New Roman"/>
                <w:color w:val="000000"/>
                <w:lang w:eastAsia="en-ZA"/>
              </w:rPr>
              <w:t>2015060375</w:t>
            </w:r>
          </w:p>
        </w:tc>
        <w:tc>
          <w:tcPr>
            <w:tcW w:w="140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0017/06/2015</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r>
      <w:tr w:rsidR="00236B69" w:rsidRPr="00236B69" w:rsidTr="00236B6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proofErr w:type="spellStart"/>
            <w:r w:rsidRPr="00236B69">
              <w:rPr>
                <w:rFonts w:eastAsia="Times New Roman"/>
                <w:color w:val="000000"/>
                <w:lang w:eastAsia="en-ZA"/>
              </w:rPr>
              <w:t>Kwazulu</w:t>
            </w:r>
            <w:proofErr w:type="spellEnd"/>
            <w:r w:rsidRPr="00236B69">
              <w:rPr>
                <w:rFonts w:eastAsia="Times New Roman"/>
                <w:color w:val="000000"/>
                <w:lang w:eastAsia="en-ZA"/>
              </w:rPr>
              <w:t xml:space="preserve"> Natal</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proofErr w:type="spellStart"/>
            <w:r w:rsidRPr="00236B69">
              <w:rPr>
                <w:rFonts w:eastAsia="Times New Roman"/>
                <w:color w:val="000000"/>
                <w:lang w:eastAsia="en-ZA"/>
              </w:rPr>
              <w:t>Hluhluwe</w:t>
            </w:r>
            <w:proofErr w:type="spellEnd"/>
          </w:p>
        </w:tc>
        <w:tc>
          <w:tcPr>
            <w:tcW w:w="1980"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jc w:val="right"/>
              <w:rPr>
                <w:rFonts w:eastAsia="Times New Roman"/>
                <w:color w:val="000000"/>
                <w:lang w:eastAsia="en-ZA"/>
              </w:rPr>
            </w:pPr>
            <w:r w:rsidRPr="00236B69">
              <w:rPr>
                <w:rFonts w:eastAsia="Times New Roman"/>
                <w:color w:val="000000"/>
                <w:lang w:eastAsia="en-ZA"/>
              </w:rPr>
              <w:t>2015070042</w:t>
            </w:r>
          </w:p>
        </w:tc>
        <w:tc>
          <w:tcPr>
            <w:tcW w:w="140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0006/07/2015</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r>
      <w:tr w:rsidR="00236B69" w:rsidRPr="00236B69" w:rsidTr="00236B6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Mpumalanga</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proofErr w:type="spellStart"/>
            <w:r w:rsidRPr="00236B69">
              <w:rPr>
                <w:rFonts w:eastAsia="Times New Roman"/>
                <w:color w:val="000000"/>
                <w:lang w:eastAsia="en-ZA"/>
              </w:rPr>
              <w:t>Acornhoek</w:t>
            </w:r>
            <w:proofErr w:type="spellEnd"/>
          </w:p>
        </w:tc>
        <w:tc>
          <w:tcPr>
            <w:tcW w:w="1980"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jc w:val="right"/>
              <w:rPr>
                <w:rFonts w:eastAsia="Times New Roman"/>
                <w:color w:val="000000"/>
                <w:lang w:eastAsia="en-ZA"/>
              </w:rPr>
            </w:pPr>
            <w:r w:rsidRPr="00236B69">
              <w:rPr>
                <w:rFonts w:eastAsia="Times New Roman"/>
                <w:color w:val="000000"/>
                <w:lang w:eastAsia="en-ZA"/>
              </w:rPr>
              <w:t>2015070248</w:t>
            </w:r>
          </w:p>
        </w:tc>
        <w:tc>
          <w:tcPr>
            <w:tcW w:w="140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 </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r>
      <w:tr w:rsidR="00236B69" w:rsidRPr="00236B69" w:rsidTr="00236B6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Gauteng</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Temba</w:t>
            </w:r>
          </w:p>
        </w:tc>
        <w:tc>
          <w:tcPr>
            <w:tcW w:w="1980"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jc w:val="right"/>
              <w:rPr>
                <w:rFonts w:eastAsia="Times New Roman"/>
                <w:color w:val="000000"/>
                <w:lang w:eastAsia="en-ZA"/>
              </w:rPr>
            </w:pPr>
            <w:r w:rsidRPr="00236B69">
              <w:rPr>
                <w:rFonts w:eastAsia="Times New Roman"/>
                <w:color w:val="000000"/>
                <w:lang w:eastAsia="en-ZA"/>
              </w:rPr>
              <w:t>2015080028</w:t>
            </w:r>
          </w:p>
        </w:tc>
        <w:tc>
          <w:tcPr>
            <w:tcW w:w="140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1074/07/2015</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r>
      <w:tr w:rsidR="00236B69" w:rsidRPr="00236B69" w:rsidTr="00236B6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Northern Cape</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proofErr w:type="spellStart"/>
            <w:r w:rsidRPr="00236B69">
              <w:rPr>
                <w:rFonts w:eastAsia="Times New Roman"/>
                <w:color w:val="000000"/>
                <w:lang w:eastAsia="en-ZA"/>
              </w:rPr>
              <w:t>Kagisho</w:t>
            </w:r>
            <w:proofErr w:type="spellEnd"/>
          </w:p>
        </w:tc>
        <w:tc>
          <w:tcPr>
            <w:tcW w:w="1980"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jc w:val="right"/>
              <w:rPr>
                <w:rFonts w:eastAsia="Times New Roman"/>
                <w:color w:val="000000"/>
                <w:lang w:eastAsia="en-ZA"/>
              </w:rPr>
            </w:pPr>
            <w:r w:rsidRPr="00236B69">
              <w:rPr>
                <w:rFonts w:eastAsia="Times New Roman"/>
                <w:color w:val="000000"/>
                <w:lang w:eastAsia="en-ZA"/>
              </w:rPr>
              <w:t>2015080277</w:t>
            </w:r>
          </w:p>
        </w:tc>
        <w:tc>
          <w:tcPr>
            <w:tcW w:w="140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94  /08/2015</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r>
      <w:tr w:rsidR="00236B69" w:rsidRPr="00236B69" w:rsidTr="00236B6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Gauteng</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Ekurhuleni Metro Police</w:t>
            </w:r>
          </w:p>
        </w:tc>
        <w:tc>
          <w:tcPr>
            <w:tcW w:w="1980"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jc w:val="right"/>
              <w:rPr>
                <w:rFonts w:eastAsia="Times New Roman"/>
                <w:color w:val="000000"/>
                <w:lang w:eastAsia="en-ZA"/>
              </w:rPr>
            </w:pPr>
            <w:r w:rsidRPr="00236B69">
              <w:rPr>
                <w:rFonts w:eastAsia="Times New Roman"/>
                <w:color w:val="000000"/>
                <w:lang w:eastAsia="en-ZA"/>
              </w:rPr>
              <w:t>2015080509</w:t>
            </w:r>
          </w:p>
        </w:tc>
        <w:tc>
          <w:tcPr>
            <w:tcW w:w="140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707 /08/2015</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r>
      <w:tr w:rsidR="00236B69" w:rsidRPr="00236B69" w:rsidTr="00236B6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Gauteng</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Douglasdale</w:t>
            </w:r>
          </w:p>
        </w:tc>
        <w:tc>
          <w:tcPr>
            <w:tcW w:w="1980"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jc w:val="right"/>
              <w:rPr>
                <w:rFonts w:eastAsia="Times New Roman"/>
                <w:color w:val="000000"/>
                <w:lang w:eastAsia="en-ZA"/>
              </w:rPr>
            </w:pPr>
            <w:r w:rsidRPr="00236B69">
              <w:rPr>
                <w:rFonts w:eastAsia="Times New Roman"/>
                <w:color w:val="000000"/>
                <w:lang w:eastAsia="en-ZA"/>
              </w:rPr>
              <w:t>2015080510</w:t>
            </w:r>
          </w:p>
        </w:tc>
        <w:tc>
          <w:tcPr>
            <w:tcW w:w="140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881 /08/2015</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r>
      <w:tr w:rsidR="00236B69" w:rsidRPr="00236B69" w:rsidTr="00236B6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Free State</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proofErr w:type="spellStart"/>
            <w:r w:rsidRPr="00236B69">
              <w:rPr>
                <w:rFonts w:eastAsia="Times New Roman"/>
                <w:color w:val="000000"/>
                <w:lang w:eastAsia="en-ZA"/>
              </w:rPr>
              <w:t>Makwane</w:t>
            </w:r>
            <w:proofErr w:type="spellEnd"/>
          </w:p>
        </w:tc>
        <w:tc>
          <w:tcPr>
            <w:tcW w:w="1980"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jc w:val="right"/>
              <w:rPr>
                <w:rFonts w:eastAsia="Times New Roman"/>
                <w:color w:val="000000"/>
                <w:lang w:eastAsia="en-ZA"/>
              </w:rPr>
            </w:pPr>
            <w:r w:rsidRPr="00236B69">
              <w:rPr>
                <w:rFonts w:eastAsia="Times New Roman"/>
                <w:color w:val="000000"/>
                <w:lang w:eastAsia="en-ZA"/>
              </w:rPr>
              <w:t>2015090073</w:t>
            </w:r>
          </w:p>
        </w:tc>
        <w:tc>
          <w:tcPr>
            <w:tcW w:w="140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0006/09/2015</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r>
      <w:tr w:rsidR="00236B69" w:rsidRPr="00236B69" w:rsidTr="00236B6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Limpopo</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proofErr w:type="spellStart"/>
            <w:r w:rsidRPr="00236B69">
              <w:rPr>
                <w:rFonts w:eastAsia="Times New Roman"/>
                <w:color w:val="000000"/>
                <w:lang w:eastAsia="en-ZA"/>
              </w:rPr>
              <w:t>Dennilton</w:t>
            </w:r>
            <w:proofErr w:type="spellEnd"/>
          </w:p>
        </w:tc>
        <w:tc>
          <w:tcPr>
            <w:tcW w:w="1980"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jc w:val="right"/>
              <w:rPr>
                <w:rFonts w:eastAsia="Times New Roman"/>
                <w:color w:val="000000"/>
                <w:lang w:eastAsia="en-ZA"/>
              </w:rPr>
            </w:pPr>
            <w:r w:rsidRPr="00236B69">
              <w:rPr>
                <w:rFonts w:eastAsia="Times New Roman"/>
                <w:color w:val="000000"/>
                <w:lang w:eastAsia="en-ZA"/>
              </w:rPr>
              <w:t>2015090111</w:t>
            </w:r>
          </w:p>
        </w:tc>
        <w:tc>
          <w:tcPr>
            <w:tcW w:w="140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0183/10/2014</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r>
      <w:tr w:rsidR="00236B69" w:rsidRPr="00236B69" w:rsidTr="00236B6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Free State</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Lindley</w:t>
            </w:r>
          </w:p>
        </w:tc>
        <w:tc>
          <w:tcPr>
            <w:tcW w:w="1980"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jc w:val="right"/>
              <w:rPr>
                <w:rFonts w:eastAsia="Times New Roman"/>
                <w:color w:val="000000"/>
                <w:lang w:eastAsia="en-ZA"/>
              </w:rPr>
            </w:pPr>
            <w:r w:rsidRPr="00236B69">
              <w:rPr>
                <w:rFonts w:eastAsia="Times New Roman"/>
                <w:color w:val="000000"/>
                <w:lang w:eastAsia="en-ZA"/>
              </w:rPr>
              <w:t>2015090458</w:t>
            </w:r>
          </w:p>
        </w:tc>
        <w:tc>
          <w:tcPr>
            <w:tcW w:w="140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0045/09/2015</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r>
      <w:tr w:rsidR="00236B69" w:rsidRPr="00236B69" w:rsidTr="00236B6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Free State</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Bethlehem</w:t>
            </w:r>
          </w:p>
        </w:tc>
        <w:tc>
          <w:tcPr>
            <w:tcW w:w="1980"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jc w:val="right"/>
              <w:rPr>
                <w:rFonts w:eastAsia="Times New Roman"/>
                <w:color w:val="000000"/>
                <w:lang w:eastAsia="en-ZA"/>
              </w:rPr>
            </w:pPr>
            <w:r w:rsidRPr="00236B69">
              <w:rPr>
                <w:rFonts w:eastAsia="Times New Roman"/>
                <w:color w:val="000000"/>
                <w:lang w:eastAsia="en-ZA"/>
              </w:rPr>
              <w:t>2015090471</w:t>
            </w:r>
          </w:p>
        </w:tc>
        <w:tc>
          <w:tcPr>
            <w:tcW w:w="140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409 /9 /015</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r>
      <w:tr w:rsidR="00236B69" w:rsidRPr="00236B69" w:rsidTr="00236B6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proofErr w:type="spellStart"/>
            <w:r w:rsidRPr="00236B69">
              <w:rPr>
                <w:rFonts w:eastAsia="Times New Roman"/>
                <w:color w:val="000000"/>
                <w:lang w:eastAsia="en-ZA"/>
              </w:rPr>
              <w:t>Kwazulu</w:t>
            </w:r>
            <w:proofErr w:type="spellEnd"/>
            <w:r w:rsidRPr="00236B69">
              <w:rPr>
                <w:rFonts w:eastAsia="Times New Roman"/>
                <w:color w:val="000000"/>
                <w:lang w:eastAsia="en-ZA"/>
              </w:rPr>
              <w:t xml:space="preserve"> Natal</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Eshowe</w:t>
            </w:r>
          </w:p>
        </w:tc>
        <w:tc>
          <w:tcPr>
            <w:tcW w:w="1980"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jc w:val="right"/>
              <w:rPr>
                <w:rFonts w:eastAsia="Times New Roman"/>
                <w:color w:val="000000"/>
                <w:lang w:eastAsia="en-ZA"/>
              </w:rPr>
            </w:pPr>
            <w:r w:rsidRPr="00236B69">
              <w:rPr>
                <w:rFonts w:eastAsia="Times New Roman"/>
                <w:color w:val="000000"/>
                <w:lang w:eastAsia="en-ZA"/>
              </w:rPr>
              <w:t>2015090613</w:t>
            </w:r>
          </w:p>
        </w:tc>
        <w:tc>
          <w:tcPr>
            <w:tcW w:w="140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395 /09/2015</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r>
      <w:tr w:rsidR="00236B69" w:rsidRPr="00236B69" w:rsidTr="00236B6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proofErr w:type="spellStart"/>
            <w:r w:rsidRPr="00236B69">
              <w:rPr>
                <w:rFonts w:eastAsia="Times New Roman"/>
                <w:color w:val="000000"/>
                <w:lang w:eastAsia="en-ZA"/>
              </w:rPr>
              <w:t>Kwazulu</w:t>
            </w:r>
            <w:proofErr w:type="spellEnd"/>
            <w:r w:rsidRPr="00236B69">
              <w:rPr>
                <w:rFonts w:eastAsia="Times New Roman"/>
                <w:color w:val="000000"/>
                <w:lang w:eastAsia="en-ZA"/>
              </w:rPr>
              <w:t xml:space="preserve"> Natal</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proofErr w:type="spellStart"/>
            <w:r w:rsidRPr="00236B69">
              <w:rPr>
                <w:rFonts w:eastAsia="Times New Roman"/>
                <w:color w:val="000000"/>
                <w:lang w:eastAsia="en-ZA"/>
              </w:rPr>
              <w:t>Lamontville</w:t>
            </w:r>
            <w:proofErr w:type="spellEnd"/>
          </w:p>
        </w:tc>
        <w:tc>
          <w:tcPr>
            <w:tcW w:w="1980"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jc w:val="right"/>
              <w:rPr>
                <w:rFonts w:eastAsia="Times New Roman"/>
                <w:color w:val="000000"/>
                <w:lang w:eastAsia="en-ZA"/>
              </w:rPr>
            </w:pPr>
            <w:r w:rsidRPr="00236B69">
              <w:rPr>
                <w:rFonts w:eastAsia="Times New Roman"/>
                <w:color w:val="000000"/>
                <w:lang w:eastAsia="en-ZA"/>
              </w:rPr>
              <w:t>2015100199</w:t>
            </w:r>
          </w:p>
        </w:tc>
        <w:tc>
          <w:tcPr>
            <w:tcW w:w="140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15  /10/2015</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r>
      <w:tr w:rsidR="00236B69" w:rsidRPr="00236B69" w:rsidTr="00236B6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Eastern Cape</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Elliot</w:t>
            </w:r>
          </w:p>
        </w:tc>
        <w:tc>
          <w:tcPr>
            <w:tcW w:w="1980"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jc w:val="right"/>
              <w:rPr>
                <w:rFonts w:eastAsia="Times New Roman"/>
                <w:color w:val="000000"/>
                <w:lang w:eastAsia="en-ZA"/>
              </w:rPr>
            </w:pPr>
            <w:r w:rsidRPr="00236B69">
              <w:rPr>
                <w:rFonts w:eastAsia="Times New Roman"/>
                <w:color w:val="000000"/>
                <w:lang w:eastAsia="en-ZA"/>
              </w:rPr>
              <w:t>2015100218</w:t>
            </w:r>
          </w:p>
        </w:tc>
        <w:tc>
          <w:tcPr>
            <w:tcW w:w="140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 </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r>
      <w:tr w:rsidR="00236B69" w:rsidRPr="00236B69" w:rsidTr="00236B6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Northern Cape</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proofErr w:type="spellStart"/>
            <w:r w:rsidRPr="00236B69">
              <w:rPr>
                <w:rFonts w:eastAsia="Times New Roman"/>
                <w:color w:val="000000"/>
                <w:lang w:eastAsia="en-ZA"/>
              </w:rPr>
              <w:t>Rietfontein</w:t>
            </w:r>
            <w:proofErr w:type="spellEnd"/>
          </w:p>
        </w:tc>
        <w:tc>
          <w:tcPr>
            <w:tcW w:w="1980"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jc w:val="right"/>
              <w:rPr>
                <w:rFonts w:eastAsia="Times New Roman"/>
                <w:color w:val="000000"/>
                <w:lang w:eastAsia="en-ZA"/>
              </w:rPr>
            </w:pPr>
            <w:r w:rsidRPr="00236B69">
              <w:rPr>
                <w:rFonts w:eastAsia="Times New Roman"/>
                <w:color w:val="000000"/>
                <w:lang w:eastAsia="en-ZA"/>
              </w:rPr>
              <w:t>2015110339</w:t>
            </w:r>
          </w:p>
        </w:tc>
        <w:tc>
          <w:tcPr>
            <w:tcW w:w="140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42  /11/ 201</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r>
      <w:tr w:rsidR="00236B69" w:rsidRPr="00236B69" w:rsidTr="00236B6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Northern Cape</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proofErr w:type="spellStart"/>
            <w:r w:rsidRPr="00236B69">
              <w:rPr>
                <w:rFonts w:eastAsia="Times New Roman"/>
                <w:color w:val="000000"/>
                <w:lang w:eastAsia="en-ZA"/>
              </w:rPr>
              <w:t>Rietfontein</w:t>
            </w:r>
            <w:proofErr w:type="spellEnd"/>
          </w:p>
        </w:tc>
        <w:tc>
          <w:tcPr>
            <w:tcW w:w="1980"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jc w:val="right"/>
              <w:rPr>
                <w:rFonts w:eastAsia="Times New Roman"/>
                <w:color w:val="000000"/>
                <w:lang w:eastAsia="en-ZA"/>
              </w:rPr>
            </w:pPr>
            <w:r w:rsidRPr="00236B69">
              <w:rPr>
                <w:rFonts w:eastAsia="Times New Roman"/>
                <w:color w:val="000000"/>
                <w:lang w:eastAsia="en-ZA"/>
              </w:rPr>
              <w:t>2015110340</w:t>
            </w:r>
          </w:p>
        </w:tc>
        <w:tc>
          <w:tcPr>
            <w:tcW w:w="140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43  /11/2015</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r>
      <w:tr w:rsidR="00236B69" w:rsidRPr="00236B69" w:rsidTr="00236B6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Northern Cape</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proofErr w:type="spellStart"/>
            <w:r w:rsidRPr="00236B69">
              <w:rPr>
                <w:rFonts w:eastAsia="Times New Roman"/>
                <w:color w:val="000000"/>
                <w:lang w:eastAsia="en-ZA"/>
              </w:rPr>
              <w:t>Rietfontein</w:t>
            </w:r>
            <w:proofErr w:type="spellEnd"/>
          </w:p>
        </w:tc>
        <w:tc>
          <w:tcPr>
            <w:tcW w:w="1980"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jc w:val="right"/>
              <w:rPr>
                <w:rFonts w:eastAsia="Times New Roman"/>
                <w:color w:val="000000"/>
                <w:lang w:eastAsia="en-ZA"/>
              </w:rPr>
            </w:pPr>
            <w:r w:rsidRPr="00236B69">
              <w:rPr>
                <w:rFonts w:eastAsia="Times New Roman"/>
                <w:color w:val="000000"/>
                <w:lang w:eastAsia="en-ZA"/>
              </w:rPr>
              <w:t>2015110359</w:t>
            </w:r>
          </w:p>
        </w:tc>
        <w:tc>
          <w:tcPr>
            <w:tcW w:w="140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44  /11/2015</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r>
      <w:tr w:rsidR="00236B69" w:rsidRPr="00236B69" w:rsidTr="00236B6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Mpumalanga</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proofErr w:type="spellStart"/>
            <w:r w:rsidRPr="00236B69">
              <w:rPr>
                <w:rFonts w:eastAsia="Times New Roman"/>
                <w:color w:val="000000"/>
                <w:lang w:eastAsia="en-ZA"/>
              </w:rPr>
              <w:t>Sakhile</w:t>
            </w:r>
            <w:proofErr w:type="spellEnd"/>
          </w:p>
        </w:tc>
        <w:tc>
          <w:tcPr>
            <w:tcW w:w="1980"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jc w:val="right"/>
              <w:rPr>
                <w:rFonts w:eastAsia="Times New Roman"/>
                <w:color w:val="000000"/>
                <w:lang w:eastAsia="en-ZA"/>
              </w:rPr>
            </w:pPr>
            <w:r w:rsidRPr="00236B69">
              <w:rPr>
                <w:rFonts w:eastAsia="Times New Roman"/>
                <w:color w:val="000000"/>
                <w:lang w:eastAsia="en-ZA"/>
              </w:rPr>
              <w:t>2015120043</w:t>
            </w:r>
          </w:p>
        </w:tc>
        <w:tc>
          <w:tcPr>
            <w:tcW w:w="140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 </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r>
      <w:tr w:rsidR="00236B69" w:rsidRPr="00236B69" w:rsidTr="00236B6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Mpumalanga</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proofErr w:type="spellStart"/>
            <w:r w:rsidRPr="00236B69">
              <w:rPr>
                <w:rFonts w:eastAsia="Times New Roman"/>
                <w:color w:val="000000"/>
                <w:lang w:eastAsia="en-ZA"/>
              </w:rPr>
              <w:t>Siyabuswa</w:t>
            </w:r>
            <w:proofErr w:type="spellEnd"/>
          </w:p>
        </w:tc>
        <w:tc>
          <w:tcPr>
            <w:tcW w:w="1980"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jc w:val="right"/>
              <w:rPr>
                <w:rFonts w:eastAsia="Times New Roman"/>
                <w:color w:val="000000"/>
                <w:lang w:eastAsia="en-ZA"/>
              </w:rPr>
            </w:pPr>
            <w:r w:rsidRPr="00236B69">
              <w:rPr>
                <w:rFonts w:eastAsia="Times New Roman"/>
                <w:color w:val="000000"/>
                <w:lang w:eastAsia="en-ZA"/>
              </w:rPr>
              <w:t>2015120049</w:t>
            </w:r>
          </w:p>
        </w:tc>
        <w:tc>
          <w:tcPr>
            <w:tcW w:w="140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 </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r>
      <w:tr w:rsidR="00236B69" w:rsidRPr="00236B69" w:rsidTr="00236B6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Mpumalanga</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proofErr w:type="spellStart"/>
            <w:r w:rsidRPr="00236B69">
              <w:rPr>
                <w:rFonts w:eastAsia="Times New Roman"/>
                <w:color w:val="000000"/>
                <w:lang w:eastAsia="en-ZA"/>
              </w:rPr>
              <w:t>Sakhile</w:t>
            </w:r>
            <w:proofErr w:type="spellEnd"/>
          </w:p>
        </w:tc>
        <w:tc>
          <w:tcPr>
            <w:tcW w:w="1980"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jc w:val="right"/>
              <w:rPr>
                <w:rFonts w:eastAsia="Times New Roman"/>
                <w:color w:val="000000"/>
                <w:lang w:eastAsia="en-ZA"/>
              </w:rPr>
            </w:pPr>
            <w:r w:rsidRPr="00236B69">
              <w:rPr>
                <w:rFonts w:eastAsia="Times New Roman"/>
                <w:color w:val="000000"/>
                <w:lang w:eastAsia="en-ZA"/>
              </w:rPr>
              <w:t>2015120052</w:t>
            </w:r>
          </w:p>
        </w:tc>
        <w:tc>
          <w:tcPr>
            <w:tcW w:w="140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 </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r>
      <w:tr w:rsidR="00236B69" w:rsidRPr="00236B69" w:rsidTr="00236B6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Limpopo</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Tzaneen</w:t>
            </w:r>
          </w:p>
        </w:tc>
        <w:tc>
          <w:tcPr>
            <w:tcW w:w="1980"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jc w:val="right"/>
              <w:rPr>
                <w:rFonts w:eastAsia="Times New Roman"/>
                <w:color w:val="000000"/>
                <w:lang w:eastAsia="en-ZA"/>
              </w:rPr>
            </w:pPr>
            <w:r w:rsidRPr="00236B69">
              <w:rPr>
                <w:rFonts w:eastAsia="Times New Roman"/>
                <w:color w:val="000000"/>
                <w:lang w:eastAsia="en-ZA"/>
              </w:rPr>
              <w:t>2015120390</w:t>
            </w:r>
          </w:p>
        </w:tc>
        <w:tc>
          <w:tcPr>
            <w:tcW w:w="140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0367/12/2015</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r>
      <w:tr w:rsidR="00236B69" w:rsidRPr="00236B69" w:rsidTr="00236B6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Eastern Cape</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proofErr w:type="spellStart"/>
            <w:r w:rsidRPr="00236B69">
              <w:rPr>
                <w:rFonts w:eastAsia="Times New Roman"/>
                <w:color w:val="000000"/>
                <w:lang w:eastAsia="en-ZA"/>
              </w:rPr>
              <w:t>KingWilliamsTown</w:t>
            </w:r>
            <w:proofErr w:type="spellEnd"/>
          </w:p>
        </w:tc>
        <w:tc>
          <w:tcPr>
            <w:tcW w:w="1980"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jc w:val="right"/>
              <w:rPr>
                <w:rFonts w:eastAsia="Times New Roman"/>
                <w:color w:val="000000"/>
                <w:lang w:eastAsia="en-ZA"/>
              </w:rPr>
            </w:pPr>
            <w:r w:rsidRPr="00236B69">
              <w:rPr>
                <w:rFonts w:eastAsia="Times New Roman"/>
                <w:color w:val="000000"/>
                <w:lang w:eastAsia="en-ZA"/>
              </w:rPr>
              <w:t>2016010065</w:t>
            </w:r>
          </w:p>
        </w:tc>
        <w:tc>
          <w:tcPr>
            <w:tcW w:w="140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06  /01/2016</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r>
      <w:tr w:rsidR="00236B69" w:rsidRPr="00236B69" w:rsidTr="00236B6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Limpopo</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proofErr w:type="spellStart"/>
            <w:r w:rsidRPr="00236B69">
              <w:rPr>
                <w:rFonts w:eastAsia="Times New Roman"/>
                <w:color w:val="000000"/>
                <w:lang w:eastAsia="en-ZA"/>
              </w:rPr>
              <w:t>Maake</w:t>
            </w:r>
            <w:proofErr w:type="spellEnd"/>
          </w:p>
        </w:tc>
        <w:tc>
          <w:tcPr>
            <w:tcW w:w="1980"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jc w:val="right"/>
              <w:rPr>
                <w:rFonts w:eastAsia="Times New Roman"/>
                <w:color w:val="000000"/>
                <w:lang w:eastAsia="en-ZA"/>
              </w:rPr>
            </w:pPr>
            <w:r w:rsidRPr="00236B69">
              <w:rPr>
                <w:rFonts w:eastAsia="Times New Roman"/>
                <w:color w:val="000000"/>
                <w:lang w:eastAsia="en-ZA"/>
              </w:rPr>
              <w:t>2016010254</w:t>
            </w:r>
          </w:p>
        </w:tc>
        <w:tc>
          <w:tcPr>
            <w:tcW w:w="140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0126/01/2016</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r>
      <w:tr w:rsidR="00236B69" w:rsidRPr="00236B69" w:rsidTr="00236B6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Gauteng</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Alexandra</w:t>
            </w:r>
          </w:p>
        </w:tc>
        <w:tc>
          <w:tcPr>
            <w:tcW w:w="1980"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jc w:val="right"/>
              <w:rPr>
                <w:rFonts w:eastAsia="Times New Roman"/>
                <w:color w:val="000000"/>
                <w:lang w:eastAsia="en-ZA"/>
              </w:rPr>
            </w:pPr>
            <w:r w:rsidRPr="00236B69">
              <w:rPr>
                <w:rFonts w:eastAsia="Times New Roman"/>
                <w:color w:val="000000"/>
                <w:lang w:eastAsia="en-ZA"/>
              </w:rPr>
              <w:t>2016010272</w:t>
            </w:r>
          </w:p>
        </w:tc>
        <w:tc>
          <w:tcPr>
            <w:tcW w:w="140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360 /01/2016</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r>
      <w:tr w:rsidR="00236B69" w:rsidRPr="00236B69" w:rsidTr="00236B6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Free State</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proofErr w:type="spellStart"/>
            <w:r w:rsidRPr="00236B69">
              <w:rPr>
                <w:rFonts w:eastAsia="Times New Roman"/>
                <w:color w:val="000000"/>
                <w:lang w:eastAsia="en-ZA"/>
              </w:rPr>
              <w:t>Bothaville</w:t>
            </w:r>
            <w:proofErr w:type="spellEnd"/>
          </w:p>
        </w:tc>
        <w:tc>
          <w:tcPr>
            <w:tcW w:w="1980"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jc w:val="right"/>
              <w:rPr>
                <w:rFonts w:eastAsia="Times New Roman"/>
                <w:color w:val="000000"/>
                <w:lang w:eastAsia="en-ZA"/>
              </w:rPr>
            </w:pPr>
            <w:r w:rsidRPr="00236B69">
              <w:rPr>
                <w:rFonts w:eastAsia="Times New Roman"/>
                <w:color w:val="000000"/>
                <w:lang w:eastAsia="en-ZA"/>
              </w:rPr>
              <w:t>2016010299</w:t>
            </w:r>
          </w:p>
        </w:tc>
        <w:tc>
          <w:tcPr>
            <w:tcW w:w="140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0130/01/2016</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r>
      <w:tr w:rsidR="00236B69" w:rsidRPr="00236B69" w:rsidTr="00236B6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Free State</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Viljoenskroon</w:t>
            </w:r>
          </w:p>
        </w:tc>
        <w:tc>
          <w:tcPr>
            <w:tcW w:w="1980"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jc w:val="right"/>
              <w:rPr>
                <w:rFonts w:eastAsia="Times New Roman"/>
                <w:color w:val="000000"/>
                <w:lang w:eastAsia="en-ZA"/>
              </w:rPr>
            </w:pPr>
            <w:r w:rsidRPr="00236B69">
              <w:rPr>
                <w:rFonts w:eastAsia="Times New Roman"/>
                <w:color w:val="000000"/>
                <w:lang w:eastAsia="en-ZA"/>
              </w:rPr>
              <w:t>2016020119</w:t>
            </w:r>
          </w:p>
        </w:tc>
        <w:tc>
          <w:tcPr>
            <w:tcW w:w="140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0008/02/2016</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r>
      <w:tr w:rsidR="00236B69" w:rsidRPr="00236B69" w:rsidTr="00236B6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North West</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Mogwase</w:t>
            </w:r>
          </w:p>
        </w:tc>
        <w:tc>
          <w:tcPr>
            <w:tcW w:w="1980"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jc w:val="right"/>
              <w:rPr>
                <w:rFonts w:eastAsia="Times New Roman"/>
                <w:color w:val="000000"/>
                <w:lang w:eastAsia="en-ZA"/>
              </w:rPr>
            </w:pPr>
            <w:r w:rsidRPr="00236B69">
              <w:rPr>
                <w:rFonts w:eastAsia="Times New Roman"/>
                <w:color w:val="000000"/>
                <w:lang w:eastAsia="en-ZA"/>
              </w:rPr>
              <w:t>2016020444</w:t>
            </w:r>
          </w:p>
        </w:tc>
        <w:tc>
          <w:tcPr>
            <w:tcW w:w="140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 </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r>
      <w:tr w:rsidR="00236B69" w:rsidRPr="00236B69" w:rsidTr="00236B6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North West</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Bethanie</w:t>
            </w:r>
          </w:p>
        </w:tc>
        <w:tc>
          <w:tcPr>
            <w:tcW w:w="1980"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jc w:val="right"/>
              <w:rPr>
                <w:rFonts w:eastAsia="Times New Roman"/>
                <w:color w:val="000000"/>
                <w:lang w:eastAsia="en-ZA"/>
              </w:rPr>
            </w:pPr>
            <w:r w:rsidRPr="00236B69">
              <w:rPr>
                <w:rFonts w:eastAsia="Times New Roman"/>
                <w:color w:val="000000"/>
                <w:lang w:eastAsia="en-ZA"/>
              </w:rPr>
              <w:t>2016020445</w:t>
            </w:r>
          </w:p>
        </w:tc>
        <w:tc>
          <w:tcPr>
            <w:tcW w:w="140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 </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r>
      <w:tr w:rsidR="00236B69" w:rsidRPr="00236B69" w:rsidTr="00236B69">
        <w:trPr>
          <w:trHeight w:val="300"/>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proofErr w:type="spellStart"/>
            <w:r w:rsidRPr="00236B69">
              <w:rPr>
                <w:rFonts w:eastAsia="Times New Roman"/>
                <w:color w:val="000000"/>
                <w:lang w:eastAsia="en-ZA"/>
              </w:rPr>
              <w:t>Kwazulu</w:t>
            </w:r>
            <w:proofErr w:type="spellEnd"/>
            <w:r w:rsidRPr="00236B69">
              <w:rPr>
                <w:rFonts w:eastAsia="Times New Roman"/>
                <w:color w:val="000000"/>
                <w:lang w:eastAsia="en-ZA"/>
              </w:rPr>
              <w:t xml:space="preserve"> Natal</w:t>
            </w:r>
          </w:p>
        </w:tc>
        <w:tc>
          <w:tcPr>
            <w:tcW w:w="233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proofErr w:type="spellStart"/>
            <w:r w:rsidRPr="00236B69">
              <w:rPr>
                <w:rFonts w:eastAsia="Times New Roman"/>
                <w:color w:val="000000"/>
                <w:lang w:eastAsia="en-ZA"/>
              </w:rPr>
              <w:t>CatoManor</w:t>
            </w:r>
            <w:proofErr w:type="spellEnd"/>
          </w:p>
        </w:tc>
        <w:tc>
          <w:tcPr>
            <w:tcW w:w="1980"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jc w:val="right"/>
              <w:rPr>
                <w:rFonts w:eastAsia="Times New Roman"/>
                <w:color w:val="000000"/>
                <w:lang w:eastAsia="en-ZA"/>
              </w:rPr>
            </w:pPr>
            <w:r w:rsidRPr="00236B69">
              <w:rPr>
                <w:rFonts w:eastAsia="Times New Roman"/>
                <w:color w:val="000000"/>
                <w:lang w:eastAsia="en-ZA"/>
              </w:rPr>
              <w:t>2016020448</w:t>
            </w:r>
          </w:p>
        </w:tc>
        <w:tc>
          <w:tcPr>
            <w:tcW w:w="1407"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 </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c>
          <w:tcPr>
            <w:tcW w:w="3844" w:type="dxa"/>
            <w:gridSpan w:val="3"/>
            <w:tcBorders>
              <w:top w:val="nil"/>
              <w:left w:val="nil"/>
              <w:bottom w:val="single" w:sz="4" w:space="0" w:color="auto"/>
              <w:right w:val="single" w:sz="4" w:space="0" w:color="auto"/>
            </w:tcBorders>
            <w:shd w:val="clear" w:color="auto" w:fill="auto"/>
            <w:noWrap/>
            <w:vAlign w:val="bottom"/>
            <w:hideMark/>
          </w:tcPr>
          <w:p w:rsidR="00236B69" w:rsidRPr="00236B69" w:rsidRDefault="00236B69" w:rsidP="00236B69">
            <w:pPr>
              <w:spacing w:after="0" w:line="240" w:lineRule="auto"/>
              <w:rPr>
                <w:rFonts w:eastAsia="Times New Roman"/>
                <w:color w:val="000000"/>
                <w:lang w:eastAsia="en-ZA"/>
              </w:rPr>
            </w:pPr>
            <w:r w:rsidRPr="00236B69">
              <w:rPr>
                <w:rFonts w:eastAsia="Times New Roman"/>
                <w:color w:val="000000"/>
                <w:lang w:eastAsia="en-ZA"/>
              </w:rPr>
              <w:t>33.3 – Failure to comply with section 29</w:t>
            </w:r>
          </w:p>
        </w:tc>
      </w:tr>
    </w:tbl>
    <w:p w:rsidR="006F0A40" w:rsidRDefault="006F0A40" w:rsidP="007907A5">
      <w:pPr>
        <w:pStyle w:val="ListParagraph"/>
        <w:spacing w:before="100" w:beforeAutospacing="1" w:after="100" w:afterAutospacing="1" w:line="240" w:lineRule="auto"/>
        <w:jc w:val="both"/>
        <w:outlineLvl w:val="0"/>
        <w:rPr>
          <w:rFonts w:ascii="Arial" w:hAnsi="Arial" w:cs="Arial"/>
          <w:sz w:val="24"/>
          <w:szCs w:val="24"/>
        </w:rPr>
      </w:pPr>
    </w:p>
    <w:p w:rsidR="007907A5" w:rsidRDefault="007907A5" w:rsidP="007907A5">
      <w:pPr>
        <w:pStyle w:val="ListParagraph"/>
        <w:spacing w:before="100" w:beforeAutospacing="1" w:after="100" w:afterAutospacing="1" w:line="240" w:lineRule="auto"/>
        <w:jc w:val="both"/>
        <w:outlineLvl w:val="0"/>
        <w:rPr>
          <w:rFonts w:ascii="Arial" w:hAnsi="Arial" w:cs="Arial"/>
          <w:sz w:val="24"/>
          <w:szCs w:val="24"/>
        </w:rPr>
      </w:pPr>
    </w:p>
    <w:p w:rsidR="007907A5" w:rsidRDefault="007907A5" w:rsidP="007907A5">
      <w:pPr>
        <w:pStyle w:val="ListParagraph"/>
        <w:spacing w:before="100" w:beforeAutospacing="1" w:after="100" w:afterAutospacing="1" w:line="240" w:lineRule="auto"/>
        <w:jc w:val="both"/>
        <w:outlineLvl w:val="0"/>
        <w:rPr>
          <w:rFonts w:ascii="Arial" w:hAnsi="Arial" w:cs="Arial"/>
          <w:sz w:val="24"/>
          <w:szCs w:val="24"/>
        </w:rPr>
      </w:pPr>
    </w:p>
    <w:p w:rsidR="007907A5" w:rsidRDefault="007907A5" w:rsidP="007907A5">
      <w:pPr>
        <w:pStyle w:val="ListParagraph"/>
        <w:spacing w:before="100" w:beforeAutospacing="1" w:after="100" w:afterAutospacing="1" w:line="240" w:lineRule="auto"/>
        <w:jc w:val="both"/>
        <w:outlineLvl w:val="0"/>
        <w:rPr>
          <w:rFonts w:ascii="Arial" w:hAnsi="Arial" w:cs="Arial"/>
          <w:sz w:val="24"/>
          <w:szCs w:val="24"/>
        </w:rPr>
      </w:pPr>
    </w:p>
    <w:p w:rsidR="007907A5" w:rsidRDefault="007907A5" w:rsidP="007907A5">
      <w:pPr>
        <w:pStyle w:val="ListParagraph"/>
        <w:spacing w:before="100" w:beforeAutospacing="1" w:after="100" w:afterAutospacing="1" w:line="240" w:lineRule="auto"/>
        <w:jc w:val="both"/>
        <w:outlineLvl w:val="0"/>
        <w:rPr>
          <w:rFonts w:ascii="Arial" w:hAnsi="Arial" w:cs="Arial"/>
          <w:sz w:val="24"/>
          <w:szCs w:val="24"/>
        </w:rPr>
      </w:pPr>
    </w:p>
    <w:p w:rsidR="007907A5" w:rsidRDefault="007907A5" w:rsidP="007907A5">
      <w:pPr>
        <w:pStyle w:val="ListParagraph"/>
        <w:spacing w:before="100" w:beforeAutospacing="1" w:after="100" w:afterAutospacing="1" w:line="240" w:lineRule="auto"/>
        <w:jc w:val="both"/>
        <w:outlineLvl w:val="0"/>
        <w:rPr>
          <w:rFonts w:ascii="Arial" w:hAnsi="Arial" w:cs="Arial"/>
          <w:sz w:val="24"/>
          <w:szCs w:val="24"/>
        </w:rPr>
      </w:pPr>
    </w:p>
    <w:p w:rsidR="007907A5" w:rsidRDefault="007907A5" w:rsidP="007907A5">
      <w:pPr>
        <w:pStyle w:val="ListParagraph"/>
        <w:spacing w:before="100" w:beforeAutospacing="1" w:after="100" w:afterAutospacing="1" w:line="240" w:lineRule="auto"/>
        <w:jc w:val="both"/>
        <w:outlineLvl w:val="0"/>
        <w:rPr>
          <w:rFonts w:ascii="Arial" w:hAnsi="Arial" w:cs="Arial"/>
          <w:sz w:val="24"/>
          <w:szCs w:val="24"/>
        </w:rPr>
      </w:pPr>
    </w:p>
    <w:p w:rsidR="007907A5" w:rsidRDefault="007907A5" w:rsidP="007907A5">
      <w:pPr>
        <w:pStyle w:val="ListParagraph"/>
        <w:spacing w:before="100" w:beforeAutospacing="1" w:after="100" w:afterAutospacing="1" w:line="240" w:lineRule="auto"/>
        <w:jc w:val="both"/>
        <w:outlineLvl w:val="0"/>
        <w:rPr>
          <w:rFonts w:ascii="Arial" w:hAnsi="Arial" w:cs="Arial"/>
          <w:sz w:val="24"/>
          <w:szCs w:val="24"/>
        </w:rPr>
      </w:pPr>
    </w:p>
    <w:p w:rsidR="007907A5" w:rsidRDefault="007907A5" w:rsidP="007907A5">
      <w:pPr>
        <w:pStyle w:val="ListParagraph"/>
        <w:spacing w:before="100" w:beforeAutospacing="1" w:after="100" w:afterAutospacing="1" w:line="240" w:lineRule="auto"/>
        <w:jc w:val="both"/>
        <w:outlineLvl w:val="0"/>
        <w:rPr>
          <w:rFonts w:ascii="Arial" w:hAnsi="Arial" w:cs="Arial"/>
          <w:sz w:val="24"/>
          <w:szCs w:val="24"/>
        </w:rPr>
      </w:pPr>
    </w:p>
    <w:p w:rsidR="007907A5" w:rsidRDefault="007907A5" w:rsidP="007907A5">
      <w:pPr>
        <w:pStyle w:val="ListParagraph"/>
        <w:spacing w:before="100" w:beforeAutospacing="1" w:after="100" w:afterAutospacing="1" w:line="240" w:lineRule="auto"/>
        <w:jc w:val="both"/>
        <w:outlineLvl w:val="0"/>
        <w:rPr>
          <w:rFonts w:ascii="Arial" w:hAnsi="Arial" w:cs="Arial"/>
          <w:sz w:val="24"/>
          <w:szCs w:val="24"/>
        </w:rPr>
      </w:pPr>
    </w:p>
    <w:p w:rsidR="007907A5" w:rsidRDefault="007907A5" w:rsidP="007907A5">
      <w:pPr>
        <w:pStyle w:val="ListParagraph"/>
        <w:spacing w:before="100" w:beforeAutospacing="1" w:after="100" w:afterAutospacing="1" w:line="240" w:lineRule="auto"/>
        <w:jc w:val="both"/>
        <w:outlineLvl w:val="0"/>
        <w:rPr>
          <w:rFonts w:ascii="Arial" w:hAnsi="Arial" w:cs="Arial"/>
          <w:sz w:val="24"/>
          <w:szCs w:val="24"/>
        </w:rPr>
      </w:pPr>
    </w:p>
    <w:p w:rsidR="007907A5" w:rsidRDefault="007907A5" w:rsidP="007907A5">
      <w:pPr>
        <w:pStyle w:val="ListParagraph"/>
        <w:spacing w:before="100" w:beforeAutospacing="1" w:after="100" w:afterAutospacing="1" w:line="240" w:lineRule="auto"/>
        <w:jc w:val="both"/>
        <w:outlineLvl w:val="0"/>
        <w:rPr>
          <w:rFonts w:ascii="Arial" w:hAnsi="Arial" w:cs="Arial"/>
          <w:sz w:val="24"/>
          <w:szCs w:val="24"/>
        </w:rPr>
      </w:pPr>
    </w:p>
    <w:p w:rsidR="007907A5" w:rsidRDefault="007907A5" w:rsidP="007907A5">
      <w:pPr>
        <w:pStyle w:val="ListParagraph"/>
        <w:spacing w:before="100" w:beforeAutospacing="1" w:after="100" w:afterAutospacing="1" w:line="240" w:lineRule="auto"/>
        <w:jc w:val="both"/>
        <w:outlineLvl w:val="0"/>
        <w:rPr>
          <w:rFonts w:ascii="Arial" w:hAnsi="Arial" w:cs="Arial"/>
          <w:sz w:val="24"/>
          <w:szCs w:val="24"/>
        </w:rPr>
      </w:pPr>
    </w:p>
    <w:p w:rsidR="007907A5" w:rsidRDefault="007907A5" w:rsidP="007907A5">
      <w:pPr>
        <w:pStyle w:val="ListParagraph"/>
        <w:spacing w:before="100" w:beforeAutospacing="1" w:after="100" w:afterAutospacing="1" w:line="240" w:lineRule="auto"/>
        <w:jc w:val="both"/>
        <w:outlineLvl w:val="0"/>
        <w:rPr>
          <w:rFonts w:ascii="Arial" w:hAnsi="Arial" w:cs="Arial"/>
          <w:sz w:val="24"/>
          <w:szCs w:val="24"/>
        </w:rPr>
      </w:pPr>
    </w:p>
    <w:p w:rsidR="007907A5" w:rsidRDefault="007907A5" w:rsidP="007907A5">
      <w:pPr>
        <w:pStyle w:val="ListParagraph"/>
        <w:spacing w:before="100" w:beforeAutospacing="1" w:after="100" w:afterAutospacing="1" w:line="240" w:lineRule="auto"/>
        <w:jc w:val="both"/>
        <w:outlineLvl w:val="0"/>
        <w:rPr>
          <w:rFonts w:ascii="Arial" w:hAnsi="Arial" w:cs="Arial"/>
          <w:sz w:val="24"/>
          <w:szCs w:val="24"/>
        </w:rPr>
      </w:pPr>
    </w:p>
    <w:p w:rsidR="007907A5" w:rsidRDefault="007907A5" w:rsidP="007907A5">
      <w:pPr>
        <w:pStyle w:val="ListParagraph"/>
        <w:spacing w:before="100" w:beforeAutospacing="1" w:after="100" w:afterAutospacing="1" w:line="240" w:lineRule="auto"/>
        <w:jc w:val="both"/>
        <w:outlineLvl w:val="0"/>
        <w:rPr>
          <w:rFonts w:ascii="Arial" w:hAnsi="Arial" w:cs="Arial"/>
          <w:sz w:val="24"/>
          <w:szCs w:val="24"/>
        </w:rPr>
      </w:pPr>
    </w:p>
    <w:p w:rsidR="007907A5" w:rsidRDefault="007907A5" w:rsidP="007907A5">
      <w:pPr>
        <w:pStyle w:val="ListParagraph"/>
        <w:spacing w:before="100" w:beforeAutospacing="1" w:after="100" w:afterAutospacing="1" w:line="240" w:lineRule="auto"/>
        <w:jc w:val="both"/>
        <w:outlineLvl w:val="0"/>
        <w:rPr>
          <w:rFonts w:ascii="Arial" w:hAnsi="Arial" w:cs="Arial"/>
          <w:sz w:val="24"/>
          <w:szCs w:val="24"/>
        </w:rPr>
      </w:pPr>
    </w:p>
    <w:p w:rsidR="007907A5" w:rsidRDefault="007907A5" w:rsidP="007907A5">
      <w:pPr>
        <w:pStyle w:val="ListParagraph"/>
        <w:spacing w:before="100" w:beforeAutospacing="1" w:after="100" w:afterAutospacing="1" w:line="240" w:lineRule="auto"/>
        <w:jc w:val="both"/>
        <w:outlineLvl w:val="0"/>
        <w:rPr>
          <w:rFonts w:ascii="Arial" w:hAnsi="Arial" w:cs="Arial"/>
          <w:sz w:val="24"/>
          <w:szCs w:val="24"/>
        </w:rPr>
      </w:pPr>
    </w:p>
    <w:p w:rsidR="007907A5" w:rsidRPr="007907A5" w:rsidRDefault="007907A5" w:rsidP="007907A5">
      <w:pPr>
        <w:pStyle w:val="ListParagraph"/>
        <w:spacing w:before="100" w:beforeAutospacing="1" w:after="100" w:afterAutospacing="1" w:line="240" w:lineRule="auto"/>
        <w:jc w:val="both"/>
        <w:outlineLvl w:val="0"/>
        <w:rPr>
          <w:rFonts w:ascii="Arial" w:hAnsi="Arial" w:cs="Arial"/>
          <w:b/>
          <w:sz w:val="24"/>
          <w:szCs w:val="24"/>
        </w:rPr>
      </w:pPr>
      <w:r w:rsidRPr="007907A5">
        <w:rPr>
          <w:rFonts w:ascii="Arial" w:hAnsi="Arial" w:cs="Arial"/>
          <w:b/>
          <w:sz w:val="24"/>
          <w:szCs w:val="24"/>
        </w:rPr>
        <w:t>Annexure B: Convictions</w:t>
      </w:r>
    </w:p>
    <w:p w:rsidR="007907A5" w:rsidRPr="007907A5" w:rsidRDefault="007907A5" w:rsidP="007907A5">
      <w:pPr>
        <w:spacing w:after="0" w:line="360" w:lineRule="auto"/>
        <w:jc w:val="both"/>
        <w:rPr>
          <w:rFonts w:ascii="Times New Roman" w:eastAsia="Cambria" w:hAnsi="Times New Roman"/>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673"/>
        <w:gridCol w:w="2013"/>
        <w:gridCol w:w="3260"/>
        <w:gridCol w:w="3827"/>
        <w:gridCol w:w="3828"/>
      </w:tblGrid>
      <w:tr w:rsidR="007907A5" w:rsidRPr="007907A5" w:rsidTr="00994099">
        <w:tc>
          <w:tcPr>
            <w:tcW w:w="14601" w:type="dxa"/>
            <w:gridSpan w:val="5"/>
            <w:shd w:val="clear" w:color="auto" w:fill="auto"/>
          </w:tcPr>
          <w:p w:rsidR="007907A5" w:rsidRPr="007907A5" w:rsidRDefault="007907A5" w:rsidP="007907A5">
            <w:pPr>
              <w:spacing w:after="0" w:line="240" w:lineRule="auto"/>
              <w:jc w:val="both"/>
              <w:rPr>
                <w:rFonts w:ascii="Arial" w:eastAsia="Cambria" w:hAnsi="Arial" w:cs="Arial"/>
                <w:b/>
                <w:sz w:val="20"/>
                <w:szCs w:val="20"/>
              </w:rPr>
            </w:pPr>
            <w:r w:rsidRPr="007907A5">
              <w:rPr>
                <w:rFonts w:ascii="Arial" w:eastAsia="Cambria" w:hAnsi="Arial" w:cs="Arial"/>
                <w:b/>
                <w:sz w:val="20"/>
                <w:szCs w:val="20"/>
              </w:rPr>
              <w:t>Details of disciplinary convictions 2012/13</w:t>
            </w:r>
          </w:p>
        </w:tc>
      </w:tr>
      <w:tr w:rsidR="007907A5" w:rsidRPr="007907A5" w:rsidTr="001D0241">
        <w:tc>
          <w:tcPr>
            <w:tcW w:w="1673" w:type="dxa"/>
            <w:shd w:val="clear" w:color="auto" w:fill="auto"/>
          </w:tcPr>
          <w:p w:rsidR="007907A5" w:rsidRPr="007907A5" w:rsidRDefault="007907A5" w:rsidP="007907A5">
            <w:pPr>
              <w:spacing w:after="0" w:line="240" w:lineRule="auto"/>
              <w:jc w:val="center"/>
              <w:rPr>
                <w:rFonts w:ascii="Arial" w:eastAsia="Cambria" w:hAnsi="Arial" w:cs="Arial"/>
                <w:b/>
                <w:sz w:val="20"/>
                <w:szCs w:val="20"/>
              </w:rPr>
            </w:pPr>
            <w:r w:rsidRPr="007907A5">
              <w:rPr>
                <w:rFonts w:ascii="Arial" w:eastAsia="Cambria" w:hAnsi="Arial" w:cs="Arial"/>
                <w:b/>
                <w:sz w:val="20"/>
                <w:szCs w:val="20"/>
              </w:rPr>
              <w:t>No.</w:t>
            </w:r>
          </w:p>
        </w:tc>
        <w:tc>
          <w:tcPr>
            <w:tcW w:w="2013" w:type="dxa"/>
            <w:shd w:val="clear" w:color="auto" w:fill="auto"/>
          </w:tcPr>
          <w:p w:rsidR="007907A5" w:rsidRPr="007907A5" w:rsidRDefault="007907A5" w:rsidP="007907A5">
            <w:pPr>
              <w:spacing w:after="0" w:line="240" w:lineRule="auto"/>
              <w:jc w:val="both"/>
              <w:rPr>
                <w:rFonts w:ascii="Arial" w:eastAsia="Cambria" w:hAnsi="Arial" w:cs="Arial"/>
                <w:b/>
                <w:sz w:val="20"/>
                <w:szCs w:val="20"/>
              </w:rPr>
            </w:pPr>
            <w:r w:rsidRPr="007907A5">
              <w:rPr>
                <w:rFonts w:ascii="Arial" w:eastAsia="Cambria" w:hAnsi="Arial" w:cs="Arial"/>
                <w:b/>
                <w:sz w:val="20"/>
                <w:szCs w:val="20"/>
              </w:rPr>
              <w:t>CCN</w:t>
            </w:r>
          </w:p>
        </w:tc>
        <w:tc>
          <w:tcPr>
            <w:tcW w:w="3260" w:type="dxa"/>
            <w:shd w:val="clear" w:color="auto" w:fill="auto"/>
          </w:tcPr>
          <w:p w:rsidR="007907A5" w:rsidRPr="007907A5" w:rsidRDefault="007907A5" w:rsidP="007907A5">
            <w:pPr>
              <w:spacing w:after="0" w:line="240" w:lineRule="auto"/>
              <w:jc w:val="both"/>
              <w:rPr>
                <w:rFonts w:ascii="Arial" w:eastAsia="Cambria" w:hAnsi="Arial" w:cs="Arial"/>
                <w:b/>
                <w:sz w:val="20"/>
                <w:szCs w:val="20"/>
              </w:rPr>
            </w:pPr>
            <w:r w:rsidRPr="007907A5">
              <w:rPr>
                <w:rFonts w:ascii="Arial" w:eastAsia="Cambria" w:hAnsi="Arial" w:cs="Arial"/>
                <w:b/>
                <w:sz w:val="20"/>
                <w:szCs w:val="20"/>
              </w:rPr>
              <w:t>Station</w:t>
            </w:r>
          </w:p>
        </w:tc>
        <w:tc>
          <w:tcPr>
            <w:tcW w:w="3827" w:type="dxa"/>
            <w:shd w:val="clear" w:color="auto" w:fill="auto"/>
          </w:tcPr>
          <w:p w:rsidR="007907A5" w:rsidRPr="007907A5" w:rsidRDefault="007907A5" w:rsidP="007907A5">
            <w:pPr>
              <w:spacing w:after="0" w:line="240" w:lineRule="auto"/>
              <w:jc w:val="both"/>
              <w:rPr>
                <w:rFonts w:ascii="Arial" w:eastAsia="Cambria" w:hAnsi="Arial" w:cs="Arial"/>
                <w:b/>
                <w:sz w:val="20"/>
                <w:szCs w:val="20"/>
              </w:rPr>
            </w:pPr>
            <w:r w:rsidRPr="007907A5">
              <w:rPr>
                <w:rFonts w:ascii="Arial" w:eastAsia="Cambria" w:hAnsi="Arial" w:cs="Arial"/>
                <w:b/>
                <w:sz w:val="20"/>
                <w:szCs w:val="20"/>
              </w:rPr>
              <w:t>Nature of complaint</w:t>
            </w:r>
          </w:p>
        </w:tc>
        <w:tc>
          <w:tcPr>
            <w:tcW w:w="3828" w:type="dxa"/>
            <w:shd w:val="clear" w:color="auto" w:fill="auto"/>
          </w:tcPr>
          <w:p w:rsidR="007907A5" w:rsidRPr="007907A5" w:rsidRDefault="007907A5" w:rsidP="007907A5">
            <w:pPr>
              <w:spacing w:after="0" w:line="240" w:lineRule="auto"/>
              <w:jc w:val="both"/>
              <w:rPr>
                <w:rFonts w:ascii="Arial" w:eastAsia="Cambria" w:hAnsi="Arial" w:cs="Arial"/>
                <w:b/>
                <w:sz w:val="20"/>
                <w:szCs w:val="20"/>
              </w:rPr>
            </w:pPr>
            <w:r w:rsidRPr="007907A5">
              <w:rPr>
                <w:rFonts w:ascii="Arial" w:eastAsia="Cambria" w:hAnsi="Arial" w:cs="Arial"/>
                <w:b/>
                <w:sz w:val="20"/>
                <w:szCs w:val="20"/>
              </w:rPr>
              <w:t>Sentence / Sanction</w:t>
            </w:r>
          </w:p>
        </w:tc>
      </w:tr>
      <w:tr w:rsidR="007907A5" w:rsidRPr="007907A5" w:rsidTr="001D0241">
        <w:tc>
          <w:tcPr>
            <w:tcW w:w="1673" w:type="dxa"/>
            <w:vAlign w:val="center"/>
          </w:tcPr>
          <w:p w:rsidR="007907A5" w:rsidRPr="007907A5" w:rsidRDefault="001D0241" w:rsidP="007907A5">
            <w:pPr>
              <w:spacing w:after="0" w:line="240" w:lineRule="auto"/>
              <w:jc w:val="center"/>
              <w:rPr>
                <w:rFonts w:ascii="Arial" w:eastAsia="Cambria" w:hAnsi="Arial" w:cs="Arial"/>
                <w:sz w:val="20"/>
                <w:szCs w:val="20"/>
              </w:rPr>
            </w:pPr>
            <w:r>
              <w:rPr>
                <w:rFonts w:ascii="Arial" w:eastAsia="Cambria" w:hAnsi="Arial" w:cs="Arial"/>
                <w:sz w:val="20"/>
                <w:szCs w:val="20"/>
              </w:rPr>
              <w:t>1</w:t>
            </w:r>
          </w:p>
        </w:tc>
        <w:tc>
          <w:tcPr>
            <w:tcW w:w="2013" w:type="dxa"/>
          </w:tcPr>
          <w:p w:rsidR="007907A5" w:rsidRPr="007907A5" w:rsidRDefault="007907A5" w:rsidP="007907A5">
            <w:pPr>
              <w:spacing w:after="0" w:line="240" w:lineRule="auto"/>
              <w:jc w:val="both"/>
              <w:rPr>
                <w:rFonts w:ascii="Arial" w:eastAsia="Cambria" w:hAnsi="Arial" w:cs="Arial"/>
                <w:sz w:val="20"/>
                <w:szCs w:val="20"/>
              </w:rPr>
            </w:pPr>
            <w:r w:rsidRPr="007907A5">
              <w:rPr>
                <w:rFonts w:ascii="Arial" w:eastAsia="Cambria" w:hAnsi="Arial" w:cs="Arial"/>
                <w:sz w:val="20"/>
                <w:szCs w:val="20"/>
              </w:rPr>
              <w:t>2012060254</w:t>
            </w:r>
            <w:r w:rsidR="00D87BA8">
              <w:rPr>
                <w:rFonts w:ascii="Arial" w:eastAsia="Cambria" w:hAnsi="Arial" w:cs="Arial"/>
                <w:sz w:val="20"/>
                <w:szCs w:val="20"/>
              </w:rPr>
              <w:t xml:space="preserve"> NC</w:t>
            </w:r>
          </w:p>
        </w:tc>
        <w:tc>
          <w:tcPr>
            <w:tcW w:w="3260" w:type="dxa"/>
          </w:tcPr>
          <w:p w:rsidR="007907A5" w:rsidRPr="007907A5" w:rsidRDefault="007907A5" w:rsidP="007907A5">
            <w:pPr>
              <w:spacing w:after="0" w:line="240" w:lineRule="auto"/>
              <w:jc w:val="both"/>
              <w:rPr>
                <w:rFonts w:ascii="Arial" w:eastAsia="Cambria" w:hAnsi="Arial" w:cs="Arial"/>
                <w:sz w:val="20"/>
                <w:szCs w:val="20"/>
              </w:rPr>
            </w:pPr>
            <w:proofErr w:type="spellStart"/>
            <w:r w:rsidRPr="007907A5">
              <w:rPr>
                <w:rFonts w:ascii="Arial" w:eastAsia="Cambria" w:hAnsi="Arial" w:cs="Arial"/>
                <w:sz w:val="20"/>
                <w:szCs w:val="20"/>
              </w:rPr>
              <w:t>Norvalspont</w:t>
            </w:r>
            <w:proofErr w:type="spellEnd"/>
          </w:p>
        </w:tc>
        <w:tc>
          <w:tcPr>
            <w:tcW w:w="3827" w:type="dxa"/>
          </w:tcPr>
          <w:p w:rsidR="007907A5" w:rsidRPr="007907A5" w:rsidRDefault="007907A5" w:rsidP="007907A5">
            <w:pPr>
              <w:spacing w:after="0" w:line="240" w:lineRule="auto"/>
              <w:jc w:val="both"/>
              <w:rPr>
                <w:rFonts w:ascii="Arial" w:eastAsia="Cambria" w:hAnsi="Arial" w:cs="Arial"/>
                <w:sz w:val="20"/>
                <w:szCs w:val="20"/>
              </w:rPr>
            </w:pPr>
            <w:r w:rsidRPr="007907A5">
              <w:rPr>
                <w:rFonts w:ascii="Arial" w:eastAsia="Cambria" w:hAnsi="Arial" w:cs="Arial"/>
                <w:sz w:val="20"/>
                <w:szCs w:val="20"/>
              </w:rPr>
              <w:t>Contravening of Section 29 of the IPID Act</w:t>
            </w:r>
          </w:p>
        </w:tc>
        <w:tc>
          <w:tcPr>
            <w:tcW w:w="3828" w:type="dxa"/>
          </w:tcPr>
          <w:p w:rsidR="007907A5" w:rsidRPr="007907A5" w:rsidRDefault="007907A5" w:rsidP="007907A5">
            <w:pPr>
              <w:spacing w:after="0" w:line="240" w:lineRule="auto"/>
              <w:jc w:val="both"/>
              <w:rPr>
                <w:rFonts w:ascii="Arial" w:eastAsia="Cambria" w:hAnsi="Arial" w:cs="Arial"/>
                <w:sz w:val="20"/>
                <w:szCs w:val="20"/>
              </w:rPr>
            </w:pPr>
            <w:r w:rsidRPr="007907A5">
              <w:rPr>
                <w:rFonts w:ascii="Arial" w:eastAsia="Cambria" w:hAnsi="Arial" w:cs="Arial"/>
                <w:sz w:val="20"/>
                <w:szCs w:val="20"/>
              </w:rPr>
              <w:t>Written warning</w:t>
            </w:r>
          </w:p>
        </w:tc>
      </w:tr>
      <w:tr w:rsidR="007907A5" w:rsidRPr="007907A5" w:rsidTr="001D0241">
        <w:tc>
          <w:tcPr>
            <w:tcW w:w="1673" w:type="dxa"/>
            <w:vAlign w:val="center"/>
          </w:tcPr>
          <w:p w:rsidR="007907A5" w:rsidRPr="007907A5" w:rsidRDefault="001D0241" w:rsidP="007907A5">
            <w:pPr>
              <w:spacing w:after="0" w:line="240" w:lineRule="auto"/>
              <w:jc w:val="center"/>
              <w:rPr>
                <w:rFonts w:ascii="Arial" w:eastAsia="Cambria" w:hAnsi="Arial" w:cs="Arial"/>
                <w:sz w:val="20"/>
                <w:szCs w:val="20"/>
              </w:rPr>
            </w:pPr>
            <w:r>
              <w:rPr>
                <w:rFonts w:ascii="Arial" w:eastAsia="Cambria" w:hAnsi="Arial" w:cs="Arial"/>
                <w:sz w:val="20"/>
                <w:szCs w:val="20"/>
              </w:rPr>
              <w:t>2</w:t>
            </w:r>
          </w:p>
        </w:tc>
        <w:tc>
          <w:tcPr>
            <w:tcW w:w="2013" w:type="dxa"/>
          </w:tcPr>
          <w:p w:rsidR="007907A5" w:rsidRPr="007907A5" w:rsidRDefault="007907A5" w:rsidP="007907A5">
            <w:pPr>
              <w:spacing w:after="0" w:line="240" w:lineRule="auto"/>
              <w:jc w:val="both"/>
              <w:rPr>
                <w:rFonts w:ascii="Arial" w:eastAsia="Cambria" w:hAnsi="Arial" w:cs="Arial"/>
                <w:sz w:val="20"/>
                <w:szCs w:val="20"/>
              </w:rPr>
            </w:pPr>
            <w:r w:rsidRPr="007907A5">
              <w:rPr>
                <w:rFonts w:ascii="Arial" w:eastAsia="Cambria" w:hAnsi="Arial" w:cs="Arial"/>
                <w:sz w:val="20"/>
                <w:szCs w:val="20"/>
              </w:rPr>
              <w:t>2012090154</w:t>
            </w:r>
            <w:r w:rsidR="00D87BA8">
              <w:rPr>
                <w:rFonts w:ascii="Arial" w:eastAsia="Cambria" w:hAnsi="Arial" w:cs="Arial"/>
                <w:sz w:val="20"/>
                <w:szCs w:val="20"/>
              </w:rPr>
              <w:t xml:space="preserve"> WC</w:t>
            </w:r>
          </w:p>
        </w:tc>
        <w:tc>
          <w:tcPr>
            <w:tcW w:w="3260" w:type="dxa"/>
          </w:tcPr>
          <w:p w:rsidR="007907A5" w:rsidRPr="007907A5" w:rsidRDefault="007907A5" w:rsidP="007907A5">
            <w:pPr>
              <w:spacing w:after="0" w:line="240" w:lineRule="auto"/>
              <w:jc w:val="both"/>
              <w:rPr>
                <w:rFonts w:ascii="Arial" w:eastAsia="Cambria" w:hAnsi="Arial" w:cs="Arial"/>
                <w:sz w:val="20"/>
                <w:szCs w:val="20"/>
              </w:rPr>
            </w:pPr>
            <w:r w:rsidRPr="007907A5">
              <w:rPr>
                <w:rFonts w:ascii="Arial" w:eastAsia="Cambria" w:hAnsi="Arial" w:cs="Arial"/>
                <w:sz w:val="20"/>
                <w:szCs w:val="20"/>
              </w:rPr>
              <w:t>Brackenfell</w:t>
            </w:r>
          </w:p>
        </w:tc>
        <w:tc>
          <w:tcPr>
            <w:tcW w:w="3827" w:type="dxa"/>
          </w:tcPr>
          <w:p w:rsidR="007907A5" w:rsidRPr="007907A5" w:rsidRDefault="007907A5" w:rsidP="007907A5">
            <w:pPr>
              <w:spacing w:after="0" w:line="240" w:lineRule="auto"/>
              <w:jc w:val="both"/>
              <w:rPr>
                <w:rFonts w:ascii="Arial" w:eastAsia="Cambria" w:hAnsi="Arial" w:cs="Arial"/>
                <w:sz w:val="20"/>
                <w:szCs w:val="20"/>
              </w:rPr>
            </w:pPr>
            <w:r w:rsidRPr="007907A5">
              <w:rPr>
                <w:rFonts w:ascii="Arial" w:eastAsia="Cambria" w:hAnsi="Arial" w:cs="Arial"/>
                <w:sz w:val="20"/>
                <w:szCs w:val="20"/>
              </w:rPr>
              <w:t>Contravening of Section 29 of the IPID Act</w:t>
            </w:r>
          </w:p>
        </w:tc>
        <w:tc>
          <w:tcPr>
            <w:tcW w:w="3828" w:type="dxa"/>
          </w:tcPr>
          <w:p w:rsidR="007907A5" w:rsidRPr="007907A5" w:rsidRDefault="007907A5" w:rsidP="007907A5">
            <w:pPr>
              <w:spacing w:after="0" w:line="240" w:lineRule="auto"/>
              <w:jc w:val="both"/>
              <w:rPr>
                <w:rFonts w:ascii="Arial" w:eastAsia="Cambria" w:hAnsi="Arial" w:cs="Arial"/>
                <w:sz w:val="20"/>
                <w:szCs w:val="20"/>
              </w:rPr>
            </w:pPr>
            <w:r w:rsidRPr="007907A5">
              <w:rPr>
                <w:rFonts w:ascii="Arial" w:eastAsia="Cambria" w:hAnsi="Arial" w:cs="Arial"/>
                <w:sz w:val="20"/>
                <w:szCs w:val="20"/>
              </w:rPr>
              <w:t>Verbal warning</w:t>
            </w:r>
          </w:p>
        </w:tc>
      </w:tr>
      <w:tr w:rsidR="007907A5" w:rsidRPr="007907A5" w:rsidTr="001D0241">
        <w:tc>
          <w:tcPr>
            <w:tcW w:w="1673" w:type="dxa"/>
            <w:vAlign w:val="center"/>
          </w:tcPr>
          <w:p w:rsidR="007907A5" w:rsidRPr="007907A5" w:rsidRDefault="001D0241" w:rsidP="007907A5">
            <w:pPr>
              <w:spacing w:after="0" w:line="240" w:lineRule="auto"/>
              <w:jc w:val="center"/>
              <w:rPr>
                <w:rFonts w:ascii="Arial" w:eastAsia="Cambria" w:hAnsi="Arial" w:cs="Arial"/>
                <w:sz w:val="20"/>
                <w:szCs w:val="20"/>
              </w:rPr>
            </w:pPr>
            <w:r>
              <w:rPr>
                <w:rFonts w:ascii="Arial" w:eastAsia="Cambria" w:hAnsi="Arial" w:cs="Arial"/>
                <w:sz w:val="20"/>
                <w:szCs w:val="20"/>
              </w:rPr>
              <w:t>3</w:t>
            </w:r>
          </w:p>
        </w:tc>
        <w:tc>
          <w:tcPr>
            <w:tcW w:w="2013" w:type="dxa"/>
          </w:tcPr>
          <w:p w:rsidR="007907A5" w:rsidRPr="007907A5" w:rsidRDefault="007907A5" w:rsidP="007907A5">
            <w:pPr>
              <w:spacing w:after="0" w:line="240" w:lineRule="auto"/>
              <w:jc w:val="both"/>
              <w:rPr>
                <w:rFonts w:ascii="Arial" w:eastAsia="Cambria" w:hAnsi="Arial" w:cs="Arial"/>
                <w:sz w:val="20"/>
                <w:szCs w:val="20"/>
              </w:rPr>
            </w:pPr>
            <w:r w:rsidRPr="007907A5">
              <w:rPr>
                <w:rFonts w:ascii="Arial" w:eastAsia="Cambria" w:hAnsi="Arial" w:cs="Arial"/>
                <w:sz w:val="20"/>
                <w:szCs w:val="20"/>
              </w:rPr>
              <w:t>2012100241</w:t>
            </w:r>
            <w:r w:rsidR="001D0241">
              <w:rPr>
                <w:rFonts w:ascii="Arial" w:eastAsia="Cambria" w:hAnsi="Arial" w:cs="Arial"/>
                <w:sz w:val="20"/>
                <w:szCs w:val="20"/>
              </w:rPr>
              <w:t xml:space="preserve"> WC</w:t>
            </w:r>
          </w:p>
        </w:tc>
        <w:tc>
          <w:tcPr>
            <w:tcW w:w="3260" w:type="dxa"/>
          </w:tcPr>
          <w:p w:rsidR="007907A5" w:rsidRPr="007907A5" w:rsidRDefault="007907A5" w:rsidP="007907A5">
            <w:pPr>
              <w:spacing w:after="0" w:line="240" w:lineRule="auto"/>
              <w:jc w:val="both"/>
              <w:rPr>
                <w:rFonts w:ascii="Arial" w:eastAsia="Cambria" w:hAnsi="Arial" w:cs="Arial"/>
                <w:sz w:val="20"/>
                <w:szCs w:val="20"/>
              </w:rPr>
            </w:pPr>
            <w:proofErr w:type="spellStart"/>
            <w:r w:rsidRPr="007907A5">
              <w:rPr>
                <w:rFonts w:ascii="Arial" w:eastAsia="Cambria" w:hAnsi="Arial" w:cs="Arial"/>
                <w:sz w:val="20"/>
                <w:szCs w:val="20"/>
              </w:rPr>
              <w:t>Saldanha</w:t>
            </w:r>
            <w:proofErr w:type="spellEnd"/>
          </w:p>
        </w:tc>
        <w:tc>
          <w:tcPr>
            <w:tcW w:w="3827" w:type="dxa"/>
          </w:tcPr>
          <w:p w:rsidR="007907A5" w:rsidRPr="007907A5" w:rsidRDefault="007907A5" w:rsidP="007907A5">
            <w:pPr>
              <w:spacing w:after="0" w:line="240" w:lineRule="auto"/>
              <w:jc w:val="both"/>
              <w:rPr>
                <w:rFonts w:ascii="Arial" w:eastAsia="Cambria" w:hAnsi="Arial" w:cs="Arial"/>
                <w:sz w:val="20"/>
                <w:szCs w:val="20"/>
              </w:rPr>
            </w:pPr>
            <w:r w:rsidRPr="007907A5">
              <w:rPr>
                <w:rFonts w:ascii="Arial" w:eastAsia="Cambria" w:hAnsi="Arial" w:cs="Arial"/>
                <w:sz w:val="20"/>
                <w:szCs w:val="20"/>
              </w:rPr>
              <w:t>Contravening of Section 29 of the IPID Act</w:t>
            </w:r>
          </w:p>
        </w:tc>
        <w:tc>
          <w:tcPr>
            <w:tcW w:w="3828" w:type="dxa"/>
          </w:tcPr>
          <w:p w:rsidR="007907A5" w:rsidRPr="007907A5" w:rsidRDefault="007907A5" w:rsidP="007907A5">
            <w:pPr>
              <w:spacing w:after="0" w:line="240" w:lineRule="auto"/>
              <w:jc w:val="both"/>
              <w:rPr>
                <w:rFonts w:ascii="Arial" w:eastAsia="Cambria" w:hAnsi="Arial" w:cs="Arial"/>
                <w:sz w:val="20"/>
                <w:szCs w:val="20"/>
              </w:rPr>
            </w:pPr>
            <w:r w:rsidRPr="007907A5">
              <w:rPr>
                <w:rFonts w:ascii="Arial" w:eastAsia="Cambria" w:hAnsi="Arial" w:cs="Arial"/>
                <w:sz w:val="20"/>
                <w:szCs w:val="20"/>
              </w:rPr>
              <w:t>Written warning</w:t>
            </w:r>
          </w:p>
        </w:tc>
      </w:tr>
    </w:tbl>
    <w:p w:rsidR="007907A5" w:rsidRPr="007907A5" w:rsidRDefault="007907A5" w:rsidP="007907A5">
      <w:pPr>
        <w:spacing w:after="0" w:line="360" w:lineRule="auto"/>
        <w:jc w:val="both"/>
        <w:rPr>
          <w:rFonts w:ascii="Times New Roman" w:eastAsia="Cambria" w:hAnsi="Times New Roman"/>
          <w:sz w:val="24"/>
          <w:szCs w:val="24"/>
        </w:rPr>
      </w:pPr>
    </w:p>
    <w:p w:rsidR="007907A5" w:rsidRPr="007907A5" w:rsidRDefault="007907A5" w:rsidP="007907A5">
      <w:pPr>
        <w:spacing w:after="0" w:line="360" w:lineRule="auto"/>
        <w:jc w:val="both"/>
        <w:rPr>
          <w:rFonts w:ascii="Times New Roman" w:eastAsia="Cambria" w:hAnsi="Times New Roman"/>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390"/>
        <w:gridCol w:w="2314"/>
        <w:gridCol w:w="2250"/>
        <w:gridCol w:w="4820"/>
        <w:gridCol w:w="3544"/>
      </w:tblGrid>
      <w:tr w:rsidR="007907A5" w:rsidRPr="007907A5" w:rsidTr="00994099">
        <w:tc>
          <w:tcPr>
            <w:tcW w:w="14318" w:type="dxa"/>
            <w:gridSpan w:val="5"/>
            <w:shd w:val="clear" w:color="auto" w:fill="auto"/>
          </w:tcPr>
          <w:p w:rsidR="007907A5" w:rsidRPr="007907A5" w:rsidRDefault="007907A5" w:rsidP="007907A5">
            <w:pPr>
              <w:spacing w:after="0" w:line="240" w:lineRule="auto"/>
              <w:rPr>
                <w:rFonts w:ascii="Arial" w:hAnsi="Arial" w:cs="Arial"/>
                <w:b/>
                <w:sz w:val="20"/>
                <w:szCs w:val="20"/>
                <w:lang w:val="en-US"/>
              </w:rPr>
            </w:pPr>
            <w:r w:rsidRPr="007907A5">
              <w:rPr>
                <w:rFonts w:ascii="Arial" w:hAnsi="Arial" w:cs="Arial"/>
                <w:b/>
                <w:sz w:val="20"/>
                <w:szCs w:val="20"/>
              </w:rPr>
              <w:t>Details of disciplinary convictions 2013/14</w:t>
            </w:r>
          </w:p>
        </w:tc>
      </w:tr>
      <w:tr w:rsidR="007907A5" w:rsidRPr="007907A5" w:rsidTr="00994099">
        <w:tc>
          <w:tcPr>
            <w:tcW w:w="1390" w:type="dxa"/>
            <w:shd w:val="clear" w:color="auto" w:fill="auto"/>
          </w:tcPr>
          <w:p w:rsidR="007907A5" w:rsidRPr="007907A5" w:rsidRDefault="007907A5" w:rsidP="007907A5">
            <w:pPr>
              <w:spacing w:after="0" w:line="240" w:lineRule="auto"/>
              <w:jc w:val="center"/>
              <w:rPr>
                <w:rFonts w:ascii="Arial" w:hAnsi="Arial" w:cs="Arial"/>
                <w:b/>
                <w:sz w:val="20"/>
                <w:szCs w:val="20"/>
                <w:lang w:val="en-US"/>
              </w:rPr>
            </w:pPr>
            <w:r w:rsidRPr="007907A5">
              <w:rPr>
                <w:rFonts w:ascii="Arial" w:hAnsi="Arial" w:cs="Arial"/>
                <w:b/>
                <w:sz w:val="20"/>
                <w:szCs w:val="20"/>
                <w:lang w:val="en-US"/>
              </w:rPr>
              <w:t>No.</w:t>
            </w:r>
          </w:p>
        </w:tc>
        <w:tc>
          <w:tcPr>
            <w:tcW w:w="2314" w:type="dxa"/>
            <w:shd w:val="clear" w:color="auto" w:fill="auto"/>
          </w:tcPr>
          <w:p w:rsidR="007907A5" w:rsidRPr="007907A5" w:rsidRDefault="007907A5" w:rsidP="007907A5">
            <w:pPr>
              <w:spacing w:after="0" w:line="240" w:lineRule="auto"/>
              <w:rPr>
                <w:rFonts w:ascii="Arial" w:hAnsi="Arial" w:cs="Arial"/>
                <w:b/>
                <w:sz w:val="20"/>
                <w:szCs w:val="20"/>
                <w:lang w:val="en-US"/>
              </w:rPr>
            </w:pPr>
            <w:r w:rsidRPr="007907A5">
              <w:rPr>
                <w:rFonts w:ascii="Arial" w:hAnsi="Arial" w:cs="Arial"/>
                <w:b/>
                <w:sz w:val="20"/>
                <w:szCs w:val="20"/>
                <w:lang w:val="en-US"/>
              </w:rPr>
              <w:t>CCN</w:t>
            </w:r>
          </w:p>
        </w:tc>
        <w:tc>
          <w:tcPr>
            <w:tcW w:w="2250" w:type="dxa"/>
            <w:shd w:val="clear" w:color="auto" w:fill="auto"/>
          </w:tcPr>
          <w:p w:rsidR="007907A5" w:rsidRPr="007907A5" w:rsidRDefault="007907A5" w:rsidP="007907A5">
            <w:pPr>
              <w:spacing w:after="0" w:line="240" w:lineRule="auto"/>
              <w:rPr>
                <w:rFonts w:ascii="Arial" w:hAnsi="Arial" w:cs="Arial"/>
                <w:b/>
                <w:sz w:val="20"/>
                <w:szCs w:val="20"/>
                <w:lang w:val="en-US"/>
              </w:rPr>
            </w:pPr>
            <w:r w:rsidRPr="007907A5">
              <w:rPr>
                <w:rFonts w:ascii="Arial" w:hAnsi="Arial" w:cs="Arial"/>
                <w:b/>
                <w:sz w:val="20"/>
                <w:szCs w:val="20"/>
                <w:lang w:val="en-US"/>
              </w:rPr>
              <w:t>Station</w:t>
            </w:r>
          </w:p>
        </w:tc>
        <w:tc>
          <w:tcPr>
            <w:tcW w:w="4820" w:type="dxa"/>
            <w:shd w:val="clear" w:color="auto" w:fill="auto"/>
          </w:tcPr>
          <w:p w:rsidR="007907A5" w:rsidRPr="007907A5" w:rsidRDefault="007907A5" w:rsidP="007907A5">
            <w:pPr>
              <w:spacing w:after="0" w:line="240" w:lineRule="auto"/>
              <w:rPr>
                <w:rFonts w:ascii="Arial" w:hAnsi="Arial" w:cs="Arial"/>
                <w:b/>
                <w:sz w:val="20"/>
                <w:szCs w:val="20"/>
                <w:lang w:val="en-US"/>
              </w:rPr>
            </w:pPr>
            <w:r w:rsidRPr="007907A5">
              <w:rPr>
                <w:rFonts w:ascii="Arial" w:hAnsi="Arial" w:cs="Arial"/>
                <w:b/>
                <w:sz w:val="20"/>
                <w:szCs w:val="20"/>
                <w:lang w:val="en-US"/>
              </w:rPr>
              <w:t>Nature of complaint</w:t>
            </w:r>
          </w:p>
        </w:tc>
        <w:tc>
          <w:tcPr>
            <w:tcW w:w="3544" w:type="dxa"/>
            <w:shd w:val="clear" w:color="auto" w:fill="auto"/>
          </w:tcPr>
          <w:p w:rsidR="007907A5" w:rsidRPr="007907A5" w:rsidRDefault="007907A5" w:rsidP="007907A5">
            <w:pPr>
              <w:spacing w:after="0" w:line="240" w:lineRule="auto"/>
              <w:rPr>
                <w:rFonts w:ascii="Arial" w:hAnsi="Arial" w:cs="Arial"/>
                <w:b/>
                <w:sz w:val="20"/>
                <w:szCs w:val="20"/>
                <w:lang w:val="en-US"/>
              </w:rPr>
            </w:pPr>
            <w:r w:rsidRPr="007907A5">
              <w:rPr>
                <w:rFonts w:ascii="Arial" w:hAnsi="Arial" w:cs="Arial"/>
                <w:b/>
                <w:sz w:val="20"/>
                <w:szCs w:val="20"/>
                <w:lang w:val="en-US"/>
              </w:rPr>
              <w:t>Sentence / Sanction</w:t>
            </w:r>
          </w:p>
        </w:tc>
      </w:tr>
      <w:tr w:rsidR="007907A5" w:rsidRPr="007907A5" w:rsidTr="00994099">
        <w:tc>
          <w:tcPr>
            <w:tcW w:w="1390" w:type="dxa"/>
            <w:vAlign w:val="center"/>
          </w:tcPr>
          <w:p w:rsidR="007907A5" w:rsidRPr="007907A5" w:rsidRDefault="001D0241" w:rsidP="007907A5">
            <w:pPr>
              <w:spacing w:after="0" w:line="240" w:lineRule="auto"/>
              <w:jc w:val="center"/>
              <w:rPr>
                <w:rFonts w:ascii="Arial" w:eastAsia="Cambria" w:hAnsi="Arial" w:cs="Arial"/>
                <w:sz w:val="20"/>
                <w:szCs w:val="20"/>
              </w:rPr>
            </w:pPr>
            <w:r>
              <w:rPr>
                <w:rFonts w:ascii="Arial" w:eastAsia="Cambria" w:hAnsi="Arial" w:cs="Arial"/>
                <w:sz w:val="20"/>
                <w:szCs w:val="20"/>
              </w:rPr>
              <w:t>1</w:t>
            </w:r>
          </w:p>
        </w:tc>
        <w:tc>
          <w:tcPr>
            <w:tcW w:w="2314" w:type="dxa"/>
          </w:tcPr>
          <w:p w:rsidR="007907A5" w:rsidRPr="007907A5" w:rsidRDefault="007907A5" w:rsidP="007907A5">
            <w:pPr>
              <w:spacing w:after="0" w:line="360" w:lineRule="auto"/>
              <w:jc w:val="both"/>
              <w:rPr>
                <w:rFonts w:ascii="Arial" w:eastAsia="Cambria" w:hAnsi="Arial" w:cs="Arial"/>
                <w:sz w:val="20"/>
                <w:szCs w:val="20"/>
              </w:rPr>
            </w:pPr>
            <w:r w:rsidRPr="007907A5">
              <w:rPr>
                <w:rFonts w:ascii="Arial" w:eastAsia="Cambria" w:hAnsi="Arial" w:cs="Arial"/>
                <w:sz w:val="20"/>
                <w:szCs w:val="20"/>
              </w:rPr>
              <w:t>20</w:t>
            </w:r>
            <w:r w:rsidR="001D0241">
              <w:rPr>
                <w:rFonts w:ascii="Arial" w:eastAsia="Cambria" w:hAnsi="Arial" w:cs="Arial"/>
                <w:sz w:val="20"/>
                <w:szCs w:val="20"/>
              </w:rPr>
              <w:t>12070450 FS</w:t>
            </w:r>
          </w:p>
        </w:tc>
        <w:tc>
          <w:tcPr>
            <w:tcW w:w="2250" w:type="dxa"/>
          </w:tcPr>
          <w:p w:rsidR="007907A5" w:rsidRPr="007907A5" w:rsidRDefault="007907A5" w:rsidP="007907A5">
            <w:pPr>
              <w:spacing w:after="0" w:line="360" w:lineRule="auto"/>
              <w:jc w:val="both"/>
              <w:rPr>
                <w:rFonts w:ascii="Arial" w:eastAsia="Cambria" w:hAnsi="Arial" w:cs="Arial"/>
                <w:sz w:val="20"/>
                <w:szCs w:val="20"/>
              </w:rPr>
            </w:pPr>
            <w:proofErr w:type="spellStart"/>
            <w:r w:rsidRPr="007907A5">
              <w:rPr>
                <w:rFonts w:ascii="Arial" w:eastAsia="Cambria" w:hAnsi="Arial" w:cs="Arial"/>
                <w:sz w:val="20"/>
                <w:szCs w:val="20"/>
              </w:rPr>
              <w:t>Tweespruit</w:t>
            </w:r>
            <w:proofErr w:type="spellEnd"/>
          </w:p>
        </w:tc>
        <w:tc>
          <w:tcPr>
            <w:tcW w:w="4820" w:type="dxa"/>
          </w:tcPr>
          <w:p w:rsidR="007907A5" w:rsidRPr="007907A5" w:rsidRDefault="007907A5" w:rsidP="007907A5">
            <w:pPr>
              <w:spacing w:after="0" w:line="360" w:lineRule="auto"/>
              <w:jc w:val="both"/>
              <w:rPr>
                <w:rFonts w:ascii="Arial" w:eastAsia="Cambria" w:hAnsi="Arial" w:cs="Arial"/>
                <w:sz w:val="20"/>
                <w:szCs w:val="20"/>
              </w:rPr>
            </w:pPr>
            <w:r w:rsidRPr="007907A5">
              <w:rPr>
                <w:rFonts w:ascii="Arial" w:eastAsia="Cambria" w:hAnsi="Arial" w:cs="Arial"/>
                <w:sz w:val="20"/>
                <w:szCs w:val="20"/>
              </w:rPr>
              <w:t>Non-compliance with Section 29 of IPID Act</w:t>
            </w:r>
          </w:p>
        </w:tc>
        <w:tc>
          <w:tcPr>
            <w:tcW w:w="3544" w:type="dxa"/>
          </w:tcPr>
          <w:p w:rsidR="007907A5" w:rsidRPr="007907A5" w:rsidRDefault="007907A5" w:rsidP="007907A5">
            <w:pPr>
              <w:spacing w:after="0" w:line="360" w:lineRule="auto"/>
              <w:jc w:val="both"/>
              <w:rPr>
                <w:rFonts w:ascii="Arial" w:eastAsia="Cambria" w:hAnsi="Arial" w:cs="Arial"/>
                <w:sz w:val="20"/>
                <w:szCs w:val="20"/>
              </w:rPr>
            </w:pPr>
            <w:r w:rsidRPr="007907A5">
              <w:rPr>
                <w:rFonts w:ascii="Arial" w:eastAsia="Cambria" w:hAnsi="Arial" w:cs="Arial"/>
                <w:sz w:val="20"/>
                <w:szCs w:val="20"/>
              </w:rPr>
              <w:t>Written warning</w:t>
            </w:r>
          </w:p>
        </w:tc>
      </w:tr>
      <w:tr w:rsidR="007907A5" w:rsidRPr="007907A5" w:rsidTr="00994099">
        <w:tc>
          <w:tcPr>
            <w:tcW w:w="1390" w:type="dxa"/>
            <w:vAlign w:val="center"/>
          </w:tcPr>
          <w:p w:rsidR="007907A5" w:rsidRPr="007907A5" w:rsidRDefault="001D0241" w:rsidP="007907A5">
            <w:pPr>
              <w:spacing w:after="0" w:line="240" w:lineRule="auto"/>
              <w:jc w:val="center"/>
              <w:rPr>
                <w:rFonts w:ascii="Arial" w:eastAsia="Cambria" w:hAnsi="Arial" w:cs="Arial"/>
                <w:sz w:val="20"/>
                <w:szCs w:val="20"/>
              </w:rPr>
            </w:pPr>
            <w:r>
              <w:rPr>
                <w:rFonts w:ascii="Arial" w:eastAsia="Cambria" w:hAnsi="Arial" w:cs="Arial"/>
                <w:sz w:val="20"/>
                <w:szCs w:val="20"/>
              </w:rPr>
              <w:t>2</w:t>
            </w:r>
          </w:p>
        </w:tc>
        <w:tc>
          <w:tcPr>
            <w:tcW w:w="2314" w:type="dxa"/>
          </w:tcPr>
          <w:p w:rsidR="007907A5" w:rsidRPr="007907A5" w:rsidRDefault="001D0241" w:rsidP="007907A5">
            <w:pPr>
              <w:spacing w:after="200" w:line="276" w:lineRule="auto"/>
              <w:rPr>
                <w:rFonts w:ascii="Arial" w:hAnsi="Arial" w:cs="Arial"/>
                <w:sz w:val="20"/>
                <w:szCs w:val="20"/>
              </w:rPr>
            </w:pPr>
            <w:r>
              <w:rPr>
                <w:rFonts w:ascii="Arial" w:hAnsi="Arial" w:cs="Arial"/>
                <w:sz w:val="20"/>
                <w:szCs w:val="20"/>
              </w:rPr>
              <w:t>2012060159 FS</w:t>
            </w:r>
          </w:p>
        </w:tc>
        <w:tc>
          <w:tcPr>
            <w:tcW w:w="2250" w:type="dxa"/>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Selosesha</w:t>
            </w:r>
          </w:p>
        </w:tc>
        <w:tc>
          <w:tcPr>
            <w:tcW w:w="4820" w:type="dxa"/>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Non-compliance with Section 29 of IPID Act</w:t>
            </w:r>
          </w:p>
        </w:tc>
        <w:tc>
          <w:tcPr>
            <w:tcW w:w="3544" w:type="dxa"/>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Written warning</w:t>
            </w:r>
          </w:p>
        </w:tc>
      </w:tr>
      <w:tr w:rsidR="007907A5" w:rsidRPr="007907A5" w:rsidTr="00994099">
        <w:tc>
          <w:tcPr>
            <w:tcW w:w="1390" w:type="dxa"/>
            <w:vAlign w:val="center"/>
          </w:tcPr>
          <w:p w:rsidR="007907A5" w:rsidRPr="007907A5" w:rsidRDefault="001D0241" w:rsidP="007907A5">
            <w:pPr>
              <w:spacing w:after="0" w:line="240" w:lineRule="auto"/>
              <w:jc w:val="center"/>
              <w:rPr>
                <w:rFonts w:ascii="Arial" w:eastAsia="Cambria" w:hAnsi="Arial" w:cs="Arial"/>
                <w:sz w:val="20"/>
                <w:szCs w:val="20"/>
              </w:rPr>
            </w:pPr>
            <w:r>
              <w:rPr>
                <w:rFonts w:ascii="Arial" w:eastAsia="Cambria" w:hAnsi="Arial" w:cs="Arial"/>
                <w:sz w:val="20"/>
                <w:szCs w:val="20"/>
              </w:rPr>
              <w:t>3</w:t>
            </w:r>
          </w:p>
        </w:tc>
        <w:tc>
          <w:tcPr>
            <w:tcW w:w="2314" w:type="dxa"/>
          </w:tcPr>
          <w:p w:rsidR="007907A5" w:rsidRPr="007907A5" w:rsidRDefault="001D0241" w:rsidP="007907A5">
            <w:pPr>
              <w:spacing w:after="200" w:line="276" w:lineRule="auto"/>
              <w:rPr>
                <w:rFonts w:ascii="Arial" w:hAnsi="Arial" w:cs="Arial"/>
                <w:sz w:val="20"/>
                <w:szCs w:val="20"/>
              </w:rPr>
            </w:pPr>
            <w:r>
              <w:rPr>
                <w:rFonts w:ascii="Arial" w:hAnsi="Arial" w:cs="Arial"/>
                <w:sz w:val="20"/>
                <w:szCs w:val="20"/>
              </w:rPr>
              <w:t>2012060310 FS</w:t>
            </w:r>
          </w:p>
        </w:tc>
        <w:tc>
          <w:tcPr>
            <w:tcW w:w="2250" w:type="dxa"/>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Bultfontein</w:t>
            </w:r>
          </w:p>
        </w:tc>
        <w:tc>
          <w:tcPr>
            <w:tcW w:w="4820" w:type="dxa"/>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Non-compliance with Section 29 of IPID Act</w:t>
            </w:r>
          </w:p>
        </w:tc>
        <w:tc>
          <w:tcPr>
            <w:tcW w:w="3544" w:type="dxa"/>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Verbal warning</w:t>
            </w:r>
          </w:p>
        </w:tc>
      </w:tr>
      <w:tr w:rsidR="007907A5" w:rsidRPr="007907A5" w:rsidTr="00994099">
        <w:tc>
          <w:tcPr>
            <w:tcW w:w="1390" w:type="dxa"/>
            <w:vAlign w:val="center"/>
          </w:tcPr>
          <w:p w:rsidR="007907A5" w:rsidRPr="007907A5" w:rsidRDefault="001D0241" w:rsidP="007907A5">
            <w:pPr>
              <w:spacing w:after="0" w:line="240" w:lineRule="auto"/>
              <w:jc w:val="center"/>
              <w:rPr>
                <w:rFonts w:ascii="Arial" w:eastAsia="Cambria" w:hAnsi="Arial" w:cs="Arial"/>
                <w:sz w:val="20"/>
                <w:szCs w:val="20"/>
              </w:rPr>
            </w:pPr>
            <w:r>
              <w:rPr>
                <w:rFonts w:ascii="Arial" w:eastAsia="Cambria" w:hAnsi="Arial" w:cs="Arial"/>
                <w:sz w:val="20"/>
                <w:szCs w:val="20"/>
              </w:rPr>
              <w:t>4</w:t>
            </w:r>
          </w:p>
        </w:tc>
        <w:tc>
          <w:tcPr>
            <w:tcW w:w="2314" w:type="dxa"/>
            <w:vAlign w:val="center"/>
          </w:tcPr>
          <w:p w:rsidR="007907A5" w:rsidRPr="007907A5" w:rsidRDefault="001D0241" w:rsidP="007907A5">
            <w:pPr>
              <w:spacing w:after="200" w:line="276" w:lineRule="auto"/>
              <w:rPr>
                <w:rFonts w:ascii="Arial" w:hAnsi="Arial" w:cs="Arial"/>
                <w:sz w:val="20"/>
                <w:szCs w:val="20"/>
              </w:rPr>
            </w:pPr>
            <w:r>
              <w:rPr>
                <w:rFonts w:ascii="Arial" w:hAnsi="Arial" w:cs="Arial"/>
                <w:sz w:val="20"/>
                <w:szCs w:val="20"/>
              </w:rPr>
              <w:t>2012090581 MP</w:t>
            </w:r>
          </w:p>
        </w:tc>
        <w:tc>
          <w:tcPr>
            <w:tcW w:w="2250" w:type="dxa"/>
            <w:vAlign w:val="center"/>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Barberton</w:t>
            </w:r>
          </w:p>
        </w:tc>
        <w:tc>
          <w:tcPr>
            <w:tcW w:w="4820" w:type="dxa"/>
            <w:vAlign w:val="center"/>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Non-compliance with section 29 of IPID Act</w:t>
            </w:r>
          </w:p>
        </w:tc>
        <w:tc>
          <w:tcPr>
            <w:tcW w:w="3544" w:type="dxa"/>
            <w:vAlign w:val="center"/>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 xml:space="preserve">Written warning </w:t>
            </w:r>
          </w:p>
        </w:tc>
      </w:tr>
      <w:tr w:rsidR="007907A5" w:rsidRPr="007907A5" w:rsidTr="00994099">
        <w:tc>
          <w:tcPr>
            <w:tcW w:w="1390" w:type="dxa"/>
            <w:vAlign w:val="center"/>
          </w:tcPr>
          <w:p w:rsidR="007907A5" w:rsidRPr="007907A5" w:rsidRDefault="001D0241" w:rsidP="007907A5">
            <w:pPr>
              <w:spacing w:after="0" w:line="240" w:lineRule="auto"/>
              <w:jc w:val="center"/>
              <w:rPr>
                <w:rFonts w:ascii="Arial" w:eastAsia="Cambria" w:hAnsi="Arial" w:cs="Arial"/>
                <w:sz w:val="20"/>
                <w:szCs w:val="20"/>
              </w:rPr>
            </w:pPr>
            <w:r>
              <w:rPr>
                <w:rFonts w:ascii="Arial" w:eastAsia="Cambria" w:hAnsi="Arial" w:cs="Arial"/>
                <w:sz w:val="20"/>
                <w:szCs w:val="20"/>
              </w:rPr>
              <w:t>5</w:t>
            </w:r>
          </w:p>
        </w:tc>
        <w:tc>
          <w:tcPr>
            <w:tcW w:w="2314" w:type="dxa"/>
            <w:vAlign w:val="center"/>
          </w:tcPr>
          <w:p w:rsidR="007907A5" w:rsidRPr="007907A5" w:rsidRDefault="001D0241" w:rsidP="007907A5">
            <w:pPr>
              <w:spacing w:after="200" w:line="276" w:lineRule="auto"/>
              <w:rPr>
                <w:rFonts w:ascii="Arial" w:hAnsi="Arial" w:cs="Arial"/>
                <w:sz w:val="20"/>
                <w:szCs w:val="20"/>
              </w:rPr>
            </w:pPr>
            <w:r>
              <w:rPr>
                <w:rFonts w:ascii="Arial" w:hAnsi="Arial" w:cs="Arial"/>
                <w:sz w:val="20"/>
                <w:szCs w:val="20"/>
              </w:rPr>
              <w:t>2012060505 MP</w:t>
            </w:r>
          </w:p>
        </w:tc>
        <w:tc>
          <w:tcPr>
            <w:tcW w:w="2250" w:type="dxa"/>
            <w:vAlign w:val="center"/>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Nelspruit</w:t>
            </w:r>
          </w:p>
        </w:tc>
        <w:tc>
          <w:tcPr>
            <w:tcW w:w="4820" w:type="dxa"/>
            <w:vAlign w:val="center"/>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Non-compliance with section 29 of IPID Act</w:t>
            </w:r>
          </w:p>
        </w:tc>
        <w:tc>
          <w:tcPr>
            <w:tcW w:w="3544" w:type="dxa"/>
            <w:vAlign w:val="center"/>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Written warning</w:t>
            </w:r>
          </w:p>
        </w:tc>
      </w:tr>
      <w:tr w:rsidR="007907A5" w:rsidRPr="007907A5" w:rsidTr="00994099">
        <w:tc>
          <w:tcPr>
            <w:tcW w:w="1390" w:type="dxa"/>
            <w:vAlign w:val="center"/>
          </w:tcPr>
          <w:p w:rsidR="007907A5" w:rsidRPr="007907A5" w:rsidRDefault="001D0241" w:rsidP="007907A5">
            <w:pPr>
              <w:spacing w:after="0" w:line="240" w:lineRule="auto"/>
              <w:jc w:val="center"/>
              <w:rPr>
                <w:rFonts w:ascii="Arial" w:eastAsia="Cambria" w:hAnsi="Arial" w:cs="Arial"/>
                <w:sz w:val="20"/>
                <w:szCs w:val="20"/>
              </w:rPr>
            </w:pPr>
            <w:r>
              <w:rPr>
                <w:rFonts w:ascii="Arial" w:eastAsia="Cambria" w:hAnsi="Arial" w:cs="Arial"/>
                <w:sz w:val="20"/>
                <w:szCs w:val="20"/>
              </w:rPr>
              <w:t>6</w:t>
            </w:r>
          </w:p>
        </w:tc>
        <w:tc>
          <w:tcPr>
            <w:tcW w:w="2314" w:type="dxa"/>
            <w:vAlign w:val="center"/>
          </w:tcPr>
          <w:p w:rsidR="007907A5" w:rsidRPr="007907A5" w:rsidRDefault="001D0241" w:rsidP="007907A5">
            <w:pPr>
              <w:spacing w:after="200" w:line="276" w:lineRule="auto"/>
              <w:rPr>
                <w:rFonts w:ascii="Arial" w:hAnsi="Arial" w:cs="Arial"/>
                <w:sz w:val="20"/>
                <w:szCs w:val="20"/>
              </w:rPr>
            </w:pPr>
            <w:r>
              <w:rPr>
                <w:rFonts w:ascii="Arial" w:hAnsi="Arial" w:cs="Arial"/>
                <w:sz w:val="20"/>
                <w:szCs w:val="20"/>
              </w:rPr>
              <w:t>2012040333 MP</w:t>
            </w:r>
          </w:p>
        </w:tc>
        <w:tc>
          <w:tcPr>
            <w:tcW w:w="2250" w:type="dxa"/>
            <w:vAlign w:val="center"/>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Kanyamazane</w:t>
            </w:r>
          </w:p>
        </w:tc>
        <w:tc>
          <w:tcPr>
            <w:tcW w:w="4820" w:type="dxa"/>
            <w:vAlign w:val="center"/>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Non-compliance with section 29 of IPID Act</w:t>
            </w:r>
          </w:p>
        </w:tc>
        <w:tc>
          <w:tcPr>
            <w:tcW w:w="3544" w:type="dxa"/>
            <w:vAlign w:val="center"/>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Written warning</w:t>
            </w:r>
          </w:p>
        </w:tc>
      </w:tr>
      <w:tr w:rsidR="007907A5" w:rsidRPr="007907A5" w:rsidTr="00994099">
        <w:tc>
          <w:tcPr>
            <w:tcW w:w="1390" w:type="dxa"/>
            <w:vAlign w:val="center"/>
          </w:tcPr>
          <w:p w:rsidR="007907A5" w:rsidRPr="007907A5" w:rsidRDefault="001D0241" w:rsidP="007907A5">
            <w:pPr>
              <w:spacing w:after="0" w:line="240" w:lineRule="auto"/>
              <w:jc w:val="center"/>
              <w:rPr>
                <w:rFonts w:ascii="Arial" w:eastAsia="Cambria" w:hAnsi="Arial" w:cs="Arial"/>
                <w:sz w:val="20"/>
                <w:szCs w:val="20"/>
              </w:rPr>
            </w:pPr>
            <w:r>
              <w:rPr>
                <w:rFonts w:ascii="Arial" w:eastAsia="Cambria" w:hAnsi="Arial" w:cs="Arial"/>
                <w:sz w:val="20"/>
                <w:szCs w:val="20"/>
              </w:rPr>
              <w:t>7</w:t>
            </w:r>
          </w:p>
        </w:tc>
        <w:tc>
          <w:tcPr>
            <w:tcW w:w="2314" w:type="dxa"/>
          </w:tcPr>
          <w:p w:rsidR="007907A5" w:rsidRPr="007907A5" w:rsidRDefault="001D0241" w:rsidP="007907A5">
            <w:pPr>
              <w:spacing w:after="200" w:line="276" w:lineRule="auto"/>
              <w:rPr>
                <w:rFonts w:ascii="Arial" w:hAnsi="Arial" w:cs="Arial"/>
                <w:sz w:val="20"/>
                <w:szCs w:val="20"/>
              </w:rPr>
            </w:pPr>
            <w:r>
              <w:rPr>
                <w:rFonts w:ascii="Arial" w:hAnsi="Arial" w:cs="Arial"/>
                <w:sz w:val="20"/>
                <w:szCs w:val="20"/>
              </w:rPr>
              <w:t>2013020013 EC</w:t>
            </w:r>
          </w:p>
        </w:tc>
        <w:tc>
          <w:tcPr>
            <w:tcW w:w="2250" w:type="dxa"/>
          </w:tcPr>
          <w:p w:rsidR="007907A5" w:rsidRPr="007907A5" w:rsidRDefault="007907A5" w:rsidP="007907A5">
            <w:pPr>
              <w:spacing w:after="200" w:line="276" w:lineRule="auto"/>
              <w:rPr>
                <w:rFonts w:ascii="Arial" w:hAnsi="Arial" w:cs="Arial"/>
                <w:sz w:val="20"/>
                <w:szCs w:val="20"/>
              </w:rPr>
            </w:pPr>
            <w:proofErr w:type="spellStart"/>
            <w:r w:rsidRPr="007907A5">
              <w:rPr>
                <w:rFonts w:ascii="Arial" w:hAnsi="Arial" w:cs="Arial"/>
                <w:sz w:val="20"/>
                <w:szCs w:val="20"/>
              </w:rPr>
              <w:t>Willowmore</w:t>
            </w:r>
            <w:proofErr w:type="spellEnd"/>
          </w:p>
        </w:tc>
        <w:tc>
          <w:tcPr>
            <w:tcW w:w="4820" w:type="dxa"/>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Non-compliance with section 29 of IPID Act</w:t>
            </w:r>
          </w:p>
        </w:tc>
        <w:tc>
          <w:tcPr>
            <w:tcW w:w="3544" w:type="dxa"/>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 xml:space="preserve">Verbal warnings </w:t>
            </w:r>
          </w:p>
        </w:tc>
      </w:tr>
    </w:tbl>
    <w:p w:rsidR="007907A5" w:rsidRPr="007907A5" w:rsidRDefault="007907A5" w:rsidP="007907A5">
      <w:pPr>
        <w:spacing w:after="0" w:line="360" w:lineRule="auto"/>
        <w:jc w:val="both"/>
        <w:rPr>
          <w:rFonts w:ascii="Times New Roman" w:eastAsia="Cambria" w:hAnsi="Times New Roman"/>
          <w:sz w:val="24"/>
          <w:szCs w:val="24"/>
        </w:rPr>
      </w:pPr>
    </w:p>
    <w:p w:rsidR="007907A5" w:rsidRDefault="007907A5" w:rsidP="007907A5">
      <w:pPr>
        <w:spacing w:after="0" w:line="360" w:lineRule="auto"/>
        <w:jc w:val="both"/>
        <w:rPr>
          <w:rFonts w:ascii="Times New Roman" w:eastAsia="Cambria" w:hAnsi="Times New Roman"/>
          <w:sz w:val="24"/>
          <w:szCs w:val="24"/>
        </w:rPr>
      </w:pPr>
    </w:p>
    <w:p w:rsidR="007907A5" w:rsidRDefault="007907A5" w:rsidP="007907A5">
      <w:pPr>
        <w:spacing w:after="0" w:line="360" w:lineRule="auto"/>
        <w:jc w:val="both"/>
        <w:rPr>
          <w:rFonts w:ascii="Times New Roman" w:eastAsia="Cambria" w:hAnsi="Times New Roman"/>
          <w:sz w:val="24"/>
          <w:szCs w:val="24"/>
        </w:rPr>
      </w:pPr>
    </w:p>
    <w:p w:rsidR="007907A5" w:rsidRPr="007907A5" w:rsidRDefault="007907A5" w:rsidP="007907A5">
      <w:pPr>
        <w:spacing w:after="0" w:line="360" w:lineRule="auto"/>
        <w:jc w:val="both"/>
        <w:rPr>
          <w:rFonts w:ascii="Times New Roman" w:eastAsia="Cambria" w:hAnsi="Times New Roman"/>
          <w:sz w:val="24"/>
          <w:szCs w:val="24"/>
        </w:rPr>
      </w:pPr>
    </w:p>
    <w:tbl>
      <w:tblPr>
        <w:tblW w:w="14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276"/>
        <w:gridCol w:w="2314"/>
        <w:gridCol w:w="2250"/>
        <w:gridCol w:w="4820"/>
        <w:gridCol w:w="3544"/>
      </w:tblGrid>
      <w:tr w:rsidR="007907A5" w:rsidRPr="007907A5" w:rsidTr="00994099">
        <w:tc>
          <w:tcPr>
            <w:tcW w:w="14204" w:type="dxa"/>
            <w:gridSpan w:val="5"/>
            <w:shd w:val="clear" w:color="auto" w:fill="auto"/>
          </w:tcPr>
          <w:p w:rsidR="007907A5" w:rsidRPr="007907A5" w:rsidRDefault="007907A5" w:rsidP="007907A5">
            <w:pPr>
              <w:spacing w:after="0" w:line="240" w:lineRule="auto"/>
              <w:rPr>
                <w:rFonts w:ascii="Arial" w:hAnsi="Arial" w:cs="Arial"/>
                <w:b/>
                <w:sz w:val="20"/>
                <w:szCs w:val="20"/>
                <w:lang w:val="en-US"/>
              </w:rPr>
            </w:pPr>
            <w:r w:rsidRPr="007907A5">
              <w:rPr>
                <w:rFonts w:ascii="Arial" w:hAnsi="Arial" w:cs="Arial"/>
                <w:b/>
                <w:sz w:val="20"/>
                <w:szCs w:val="20"/>
              </w:rPr>
              <w:t>Details of disciplinary convictions 2014/15</w:t>
            </w:r>
          </w:p>
        </w:tc>
      </w:tr>
      <w:tr w:rsidR="007907A5" w:rsidRPr="007907A5" w:rsidTr="00994099">
        <w:tc>
          <w:tcPr>
            <w:tcW w:w="1276" w:type="dxa"/>
            <w:shd w:val="clear" w:color="auto" w:fill="auto"/>
          </w:tcPr>
          <w:p w:rsidR="007907A5" w:rsidRPr="007907A5" w:rsidRDefault="007907A5" w:rsidP="007907A5">
            <w:pPr>
              <w:spacing w:after="0" w:line="240" w:lineRule="auto"/>
              <w:jc w:val="center"/>
              <w:rPr>
                <w:rFonts w:ascii="Arial" w:hAnsi="Arial" w:cs="Arial"/>
                <w:b/>
                <w:sz w:val="20"/>
                <w:szCs w:val="20"/>
                <w:lang w:val="en-US"/>
              </w:rPr>
            </w:pPr>
            <w:r w:rsidRPr="007907A5">
              <w:rPr>
                <w:rFonts w:ascii="Arial" w:hAnsi="Arial" w:cs="Arial"/>
                <w:b/>
                <w:sz w:val="20"/>
                <w:szCs w:val="20"/>
                <w:lang w:val="en-US"/>
              </w:rPr>
              <w:t>No.</w:t>
            </w:r>
          </w:p>
        </w:tc>
        <w:tc>
          <w:tcPr>
            <w:tcW w:w="2314" w:type="dxa"/>
            <w:shd w:val="clear" w:color="auto" w:fill="auto"/>
          </w:tcPr>
          <w:p w:rsidR="007907A5" w:rsidRPr="007907A5" w:rsidRDefault="007907A5" w:rsidP="007907A5">
            <w:pPr>
              <w:spacing w:after="0" w:line="240" w:lineRule="auto"/>
              <w:rPr>
                <w:rFonts w:ascii="Arial" w:hAnsi="Arial" w:cs="Arial"/>
                <w:b/>
                <w:sz w:val="20"/>
                <w:szCs w:val="20"/>
                <w:lang w:val="en-US"/>
              </w:rPr>
            </w:pPr>
            <w:r w:rsidRPr="007907A5">
              <w:rPr>
                <w:rFonts w:ascii="Arial" w:hAnsi="Arial" w:cs="Arial"/>
                <w:b/>
                <w:sz w:val="20"/>
                <w:szCs w:val="20"/>
                <w:lang w:val="en-US"/>
              </w:rPr>
              <w:t>CCN</w:t>
            </w:r>
          </w:p>
        </w:tc>
        <w:tc>
          <w:tcPr>
            <w:tcW w:w="2250" w:type="dxa"/>
            <w:shd w:val="clear" w:color="auto" w:fill="auto"/>
          </w:tcPr>
          <w:p w:rsidR="007907A5" w:rsidRPr="007907A5" w:rsidRDefault="007907A5" w:rsidP="007907A5">
            <w:pPr>
              <w:spacing w:after="0" w:line="240" w:lineRule="auto"/>
              <w:rPr>
                <w:rFonts w:ascii="Arial" w:hAnsi="Arial" w:cs="Arial"/>
                <w:b/>
                <w:sz w:val="20"/>
                <w:szCs w:val="20"/>
                <w:lang w:val="en-US"/>
              </w:rPr>
            </w:pPr>
            <w:r w:rsidRPr="007907A5">
              <w:rPr>
                <w:rFonts w:ascii="Arial" w:hAnsi="Arial" w:cs="Arial"/>
                <w:b/>
                <w:sz w:val="20"/>
                <w:szCs w:val="20"/>
                <w:lang w:val="en-US"/>
              </w:rPr>
              <w:t>Station</w:t>
            </w:r>
          </w:p>
        </w:tc>
        <w:tc>
          <w:tcPr>
            <w:tcW w:w="4820" w:type="dxa"/>
            <w:shd w:val="clear" w:color="auto" w:fill="auto"/>
          </w:tcPr>
          <w:p w:rsidR="007907A5" w:rsidRPr="007907A5" w:rsidRDefault="007907A5" w:rsidP="007907A5">
            <w:pPr>
              <w:spacing w:after="0" w:line="240" w:lineRule="auto"/>
              <w:rPr>
                <w:rFonts w:ascii="Arial" w:hAnsi="Arial" w:cs="Arial"/>
                <w:b/>
                <w:sz w:val="20"/>
                <w:szCs w:val="20"/>
                <w:lang w:val="en-US"/>
              </w:rPr>
            </w:pPr>
            <w:r w:rsidRPr="007907A5">
              <w:rPr>
                <w:rFonts w:ascii="Arial" w:hAnsi="Arial" w:cs="Arial"/>
                <w:b/>
                <w:sz w:val="20"/>
                <w:szCs w:val="20"/>
                <w:lang w:val="en-US"/>
              </w:rPr>
              <w:t>Nature of complaint</w:t>
            </w:r>
          </w:p>
        </w:tc>
        <w:tc>
          <w:tcPr>
            <w:tcW w:w="3544" w:type="dxa"/>
            <w:shd w:val="clear" w:color="auto" w:fill="auto"/>
          </w:tcPr>
          <w:p w:rsidR="007907A5" w:rsidRPr="007907A5" w:rsidRDefault="007907A5" w:rsidP="007907A5">
            <w:pPr>
              <w:spacing w:after="0" w:line="240" w:lineRule="auto"/>
              <w:rPr>
                <w:rFonts w:ascii="Arial" w:hAnsi="Arial" w:cs="Arial"/>
                <w:b/>
                <w:sz w:val="20"/>
                <w:szCs w:val="20"/>
                <w:lang w:val="en-US"/>
              </w:rPr>
            </w:pPr>
            <w:r w:rsidRPr="007907A5">
              <w:rPr>
                <w:rFonts w:ascii="Arial" w:hAnsi="Arial" w:cs="Arial"/>
                <w:b/>
                <w:sz w:val="20"/>
                <w:szCs w:val="20"/>
                <w:lang w:val="en-US"/>
              </w:rPr>
              <w:t>Sentence / Sanction</w:t>
            </w:r>
          </w:p>
        </w:tc>
      </w:tr>
      <w:tr w:rsidR="007907A5" w:rsidRPr="007907A5" w:rsidTr="00994099">
        <w:tc>
          <w:tcPr>
            <w:tcW w:w="1276" w:type="dxa"/>
            <w:shd w:val="clear" w:color="auto" w:fill="auto"/>
          </w:tcPr>
          <w:p w:rsidR="007907A5" w:rsidRPr="007907A5" w:rsidRDefault="001D0241" w:rsidP="007907A5">
            <w:pPr>
              <w:spacing w:after="0" w:line="240" w:lineRule="auto"/>
              <w:jc w:val="center"/>
              <w:rPr>
                <w:rFonts w:ascii="Arial" w:eastAsia="Cambria" w:hAnsi="Arial" w:cs="Arial"/>
                <w:sz w:val="20"/>
                <w:szCs w:val="20"/>
              </w:rPr>
            </w:pPr>
            <w:r>
              <w:rPr>
                <w:rFonts w:ascii="Arial" w:eastAsia="Cambria" w:hAnsi="Arial" w:cs="Arial"/>
                <w:sz w:val="20"/>
                <w:szCs w:val="20"/>
              </w:rPr>
              <w:t>1</w:t>
            </w:r>
          </w:p>
        </w:tc>
        <w:tc>
          <w:tcPr>
            <w:tcW w:w="2314" w:type="dxa"/>
            <w:shd w:val="clear" w:color="auto" w:fill="auto"/>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2012060482 MP</w:t>
            </w:r>
          </w:p>
        </w:tc>
        <w:tc>
          <w:tcPr>
            <w:tcW w:w="2250" w:type="dxa"/>
            <w:shd w:val="clear" w:color="auto" w:fill="auto"/>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Masoyi</w:t>
            </w:r>
          </w:p>
        </w:tc>
        <w:tc>
          <w:tcPr>
            <w:tcW w:w="4820" w:type="dxa"/>
            <w:shd w:val="clear" w:color="auto" w:fill="auto"/>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Non-compliance with section 29 of IPID Act</w:t>
            </w:r>
          </w:p>
        </w:tc>
        <w:tc>
          <w:tcPr>
            <w:tcW w:w="3544" w:type="dxa"/>
            <w:shd w:val="clear" w:color="auto" w:fill="auto"/>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Written warning</w:t>
            </w:r>
          </w:p>
        </w:tc>
      </w:tr>
      <w:tr w:rsidR="007907A5" w:rsidRPr="007907A5" w:rsidTr="00994099">
        <w:tc>
          <w:tcPr>
            <w:tcW w:w="1276" w:type="dxa"/>
            <w:shd w:val="clear" w:color="auto" w:fill="auto"/>
          </w:tcPr>
          <w:p w:rsidR="007907A5" w:rsidRPr="007907A5" w:rsidRDefault="001D0241" w:rsidP="007907A5">
            <w:pPr>
              <w:spacing w:after="0" w:line="240" w:lineRule="auto"/>
              <w:jc w:val="center"/>
              <w:rPr>
                <w:rFonts w:ascii="Arial" w:eastAsia="Cambria" w:hAnsi="Arial" w:cs="Arial"/>
                <w:sz w:val="20"/>
                <w:szCs w:val="20"/>
              </w:rPr>
            </w:pPr>
            <w:r>
              <w:rPr>
                <w:rFonts w:ascii="Arial" w:eastAsia="Cambria" w:hAnsi="Arial" w:cs="Arial"/>
                <w:sz w:val="20"/>
                <w:szCs w:val="20"/>
              </w:rPr>
              <w:t>2</w:t>
            </w:r>
          </w:p>
        </w:tc>
        <w:tc>
          <w:tcPr>
            <w:tcW w:w="2314" w:type="dxa"/>
            <w:shd w:val="clear" w:color="auto" w:fill="auto"/>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2013070252 MP</w:t>
            </w:r>
          </w:p>
        </w:tc>
        <w:tc>
          <w:tcPr>
            <w:tcW w:w="2250" w:type="dxa"/>
            <w:shd w:val="clear" w:color="auto" w:fill="auto"/>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Barberton</w:t>
            </w:r>
          </w:p>
        </w:tc>
        <w:tc>
          <w:tcPr>
            <w:tcW w:w="4820" w:type="dxa"/>
            <w:shd w:val="clear" w:color="auto" w:fill="auto"/>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Non-compliance with section 29 of IPID Act</w:t>
            </w:r>
          </w:p>
        </w:tc>
        <w:tc>
          <w:tcPr>
            <w:tcW w:w="3544" w:type="dxa"/>
            <w:shd w:val="clear" w:color="auto" w:fill="auto"/>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 xml:space="preserve">Written warning </w:t>
            </w:r>
          </w:p>
        </w:tc>
      </w:tr>
      <w:tr w:rsidR="007907A5" w:rsidRPr="007907A5" w:rsidTr="00994099">
        <w:tc>
          <w:tcPr>
            <w:tcW w:w="1276" w:type="dxa"/>
            <w:shd w:val="clear" w:color="auto" w:fill="auto"/>
          </w:tcPr>
          <w:p w:rsidR="007907A5" w:rsidRPr="007907A5" w:rsidRDefault="001D0241" w:rsidP="007907A5">
            <w:pPr>
              <w:spacing w:after="0" w:line="240" w:lineRule="auto"/>
              <w:jc w:val="center"/>
              <w:rPr>
                <w:rFonts w:ascii="Arial" w:eastAsia="Cambria" w:hAnsi="Arial" w:cs="Arial"/>
                <w:sz w:val="20"/>
                <w:szCs w:val="20"/>
              </w:rPr>
            </w:pPr>
            <w:r>
              <w:rPr>
                <w:rFonts w:ascii="Arial" w:eastAsia="Cambria" w:hAnsi="Arial" w:cs="Arial"/>
                <w:sz w:val="20"/>
                <w:szCs w:val="20"/>
              </w:rPr>
              <w:t>3</w:t>
            </w:r>
          </w:p>
        </w:tc>
        <w:tc>
          <w:tcPr>
            <w:tcW w:w="2314" w:type="dxa"/>
            <w:shd w:val="clear" w:color="auto" w:fill="auto"/>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2013100098 MP</w:t>
            </w:r>
          </w:p>
        </w:tc>
        <w:tc>
          <w:tcPr>
            <w:tcW w:w="2250" w:type="dxa"/>
            <w:shd w:val="clear" w:color="auto" w:fill="auto"/>
          </w:tcPr>
          <w:p w:rsidR="007907A5" w:rsidRPr="007907A5" w:rsidRDefault="007907A5" w:rsidP="007907A5">
            <w:pPr>
              <w:spacing w:after="200" w:line="276" w:lineRule="auto"/>
              <w:rPr>
                <w:rFonts w:ascii="Arial" w:hAnsi="Arial" w:cs="Arial"/>
                <w:sz w:val="20"/>
                <w:szCs w:val="20"/>
              </w:rPr>
            </w:pPr>
            <w:proofErr w:type="spellStart"/>
            <w:r w:rsidRPr="007907A5">
              <w:rPr>
                <w:rFonts w:ascii="Arial" w:hAnsi="Arial" w:cs="Arial"/>
                <w:sz w:val="20"/>
                <w:szCs w:val="20"/>
              </w:rPr>
              <w:t>Siyabuswa</w:t>
            </w:r>
            <w:proofErr w:type="spellEnd"/>
          </w:p>
        </w:tc>
        <w:tc>
          <w:tcPr>
            <w:tcW w:w="4820" w:type="dxa"/>
            <w:shd w:val="clear" w:color="auto" w:fill="auto"/>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Non-compliance with section 29 of IPID Act</w:t>
            </w:r>
          </w:p>
        </w:tc>
        <w:tc>
          <w:tcPr>
            <w:tcW w:w="3544" w:type="dxa"/>
            <w:shd w:val="clear" w:color="auto" w:fill="auto"/>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Written warning</w:t>
            </w:r>
          </w:p>
        </w:tc>
      </w:tr>
      <w:tr w:rsidR="007907A5" w:rsidRPr="007907A5" w:rsidTr="00994099">
        <w:tc>
          <w:tcPr>
            <w:tcW w:w="1276" w:type="dxa"/>
            <w:shd w:val="clear" w:color="auto" w:fill="auto"/>
          </w:tcPr>
          <w:p w:rsidR="007907A5" w:rsidRPr="007907A5" w:rsidRDefault="001D0241" w:rsidP="007907A5">
            <w:pPr>
              <w:spacing w:after="0" w:line="240" w:lineRule="auto"/>
              <w:jc w:val="center"/>
              <w:rPr>
                <w:rFonts w:ascii="Arial" w:eastAsia="Cambria" w:hAnsi="Arial" w:cs="Arial"/>
                <w:sz w:val="20"/>
                <w:szCs w:val="20"/>
              </w:rPr>
            </w:pPr>
            <w:r>
              <w:rPr>
                <w:rFonts w:ascii="Arial" w:eastAsia="Cambria" w:hAnsi="Arial" w:cs="Arial"/>
                <w:sz w:val="20"/>
                <w:szCs w:val="20"/>
              </w:rPr>
              <w:t>4</w:t>
            </w:r>
          </w:p>
        </w:tc>
        <w:tc>
          <w:tcPr>
            <w:tcW w:w="2314" w:type="dxa"/>
            <w:shd w:val="clear" w:color="auto" w:fill="auto"/>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2013090614 MP</w:t>
            </w:r>
          </w:p>
        </w:tc>
        <w:tc>
          <w:tcPr>
            <w:tcW w:w="2250" w:type="dxa"/>
            <w:shd w:val="clear" w:color="auto" w:fill="auto"/>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Ermelo</w:t>
            </w:r>
          </w:p>
        </w:tc>
        <w:tc>
          <w:tcPr>
            <w:tcW w:w="4820" w:type="dxa"/>
            <w:shd w:val="clear" w:color="auto" w:fill="auto"/>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Non-compliance with section 29 of IPID Act</w:t>
            </w:r>
          </w:p>
        </w:tc>
        <w:tc>
          <w:tcPr>
            <w:tcW w:w="3544" w:type="dxa"/>
            <w:shd w:val="clear" w:color="auto" w:fill="auto"/>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Written warning</w:t>
            </w:r>
          </w:p>
        </w:tc>
      </w:tr>
      <w:tr w:rsidR="007907A5" w:rsidRPr="007907A5" w:rsidTr="00994099">
        <w:tc>
          <w:tcPr>
            <w:tcW w:w="1276" w:type="dxa"/>
            <w:shd w:val="clear" w:color="auto" w:fill="auto"/>
          </w:tcPr>
          <w:p w:rsidR="007907A5" w:rsidRPr="007907A5" w:rsidRDefault="001D0241" w:rsidP="007907A5">
            <w:pPr>
              <w:spacing w:after="0" w:line="240" w:lineRule="auto"/>
              <w:jc w:val="center"/>
              <w:rPr>
                <w:rFonts w:ascii="Arial" w:eastAsia="Cambria" w:hAnsi="Arial" w:cs="Arial"/>
                <w:sz w:val="20"/>
                <w:szCs w:val="20"/>
              </w:rPr>
            </w:pPr>
            <w:r>
              <w:rPr>
                <w:rFonts w:ascii="Arial" w:eastAsia="Cambria" w:hAnsi="Arial" w:cs="Arial"/>
                <w:sz w:val="20"/>
                <w:szCs w:val="20"/>
              </w:rPr>
              <w:t>5</w:t>
            </w:r>
          </w:p>
        </w:tc>
        <w:tc>
          <w:tcPr>
            <w:tcW w:w="2314" w:type="dxa"/>
            <w:shd w:val="clear" w:color="auto" w:fill="auto"/>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2013070373 MP</w:t>
            </w:r>
          </w:p>
        </w:tc>
        <w:tc>
          <w:tcPr>
            <w:tcW w:w="2250" w:type="dxa"/>
            <w:shd w:val="clear" w:color="auto" w:fill="auto"/>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Bethal</w:t>
            </w:r>
          </w:p>
        </w:tc>
        <w:tc>
          <w:tcPr>
            <w:tcW w:w="4820" w:type="dxa"/>
            <w:shd w:val="clear" w:color="auto" w:fill="auto"/>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Non-compliance with section 29 of IPID Act</w:t>
            </w:r>
          </w:p>
        </w:tc>
        <w:tc>
          <w:tcPr>
            <w:tcW w:w="3544" w:type="dxa"/>
            <w:shd w:val="clear" w:color="auto" w:fill="auto"/>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Written warning</w:t>
            </w:r>
          </w:p>
        </w:tc>
      </w:tr>
      <w:tr w:rsidR="007907A5" w:rsidRPr="007907A5" w:rsidTr="00994099">
        <w:tc>
          <w:tcPr>
            <w:tcW w:w="1276" w:type="dxa"/>
            <w:shd w:val="clear" w:color="auto" w:fill="auto"/>
          </w:tcPr>
          <w:p w:rsidR="007907A5" w:rsidRPr="007907A5" w:rsidRDefault="001D0241" w:rsidP="007907A5">
            <w:pPr>
              <w:spacing w:after="0" w:line="240" w:lineRule="auto"/>
              <w:jc w:val="center"/>
              <w:rPr>
                <w:rFonts w:ascii="Arial" w:eastAsia="Cambria" w:hAnsi="Arial" w:cs="Arial"/>
                <w:sz w:val="20"/>
                <w:szCs w:val="20"/>
              </w:rPr>
            </w:pPr>
            <w:r>
              <w:rPr>
                <w:rFonts w:ascii="Arial" w:eastAsia="Cambria" w:hAnsi="Arial" w:cs="Arial"/>
                <w:sz w:val="20"/>
                <w:szCs w:val="20"/>
              </w:rPr>
              <w:t>6</w:t>
            </w:r>
          </w:p>
        </w:tc>
        <w:tc>
          <w:tcPr>
            <w:tcW w:w="2314" w:type="dxa"/>
            <w:shd w:val="clear" w:color="auto" w:fill="auto"/>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2014010586 MP</w:t>
            </w:r>
          </w:p>
        </w:tc>
        <w:tc>
          <w:tcPr>
            <w:tcW w:w="2250" w:type="dxa"/>
            <w:shd w:val="clear" w:color="auto" w:fill="auto"/>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Bethal</w:t>
            </w:r>
          </w:p>
        </w:tc>
        <w:tc>
          <w:tcPr>
            <w:tcW w:w="4820" w:type="dxa"/>
            <w:shd w:val="clear" w:color="auto" w:fill="auto"/>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Non-compliance with section 29 of IPID Act</w:t>
            </w:r>
          </w:p>
        </w:tc>
        <w:tc>
          <w:tcPr>
            <w:tcW w:w="3544" w:type="dxa"/>
            <w:shd w:val="clear" w:color="auto" w:fill="auto"/>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Written warning</w:t>
            </w:r>
          </w:p>
        </w:tc>
      </w:tr>
      <w:tr w:rsidR="007907A5" w:rsidRPr="007907A5" w:rsidTr="00994099">
        <w:tc>
          <w:tcPr>
            <w:tcW w:w="1276" w:type="dxa"/>
            <w:shd w:val="clear" w:color="auto" w:fill="auto"/>
          </w:tcPr>
          <w:p w:rsidR="007907A5" w:rsidRPr="007907A5" w:rsidRDefault="001D0241" w:rsidP="007907A5">
            <w:pPr>
              <w:spacing w:after="0" w:line="240" w:lineRule="auto"/>
              <w:jc w:val="center"/>
              <w:rPr>
                <w:rFonts w:ascii="Arial" w:eastAsia="Cambria" w:hAnsi="Arial" w:cs="Arial"/>
                <w:sz w:val="20"/>
                <w:szCs w:val="20"/>
              </w:rPr>
            </w:pPr>
            <w:r>
              <w:rPr>
                <w:rFonts w:ascii="Arial" w:eastAsia="Cambria" w:hAnsi="Arial" w:cs="Arial"/>
                <w:sz w:val="20"/>
                <w:szCs w:val="20"/>
              </w:rPr>
              <w:t>7</w:t>
            </w:r>
          </w:p>
        </w:tc>
        <w:tc>
          <w:tcPr>
            <w:tcW w:w="2314" w:type="dxa"/>
            <w:shd w:val="clear" w:color="auto" w:fill="auto"/>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2014040119 MP</w:t>
            </w:r>
          </w:p>
        </w:tc>
        <w:tc>
          <w:tcPr>
            <w:tcW w:w="2250" w:type="dxa"/>
            <w:shd w:val="clear" w:color="auto" w:fill="auto"/>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Witbank</w:t>
            </w:r>
          </w:p>
        </w:tc>
        <w:tc>
          <w:tcPr>
            <w:tcW w:w="4820" w:type="dxa"/>
            <w:shd w:val="clear" w:color="auto" w:fill="auto"/>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Non-compliance with section 29 of IPID Act</w:t>
            </w:r>
          </w:p>
        </w:tc>
        <w:tc>
          <w:tcPr>
            <w:tcW w:w="3544" w:type="dxa"/>
            <w:shd w:val="clear" w:color="auto" w:fill="auto"/>
          </w:tcPr>
          <w:p w:rsidR="007907A5" w:rsidRPr="007907A5" w:rsidRDefault="007907A5" w:rsidP="007907A5">
            <w:pPr>
              <w:spacing w:after="200" w:line="276" w:lineRule="auto"/>
              <w:rPr>
                <w:rFonts w:ascii="Arial" w:hAnsi="Arial" w:cs="Arial"/>
                <w:sz w:val="20"/>
                <w:szCs w:val="20"/>
              </w:rPr>
            </w:pPr>
            <w:r w:rsidRPr="007907A5">
              <w:rPr>
                <w:rFonts w:ascii="Arial" w:hAnsi="Arial" w:cs="Arial"/>
                <w:sz w:val="20"/>
                <w:szCs w:val="20"/>
              </w:rPr>
              <w:t>Written warning</w:t>
            </w:r>
          </w:p>
        </w:tc>
      </w:tr>
      <w:tr w:rsidR="007907A5" w:rsidRPr="007907A5" w:rsidTr="00994099">
        <w:tc>
          <w:tcPr>
            <w:tcW w:w="1276" w:type="dxa"/>
            <w:shd w:val="clear" w:color="auto" w:fill="auto"/>
          </w:tcPr>
          <w:p w:rsidR="007907A5" w:rsidRPr="007907A5" w:rsidRDefault="001D0241" w:rsidP="007907A5">
            <w:pPr>
              <w:spacing w:after="0" w:line="240" w:lineRule="auto"/>
              <w:jc w:val="center"/>
              <w:rPr>
                <w:rFonts w:ascii="Arial" w:eastAsia="Cambria" w:hAnsi="Arial" w:cs="Arial"/>
                <w:color w:val="000000"/>
                <w:sz w:val="20"/>
                <w:szCs w:val="20"/>
              </w:rPr>
            </w:pPr>
            <w:r>
              <w:rPr>
                <w:rFonts w:ascii="Arial" w:eastAsia="Cambria" w:hAnsi="Arial" w:cs="Arial"/>
                <w:color w:val="000000"/>
                <w:sz w:val="20"/>
                <w:szCs w:val="20"/>
              </w:rPr>
              <w:t>8</w:t>
            </w:r>
          </w:p>
        </w:tc>
        <w:tc>
          <w:tcPr>
            <w:tcW w:w="2314" w:type="dxa"/>
            <w:shd w:val="clear" w:color="auto" w:fill="auto"/>
          </w:tcPr>
          <w:p w:rsidR="007907A5" w:rsidRPr="007907A5" w:rsidRDefault="007907A5" w:rsidP="007907A5">
            <w:pPr>
              <w:spacing w:after="200" w:line="276" w:lineRule="auto"/>
              <w:rPr>
                <w:rFonts w:ascii="Arial" w:hAnsi="Arial" w:cs="Arial"/>
                <w:color w:val="000000"/>
                <w:sz w:val="20"/>
                <w:szCs w:val="20"/>
              </w:rPr>
            </w:pPr>
            <w:r w:rsidRPr="007907A5">
              <w:rPr>
                <w:rFonts w:ascii="Arial" w:hAnsi="Arial" w:cs="Arial"/>
                <w:color w:val="000000"/>
                <w:sz w:val="20"/>
                <w:szCs w:val="20"/>
              </w:rPr>
              <w:t>2014080151</w:t>
            </w:r>
            <w:r w:rsidR="001D0241">
              <w:rPr>
                <w:rFonts w:ascii="Arial" w:hAnsi="Arial" w:cs="Arial"/>
                <w:color w:val="000000"/>
                <w:sz w:val="20"/>
                <w:szCs w:val="20"/>
              </w:rPr>
              <w:t xml:space="preserve"> </w:t>
            </w:r>
            <w:r w:rsidRPr="007907A5">
              <w:rPr>
                <w:rFonts w:ascii="Arial" w:hAnsi="Arial" w:cs="Arial"/>
                <w:color w:val="000000"/>
                <w:sz w:val="20"/>
                <w:szCs w:val="20"/>
              </w:rPr>
              <w:t>MP</w:t>
            </w:r>
          </w:p>
        </w:tc>
        <w:tc>
          <w:tcPr>
            <w:tcW w:w="2250" w:type="dxa"/>
            <w:shd w:val="clear" w:color="auto" w:fill="auto"/>
          </w:tcPr>
          <w:p w:rsidR="007907A5" w:rsidRPr="007907A5" w:rsidRDefault="007907A5" w:rsidP="007907A5">
            <w:pPr>
              <w:spacing w:after="200" w:line="276" w:lineRule="auto"/>
              <w:rPr>
                <w:rFonts w:ascii="Arial" w:hAnsi="Arial" w:cs="Arial"/>
                <w:color w:val="000000"/>
                <w:sz w:val="20"/>
                <w:szCs w:val="20"/>
              </w:rPr>
            </w:pPr>
            <w:proofErr w:type="spellStart"/>
            <w:r w:rsidRPr="007907A5">
              <w:rPr>
                <w:rFonts w:ascii="Arial" w:hAnsi="Arial" w:cs="Arial"/>
                <w:color w:val="000000"/>
                <w:sz w:val="20"/>
                <w:szCs w:val="20"/>
              </w:rPr>
              <w:t>Mamethlake</w:t>
            </w:r>
            <w:proofErr w:type="spellEnd"/>
          </w:p>
        </w:tc>
        <w:tc>
          <w:tcPr>
            <w:tcW w:w="4820" w:type="dxa"/>
            <w:shd w:val="clear" w:color="auto" w:fill="auto"/>
          </w:tcPr>
          <w:p w:rsidR="007907A5" w:rsidRPr="007907A5" w:rsidRDefault="007907A5" w:rsidP="007907A5">
            <w:pPr>
              <w:spacing w:after="200" w:line="276" w:lineRule="auto"/>
              <w:rPr>
                <w:rFonts w:ascii="Arial" w:hAnsi="Arial" w:cs="Arial"/>
                <w:color w:val="000000"/>
                <w:sz w:val="20"/>
                <w:szCs w:val="20"/>
              </w:rPr>
            </w:pPr>
            <w:r w:rsidRPr="007907A5">
              <w:rPr>
                <w:rFonts w:ascii="Arial" w:hAnsi="Arial" w:cs="Arial"/>
                <w:color w:val="000000"/>
                <w:sz w:val="20"/>
                <w:szCs w:val="20"/>
              </w:rPr>
              <w:t>Non-compliance with section 29 of IPID Act</w:t>
            </w:r>
          </w:p>
        </w:tc>
        <w:tc>
          <w:tcPr>
            <w:tcW w:w="3544" w:type="dxa"/>
            <w:shd w:val="clear" w:color="auto" w:fill="auto"/>
          </w:tcPr>
          <w:p w:rsidR="007907A5" w:rsidRPr="007907A5" w:rsidRDefault="007907A5" w:rsidP="007907A5">
            <w:pPr>
              <w:spacing w:after="200" w:line="276" w:lineRule="auto"/>
              <w:rPr>
                <w:rFonts w:ascii="Arial" w:hAnsi="Arial" w:cs="Arial"/>
                <w:color w:val="000000"/>
                <w:sz w:val="20"/>
                <w:szCs w:val="20"/>
              </w:rPr>
            </w:pPr>
            <w:r w:rsidRPr="007907A5">
              <w:rPr>
                <w:rFonts w:ascii="Arial" w:hAnsi="Arial" w:cs="Arial"/>
                <w:color w:val="000000"/>
                <w:sz w:val="20"/>
                <w:szCs w:val="20"/>
              </w:rPr>
              <w:t>Written warning</w:t>
            </w:r>
          </w:p>
        </w:tc>
      </w:tr>
      <w:tr w:rsidR="007907A5" w:rsidRPr="007907A5" w:rsidTr="00994099">
        <w:tc>
          <w:tcPr>
            <w:tcW w:w="1276" w:type="dxa"/>
            <w:shd w:val="clear" w:color="auto" w:fill="auto"/>
          </w:tcPr>
          <w:p w:rsidR="007907A5" w:rsidRPr="007907A5" w:rsidRDefault="001D0241" w:rsidP="007907A5">
            <w:pPr>
              <w:spacing w:after="0" w:line="240" w:lineRule="auto"/>
              <w:jc w:val="center"/>
              <w:rPr>
                <w:rFonts w:ascii="Arial" w:eastAsia="Cambria" w:hAnsi="Arial" w:cs="Arial"/>
                <w:color w:val="000000"/>
                <w:sz w:val="20"/>
                <w:szCs w:val="20"/>
              </w:rPr>
            </w:pPr>
            <w:r>
              <w:rPr>
                <w:rFonts w:ascii="Arial" w:eastAsia="Cambria" w:hAnsi="Arial" w:cs="Arial"/>
                <w:color w:val="000000"/>
                <w:sz w:val="20"/>
                <w:szCs w:val="20"/>
              </w:rPr>
              <w:t>9</w:t>
            </w:r>
          </w:p>
        </w:tc>
        <w:tc>
          <w:tcPr>
            <w:tcW w:w="2314" w:type="dxa"/>
            <w:shd w:val="clear" w:color="auto" w:fill="auto"/>
          </w:tcPr>
          <w:p w:rsidR="007907A5" w:rsidRPr="007907A5" w:rsidRDefault="007907A5" w:rsidP="007907A5">
            <w:pPr>
              <w:spacing w:after="200" w:line="276" w:lineRule="auto"/>
              <w:rPr>
                <w:rFonts w:ascii="Arial" w:hAnsi="Arial" w:cs="Arial"/>
                <w:color w:val="000000"/>
                <w:sz w:val="20"/>
                <w:szCs w:val="20"/>
              </w:rPr>
            </w:pPr>
            <w:r w:rsidRPr="007907A5">
              <w:rPr>
                <w:rFonts w:ascii="Gill Sans MT" w:hAnsi="Gill Sans MT" w:cs="Arial"/>
                <w:color w:val="000000"/>
              </w:rPr>
              <w:t>2013070306 FS</w:t>
            </w:r>
          </w:p>
        </w:tc>
        <w:tc>
          <w:tcPr>
            <w:tcW w:w="2250" w:type="dxa"/>
            <w:shd w:val="clear" w:color="auto" w:fill="auto"/>
          </w:tcPr>
          <w:p w:rsidR="007907A5" w:rsidRPr="007907A5" w:rsidRDefault="007907A5" w:rsidP="007907A5">
            <w:pPr>
              <w:spacing w:after="200" w:line="276" w:lineRule="auto"/>
              <w:rPr>
                <w:rFonts w:ascii="Arial" w:hAnsi="Arial" w:cs="Arial"/>
                <w:color w:val="000000"/>
                <w:sz w:val="20"/>
                <w:szCs w:val="20"/>
              </w:rPr>
            </w:pPr>
            <w:r w:rsidRPr="007907A5">
              <w:rPr>
                <w:rFonts w:ascii="Gill Sans MT" w:hAnsi="Gill Sans MT" w:cs="Arial"/>
                <w:color w:val="000000"/>
              </w:rPr>
              <w:t>Ladybrand</w:t>
            </w:r>
          </w:p>
        </w:tc>
        <w:tc>
          <w:tcPr>
            <w:tcW w:w="4820" w:type="dxa"/>
            <w:shd w:val="clear" w:color="auto" w:fill="auto"/>
          </w:tcPr>
          <w:p w:rsidR="007907A5" w:rsidRPr="007907A5" w:rsidRDefault="007907A5" w:rsidP="007907A5">
            <w:pPr>
              <w:spacing w:after="200" w:line="276" w:lineRule="auto"/>
              <w:rPr>
                <w:rFonts w:ascii="Arial" w:hAnsi="Arial" w:cs="Arial"/>
                <w:color w:val="000000"/>
                <w:sz w:val="20"/>
                <w:szCs w:val="20"/>
              </w:rPr>
            </w:pPr>
            <w:r w:rsidRPr="007907A5">
              <w:rPr>
                <w:rFonts w:ascii="Gill Sans MT" w:hAnsi="Gill Sans MT"/>
                <w:color w:val="000000"/>
              </w:rPr>
              <w:t>Non-compliance with section 29 of IPID Act</w:t>
            </w:r>
          </w:p>
        </w:tc>
        <w:tc>
          <w:tcPr>
            <w:tcW w:w="3544" w:type="dxa"/>
            <w:shd w:val="clear" w:color="auto" w:fill="auto"/>
          </w:tcPr>
          <w:p w:rsidR="007907A5" w:rsidRPr="007907A5" w:rsidRDefault="007907A5" w:rsidP="007907A5">
            <w:pPr>
              <w:spacing w:after="200" w:line="276" w:lineRule="auto"/>
              <w:rPr>
                <w:rFonts w:ascii="Arial" w:hAnsi="Arial" w:cs="Arial"/>
                <w:color w:val="000000"/>
                <w:sz w:val="20"/>
                <w:szCs w:val="20"/>
              </w:rPr>
            </w:pPr>
            <w:r w:rsidRPr="007907A5">
              <w:rPr>
                <w:rFonts w:ascii="Gill Sans MT" w:hAnsi="Gill Sans MT" w:cs="Arial"/>
                <w:color w:val="000000"/>
              </w:rPr>
              <w:t>Written warning</w:t>
            </w:r>
          </w:p>
        </w:tc>
      </w:tr>
      <w:tr w:rsidR="007907A5" w:rsidRPr="007907A5" w:rsidTr="00994099">
        <w:tc>
          <w:tcPr>
            <w:tcW w:w="1276" w:type="dxa"/>
            <w:shd w:val="clear" w:color="auto" w:fill="auto"/>
          </w:tcPr>
          <w:p w:rsidR="007907A5" w:rsidRPr="007907A5" w:rsidRDefault="001D0241" w:rsidP="007907A5">
            <w:pPr>
              <w:spacing w:after="0" w:line="240" w:lineRule="auto"/>
              <w:jc w:val="center"/>
              <w:rPr>
                <w:rFonts w:ascii="Arial" w:eastAsia="Cambria" w:hAnsi="Arial" w:cs="Arial"/>
                <w:color w:val="000000"/>
                <w:sz w:val="20"/>
                <w:szCs w:val="20"/>
              </w:rPr>
            </w:pPr>
            <w:r>
              <w:rPr>
                <w:rFonts w:ascii="Arial" w:eastAsia="Cambria" w:hAnsi="Arial" w:cs="Arial"/>
                <w:color w:val="000000"/>
                <w:sz w:val="20"/>
                <w:szCs w:val="20"/>
              </w:rPr>
              <w:t>10</w:t>
            </w:r>
          </w:p>
        </w:tc>
        <w:tc>
          <w:tcPr>
            <w:tcW w:w="2314" w:type="dxa"/>
            <w:shd w:val="clear" w:color="auto" w:fill="auto"/>
          </w:tcPr>
          <w:p w:rsidR="007907A5" w:rsidRPr="007907A5" w:rsidRDefault="007907A5" w:rsidP="007907A5">
            <w:pPr>
              <w:spacing w:after="200" w:line="276" w:lineRule="auto"/>
              <w:rPr>
                <w:rFonts w:ascii="Arial" w:hAnsi="Arial" w:cs="Arial"/>
                <w:color w:val="000000"/>
                <w:sz w:val="20"/>
                <w:szCs w:val="20"/>
              </w:rPr>
            </w:pPr>
            <w:r w:rsidRPr="007907A5">
              <w:rPr>
                <w:rFonts w:ascii="Gill Sans MT" w:hAnsi="Gill Sans MT" w:cs="Arial"/>
                <w:color w:val="000000"/>
              </w:rPr>
              <w:t>2012090553 LP</w:t>
            </w:r>
          </w:p>
        </w:tc>
        <w:tc>
          <w:tcPr>
            <w:tcW w:w="2250" w:type="dxa"/>
            <w:shd w:val="clear" w:color="auto" w:fill="auto"/>
          </w:tcPr>
          <w:p w:rsidR="007907A5" w:rsidRPr="007907A5" w:rsidRDefault="007907A5" w:rsidP="007907A5">
            <w:pPr>
              <w:spacing w:after="200" w:line="276" w:lineRule="auto"/>
              <w:rPr>
                <w:rFonts w:ascii="Arial" w:hAnsi="Arial" w:cs="Arial"/>
                <w:color w:val="000000"/>
                <w:sz w:val="20"/>
                <w:szCs w:val="20"/>
              </w:rPr>
            </w:pPr>
            <w:r w:rsidRPr="007907A5">
              <w:rPr>
                <w:rFonts w:ascii="Gill Sans MT" w:hAnsi="Gill Sans MT" w:cs="Arial"/>
                <w:color w:val="000000"/>
              </w:rPr>
              <w:t xml:space="preserve">Lebowakgomo </w:t>
            </w:r>
          </w:p>
        </w:tc>
        <w:tc>
          <w:tcPr>
            <w:tcW w:w="4820" w:type="dxa"/>
            <w:shd w:val="clear" w:color="auto" w:fill="auto"/>
          </w:tcPr>
          <w:p w:rsidR="007907A5" w:rsidRPr="007907A5" w:rsidRDefault="007907A5" w:rsidP="007907A5">
            <w:pPr>
              <w:spacing w:after="200" w:line="276" w:lineRule="auto"/>
              <w:rPr>
                <w:rFonts w:ascii="Arial" w:hAnsi="Arial" w:cs="Arial"/>
                <w:color w:val="000000"/>
                <w:sz w:val="20"/>
                <w:szCs w:val="20"/>
              </w:rPr>
            </w:pPr>
            <w:r w:rsidRPr="007907A5">
              <w:rPr>
                <w:rFonts w:ascii="Gill Sans MT" w:hAnsi="Gill Sans MT" w:cs="Arial"/>
                <w:color w:val="000000"/>
              </w:rPr>
              <w:t>Non-compliance with section 29 of IPID Act</w:t>
            </w:r>
          </w:p>
        </w:tc>
        <w:tc>
          <w:tcPr>
            <w:tcW w:w="3544" w:type="dxa"/>
            <w:shd w:val="clear" w:color="auto" w:fill="auto"/>
          </w:tcPr>
          <w:p w:rsidR="007907A5" w:rsidRPr="007907A5" w:rsidRDefault="007907A5" w:rsidP="007907A5">
            <w:pPr>
              <w:spacing w:after="200" w:line="276" w:lineRule="auto"/>
              <w:rPr>
                <w:rFonts w:ascii="Arial" w:hAnsi="Arial" w:cs="Arial"/>
                <w:color w:val="000000"/>
                <w:sz w:val="20"/>
                <w:szCs w:val="20"/>
              </w:rPr>
            </w:pPr>
            <w:r w:rsidRPr="007907A5">
              <w:rPr>
                <w:rFonts w:ascii="Gill Sans MT" w:hAnsi="Gill Sans MT" w:cs="Arial"/>
                <w:color w:val="000000"/>
              </w:rPr>
              <w:t xml:space="preserve">Written Warning </w:t>
            </w:r>
          </w:p>
        </w:tc>
      </w:tr>
      <w:tr w:rsidR="007907A5" w:rsidRPr="007907A5" w:rsidTr="00994099">
        <w:tc>
          <w:tcPr>
            <w:tcW w:w="1276" w:type="dxa"/>
            <w:shd w:val="clear" w:color="auto" w:fill="auto"/>
          </w:tcPr>
          <w:p w:rsidR="007907A5" w:rsidRPr="007907A5" w:rsidRDefault="001D0241" w:rsidP="007907A5">
            <w:pPr>
              <w:spacing w:after="0" w:line="240" w:lineRule="auto"/>
              <w:jc w:val="center"/>
              <w:rPr>
                <w:rFonts w:ascii="Arial" w:eastAsia="Cambria" w:hAnsi="Arial" w:cs="Arial"/>
                <w:color w:val="000000"/>
                <w:sz w:val="20"/>
                <w:szCs w:val="20"/>
              </w:rPr>
            </w:pPr>
            <w:r>
              <w:rPr>
                <w:rFonts w:ascii="Arial" w:eastAsia="Cambria" w:hAnsi="Arial" w:cs="Arial"/>
                <w:color w:val="000000"/>
                <w:sz w:val="20"/>
                <w:szCs w:val="20"/>
              </w:rPr>
              <w:t>11</w:t>
            </w:r>
          </w:p>
        </w:tc>
        <w:tc>
          <w:tcPr>
            <w:tcW w:w="2314" w:type="dxa"/>
            <w:shd w:val="clear" w:color="auto" w:fill="auto"/>
          </w:tcPr>
          <w:p w:rsidR="007907A5" w:rsidRPr="007907A5" w:rsidRDefault="007907A5" w:rsidP="007907A5">
            <w:pPr>
              <w:spacing w:after="200" w:line="276" w:lineRule="auto"/>
              <w:rPr>
                <w:rFonts w:ascii="Arial" w:hAnsi="Arial" w:cs="Arial"/>
                <w:color w:val="000000"/>
                <w:sz w:val="20"/>
                <w:szCs w:val="20"/>
              </w:rPr>
            </w:pPr>
            <w:r w:rsidRPr="007907A5">
              <w:rPr>
                <w:rFonts w:ascii="Gill Sans MT" w:hAnsi="Gill Sans MT"/>
                <w:color w:val="000000"/>
              </w:rPr>
              <w:t>2013080034</w:t>
            </w:r>
            <w:r w:rsidR="001D0241">
              <w:rPr>
                <w:rFonts w:ascii="Gill Sans MT" w:hAnsi="Gill Sans MT"/>
                <w:color w:val="000000"/>
              </w:rPr>
              <w:t xml:space="preserve"> </w:t>
            </w:r>
            <w:r w:rsidRPr="007907A5">
              <w:rPr>
                <w:rFonts w:ascii="Gill Sans MT" w:hAnsi="Gill Sans MT"/>
                <w:color w:val="000000"/>
              </w:rPr>
              <w:t>MP</w:t>
            </w:r>
          </w:p>
        </w:tc>
        <w:tc>
          <w:tcPr>
            <w:tcW w:w="2250" w:type="dxa"/>
            <w:shd w:val="clear" w:color="auto" w:fill="auto"/>
          </w:tcPr>
          <w:p w:rsidR="007907A5" w:rsidRPr="007907A5" w:rsidRDefault="007907A5" w:rsidP="007907A5">
            <w:pPr>
              <w:spacing w:after="200" w:line="276" w:lineRule="auto"/>
              <w:rPr>
                <w:rFonts w:ascii="Arial" w:hAnsi="Arial" w:cs="Arial"/>
                <w:color w:val="000000"/>
                <w:sz w:val="20"/>
                <w:szCs w:val="20"/>
              </w:rPr>
            </w:pPr>
            <w:r w:rsidRPr="007907A5">
              <w:rPr>
                <w:rFonts w:ascii="Gill Sans MT" w:hAnsi="Gill Sans MT"/>
                <w:color w:val="000000"/>
              </w:rPr>
              <w:t>Schoemansdal</w:t>
            </w:r>
          </w:p>
        </w:tc>
        <w:tc>
          <w:tcPr>
            <w:tcW w:w="4820" w:type="dxa"/>
            <w:shd w:val="clear" w:color="auto" w:fill="auto"/>
          </w:tcPr>
          <w:p w:rsidR="007907A5" w:rsidRPr="007907A5" w:rsidRDefault="007907A5" w:rsidP="007907A5">
            <w:pPr>
              <w:spacing w:after="200" w:line="276" w:lineRule="auto"/>
              <w:rPr>
                <w:rFonts w:ascii="Arial" w:hAnsi="Arial" w:cs="Arial"/>
                <w:color w:val="000000"/>
                <w:sz w:val="20"/>
                <w:szCs w:val="20"/>
              </w:rPr>
            </w:pPr>
            <w:r w:rsidRPr="007907A5">
              <w:rPr>
                <w:rFonts w:ascii="Gill Sans MT" w:hAnsi="Gill Sans MT" w:cs="Arial"/>
                <w:color w:val="000000"/>
              </w:rPr>
              <w:t>Non-compliance with section 29 of IPID Act</w:t>
            </w:r>
          </w:p>
        </w:tc>
        <w:tc>
          <w:tcPr>
            <w:tcW w:w="3544" w:type="dxa"/>
            <w:shd w:val="clear" w:color="auto" w:fill="auto"/>
          </w:tcPr>
          <w:p w:rsidR="007907A5" w:rsidRPr="007907A5" w:rsidRDefault="007907A5" w:rsidP="007907A5">
            <w:pPr>
              <w:spacing w:after="200" w:line="276" w:lineRule="auto"/>
              <w:rPr>
                <w:rFonts w:ascii="Arial" w:hAnsi="Arial" w:cs="Arial"/>
                <w:color w:val="000000"/>
                <w:sz w:val="20"/>
                <w:szCs w:val="20"/>
              </w:rPr>
            </w:pPr>
            <w:r w:rsidRPr="007907A5">
              <w:rPr>
                <w:rFonts w:ascii="Gill Sans MT" w:hAnsi="Gill Sans MT"/>
                <w:color w:val="000000"/>
              </w:rPr>
              <w:t>Written warning</w:t>
            </w:r>
          </w:p>
        </w:tc>
      </w:tr>
    </w:tbl>
    <w:p w:rsidR="007907A5" w:rsidRPr="007907A5" w:rsidRDefault="007907A5" w:rsidP="007907A5">
      <w:pPr>
        <w:spacing w:after="0" w:line="360" w:lineRule="auto"/>
        <w:jc w:val="both"/>
        <w:rPr>
          <w:rFonts w:ascii="Times New Roman" w:eastAsia="Cambria" w:hAnsi="Times New Roman"/>
          <w:sz w:val="24"/>
          <w:szCs w:val="24"/>
        </w:rPr>
      </w:pPr>
    </w:p>
    <w:p w:rsidR="007907A5" w:rsidRDefault="007907A5" w:rsidP="007907A5">
      <w:pPr>
        <w:spacing w:after="0" w:line="360" w:lineRule="auto"/>
        <w:jc w:val="both"/>
        <w:rPr>
          <w:rFonts w:ascii="Times New Roman" w:eastAsia="Cambria" w:hAnsi="Times New Roman"/>
          <w:sz w:val="24"/>
          <w:szCs w:val="24"/>
        </w:rPr>
      </w:pPr>
    </w:p>
    <w:p w:rsidR="001D0241" w:rsidRDefault="001D0241" w:rsidP="007907A5">
      <w:pPr>
        <w:spacing w:after="0" w:line="360" w:lineRule="auto"/>
        <w:jc w:val="both"/>
        <w:rPr>
          <w:rFonts w:ascii="Times New Roman" w:eastAsia="Cambria" w:hAnsi="Times New Roman"/>
          <w:sz w:val="24"/>
          <w:szCs w:val="24"/>
        </w:rPr>
      </w:pPr>
    </w:p>
    <w:p w:rsidR="001D0241" w:rsidRDefault="001D0241" w:rsidP="007907A5">
      <w:pPr>
        <w:spacing w:after="0" w:line="360" w:lineRule="auto"/>
        <w:jc w:val="both"/>
        <w:rPr>
          <w:rFonts w:ascii="Times New Roman" w:eastAsia="Cambria" w:hAnsi="Times New Roman"/>
          <w:sz w:val="24"/>
          <w:szCs w:val="24"/>
        </w:rPr>
      </w:pPr>
    </w:p>
    <w:p w:rsidR="001D0241" w:rsidRDefault="001D0241" w:rsidP="007907A5">
      <w:pPr>
        <w:spacing w:after="0" w:line="360" w:lineRule="auto"/>
        <w:jc w:val="both"/>
        <w:rPr>
          <w:rFonts w:ascii="Times New Roman" w:eastAsia="Cambria" w:hAnsi="Times New Roman"/>
          <w:sz w:val="24"/>
          <w:szCs w:val="24"/>
        </w:rPr>
      </w:pPr>
    </w:p>
    <w:p w:rsidR="001D0241" w:rsidRDefault="001D0241" w:rsidP="007907A5">
      <w:pPr>
        <w:spacing w:after="0" w:line="360" w:lineRule="auto"/>
        <w:jc w:val="both"/>
        <w:rPr>
          <w:rFonts w:ascii="Times New Roman" w:eastAsia="Cambria" w:hAnsi="Times New Roman"/>
          <w:sz w:val="24"/>
          <w:szCs w:val="24"/>
        </w:rPr>
      </w:pPr>
    </w:p>
    <w:p w:rsidR="001D0241" w:rsidRDefault="001D0241" w:rsidP="007907A5">
      <w:pPr>
        <w:spacing w:after="0" w:line="360" w:lineRule="auto"/>
        <w:jc w:val="both"/>
        <w:rPr>
          <w:rFonts w:ascii="Times New Roman" w:eastAsia="Cambria" w:hAnsi="Times New Roman"/>
          <w:sz w:val="24"/>
          <w:szCs w:val="24"/>
        </w:rPr>
      </w:pPr>
    </w:p>
    <w:p w:rsidR="001D0241" w:rsidRPr="007907A5" w:rsidRDefault="001D0241" w:rsidP="007907A5">
      <w:pPr>
        <w:spacing w:after="0" w:line="360" w:lineRule="auto"/>
        <w:jc w:val="both"/>
        <w:rPr>
          <w:rFonts w:ascii="Times New Roman" w:eastAsia="Cambria" w:hAnsi="Times New Roman"/>
          <w:sz w:val="24"/>
          <w:szCs w:val="24"/>
        </w:rPr>
      </w:pPr>
    </w:p>
    <w:tbl>
      <w:tblPr>
        <w:tblW w:w="12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1843"/>
        <w:gridCol w:w="1701"/>
        <w:gridCol w:w="4252"/>
        <w:gridCol w:w="3998"/>
      </w:tblGrid>
      <w:tr w:rsidR="007907A5" w:rsidRPr="007907A5" w:rsidTr="00994099">
        <w:trPr>
          <w:trHeight w:val="135"/>
        </w:trPr>
        <w:tc>
          <w:tcPr>
            <w:tcW w:w="12645" w:type="dxa"/>
            <w:gridSpan w:val="5"/>
            <w:shd w:val="clear" w:color="auto" w:fill="auto"/>
          </w:tcPr>
          <w:p w:rsidR="007907A5" w:rsidRPr="007907A5" w:rsidRDefault="007907A5" w:rsidP="007907A5">
            <w:pPr>
              <w:spacing w:after="0" w:line="240" w:lineRule="auto"/>
              <w:jc w:val="both"/>
              <w:rPr>
                <w:rFonts w:ascii="Arial" w:hAnsi="Arial" w:cs="Arial"/>
                <w:b/>
                <w:sz w:val="20"/>
                <w:szCs w:val="20"/>
                <w:lang w:val="en-US"/>
              </w:rPr>
            </w:pPr>
            <w:r w:rsidRPr="007907A5">
              <w:rPr>
                <w:rFonts w:ascii="Arial" w:hAnsi="Arial" w:cs="Arial"/>
                <w:b/>
                <w:sz w:val="20"/>
                <w:szCs w:val="20"/>
              </w:rPr>
              <w:t>Details of disciplinary convictions 2015/16</w:t>
            </w:r>
          </w:p>
        </w:tc>
      </w:tr>
      <w:tr w:rsidR="007907A5" w:rsidRPr="007907A5" w:rsidTr="00994099">
        <w:tc>
          <w:tcPr>
            <w:tcW w:w="851" w:type="dxa"/>
            <w:shd w:val="clear" w:color="auto" w:fill="auto"/>
          </w:tcPr>
          <w:p w:rsidR="007907A5" w:rsidRPr="007907A5" w:rsidRDefault="007907A5" w:rsidP="007907A5">
            <w:pPr>
              <w:spacing w:after="0" w:line="240" w:lineRule="auto"/>
              <w:jc w:val="center"/>
              <w:rPr>
                <w:rFonts w:ascii="Arial" w:hAnsi="Arial" w:cs="Arial"/>
                <w:b/>
                <w:sz w:val="20"/>
                <w:szCs w:val="20"/>
                <w:lang w:val="en-US"/>
              </w:rPr>
            </w:pPr>
            <w:r w:rsidRPr="007907A5">
              <w:rPr>
                <w:rFonts w:ascii="Arial" w:hAnsi="Arial" w:cs="Arial"/>
                <w:b/>
                <w:sz w:val="20"/>
                <w:szCs w:val="20"/>
                <w:lang w:val="en-US"/>
              </w:rPr>
              <w:t>No.</w:t>
            </w:r>
          </w:p>
        </w:tc>
        <w:tc>
          <w:tcPr>
            <w:tcW w:w="1843" w:type="dxa"/>
            <w:shd w:val="clear" w:color="auto" w:fill="auto"/>
          </w:tcPr>
          <w:p w:rsidR="007907A5" w:rsidRPr="007907A5" w:rsidRDefault="007907A5" w:rsidP="007907A5">
            <w:pPr>
              <w:spacing w:after="0" w:line="240" w:lineRule="auto"/>
              <w:rPr>
                <w:rFonts w:ascii="Arial" w:hAnsi="Arial" w:cs="Arial"/>
                <w:b/>
                <w:sz w:val="20"/>
                <w:szCs w:val="20"/>
                <w:lang w:val="en-US"/>
              </w:rPr>
            </w:pPr>
            <w:r w:rsidRPr="007907A5">
              <w:rPr>
                <w:rFonts w:ascii="Arial" w:hAnsi="Arial" w:cs="Arial"/>
                <w:b/>
                <w:sz w:val="20"/>
                <w:szCs w:val="20"/>
                <w:lang w:val="en-US"/>
              </w:rPr>
              <w:t>CCN</w:t>
            </w:r>
          </w:p>
        </w:tc>
        <w:tc>
          <w:tcPr>
            <w:tcW w:w="1701" w:type="dxa"/>
            <w:shd w:val="clear" w:color="auto" w:fill="auto"/>
          </w:tcPr>
          <w:p w:rsidR="007907A5" w:rsidRPr="007907A5" w:rsidRDefault="007907A5" w:rsidP="007907A5">
            <w:pPr>
              <w:spacing w:after="0" w:line="240" w:lineRule="auto"/>
              <w:rPr>
                <w:rFonts w:ascii="Arial" w:hAnsi="Arial" w:cs="Arial"/>
                <w:b/>
                <w:sz w:val="20"/>
                <w:szCs w:val="20"/>
                <w:lang w:val="en-US"/>
              </w:rPr>
            </w:pPr>
            <w:r w:rsidRPr="007907A5">
              <w:rPr>
                <w:rFonts w:ascii="Arial" w:hAnsi="Arial" w:cs="Arial"/>
                <w:b/>
                <w:sz w:val="20"/>
                <w:szCs w:val="20"/>
                <w:lang w:val="en-US"/>
              </w:rPr>
              <w:t>Station</w:t>
            </w:r>
          </w:p>
        </w:tc>
        <w:tc>
          <w:tcPr>
            <w:tcW w:w="4252" w:type="dxa"/>
            <w:shd w:val="clear" w:color="auto" w:fill="auto"/>
          </w:tcPr>
          <w:p w:rsidR="007907A5" w:rsidRPr="007907A5" w:rsidRDefault="007907A5" w:rsidP="007907A5">
            <w:pPr>
              <w:spacing w:after="0" w:line="240" w:lineRule="auto"/>
              <w:rPr>
                <w:rFonts w:ascii="Arial" w:hAnsi="Arial" w:cs="Arial"/>
                <w:b/>
                <w:sz w:val="20"/>
                <w:szCs w:val="20"/>
                <w:lang w:val="en-US"/>
              </w:rPr>
            </w:pPr>
            <w:r w:rsidRPr="007907A5">
              <w:rPr>
                <w:rFonts w:ascii="Arial" w:hAnsi="Arial" w:cs="Arial"/>
                <w:b/>
                <w:sz w:val="20"/>
                <w:szCs w:val="20"/>
                <w:lang w:val="en-US"/>
              </w:rPr>
              <w:t>Nature of complaint</w:t>
            </w:r>
          </w:p>
        </w:tc>
        <w:tc>
          <w:tcPr>
            <w:tcW w:w="3998" w:type="dxa"/>
            <w:shd w:val="clear" w:color="auto" w:fill="auto"/>
          </w:tcPr>
          <w:p w:rsidR="007907A5" w:rsidRPr="007907A5" w:rsidRDefault="007907A5" w:rsidP="007907A5">
            <w:pPr>
              <w:spacing w:after="0" w:line="240" w:lineRule="auto"/>
              <w:rPr>
                <w:rFonts w:ascii="Arial" w:hAnsi="Arial" w:cs="Arial"/>
                <w:b/>
                <w:sz w:val="20"/>
                <w:szCs w:val="20"/>
                <w:lang w:val="en-US"/>
              </w:rPr>
            </w:pPr>
            <w:r w:rsidRPr="007907A5">
              <w:rPr>
                <w:rFonts w:ascii="Arial" w:hAnsi="Arial" w:cs="Arial"/>
                <w:b/>
                <w:sz w:val="20"/>
                <w:szCs w:val="20"/>
                <w:lang w:val="en-US"/>
              </w:rPr>
              <w:t>Sentence / Sanction</w:t>
            </w:r>
          </w:p>
        </w:tc>
      </w:tr>
      <w:tr w:rsidR="007907A5" w:rsidRPr="007907A5" w:rsidTr="00994099">
        <w:trPr>
          <w:trHeight w:val="341"/>
        </w:trPr>
        <w:tc>
          <w:tcPr>
            <w:tcW w:w="851" w:type="dxa"/>
            <w:shd w:val="clear" w:color="auto" w:fill="auto"/>
          </w:tcPr>
          <w:p w:rsidR="007907A5" w:rsidRPr="007907A5" w:rsidRDefault="001D0241" w:rsidP="007907A5">
            <w:pPr>
              <w:spacing w:after="0" w:line="240" w:lineRule="auto"/>
              <w:rPr>
                <w:rFonts w:ascii="Arial" w:eastAsia="Cambria" w:hAnsi="Arial" w:cs="Arial"/>
                <w:sz w:val="20"/>
                <w:szCs w:val="20"/>
              </w:rPr>
            </w:pPr>
            <w:r>
              <w:rPr>
                <w:rFonts w:ascii="Arial" w:eastAsia="Cambria" w:hAnsi="Arial" w:cs="Arial"/>
                <w:sz w:val="20"/>
                <w:szCs w:val="20"/>
              </w:rPr>
              <w:t>1</w:t>
            </w:r>
          </w:p>
        </w:tc>
        <w:tc>
          <w:tcPr>
            <w:tcW w:w="1843" w:type="dxa"/>
            <w:shd w:val="clear" w:color="auto" w:fill="auto"/>
          </w:tcPr>
          <w:p w:rsidR="007907A5" w:rsidRPr="007907A5" w:rsidRDefault="007907A5" w:rsidP="007907A5">
            <w:pPr>
              <w:spacing w:after="0" w:line="276" w:lineRule="auto"/>
              <w:rPr>
                <w:rFonts w:ascii="Arial" w:hAnsi="Arial" w:cs="Arial"/>
                <w:sz w:val="20"/>
                <w:szCs w:val="20"/>
              </w:rPr>
            </w:pPr>
            <w:r w:rsidRPr="007907A5">
              <w:rPr>
                <w:rFonts w:ascii="Arial" w:hAnsi="Arial" w:cs="Arial"/>
                <w:sz w:val="20"/>
                <w:szCs w:val="20"/>
              </w:rPr>
              <w:t>2012070177 FS</w:t>
            </w:r>
          </w:p>
        </w:tc>
        <w:tc>
          <w:tcPr>
            <w:tcW w:w="1701" w:type="dxa"/>
            <w:shd w:val="clear" w:color="auto" w:fill="auto"/>
          </w:tcPr>
          <w:p w:rsidR="007907A5" w:rsidRPr="007907A5" w:rsidRDefault="007907A5" w:rsidP="007907A5">
            <w:pPr>
              <w:spacing w:after="0" w:line="276" w:lineRule="auto"/>
              <w:rPr>
                <w:rFonts w:ascii="Arial" w:hAnsi="Arial" w:cs="Arial"/>
                <w:sz w:val="20"/>
                <w:szCs w:val="20"/>
              </w:rPr>
            </w:pPr>
            <w:proofErr w:type="spellStart"/>
            <w:r w:rsidRPr="007907A5">
              <w:rPr>
                <w:rFonts w:ascii="Arial" w:hAnsi="Arial" w:cs="Arial"/>
                <w:sz w:val="20"/>
                <w:szCs w:val="20"/>
              </w:rPr>
              <w:t>Edenburg</w:t>
            </w:r>
            <w:proofErr w:type="spellEnd"/>
          </w:p>
        </w:tc>
        <w:tc>
          <w:tcPr>
            <w:tcW w:w="4252" w:type="dxa"/>
            <w:shd w:val="clear" w:color="auto" w:fill="auto"/>
          </w:tcPr>
          <w:p w:rsidR="007907A5" w:rsidRPr="007907A5" w:rsidRDefault="007907A5" w:rsidP="007907A5">
            <w:pPr>
              <w:spacing w:after="0" w:line="276" w:lineRule="auto"/>
              <w:rPr>
                <w:rFonts w:ascii="Arial" w:hAnsi="Arial" w:cs="Arial"/>
                <w:sz w:val="20"/>
                <w:szCs w:val="20"/>
              </w:rPr>
            </w:pPr>
            <w:r w:rsidRPr="007907A5">
              <w:rPr>
                <w:rFonts w:ascii="Arial" w:hAnsi="Arial" w:cs="Arial"/>
                <w:sz w:val="20"/>
                <w:szCs w:val="20"/>
              </w:rPr>
              <w:t>Non-compliance with section 29 of IPID Act</w:t>
            </w:r>
          </w:p>
        </w:tc>
        <w:tc>
          <w:tcPr>
            <w:tcW w:w="3998" w:type="dxa"/>
            <w:shd w:val="clear" w:color="auto" w:fill="auto"/>
          </w:tcPr>
          <w:p w:rsidR="007907A5" w:rsidRPr="007907A5" w:rsidRDefault="007907A5" w:rsidP="007907A5">
            <w:pPr>
              <w:spacing w:after="0" w:line="276" w:lineRule="auto"/>
              <w:rPr>
                <w:rFonts w:ascii="Arial" w:hAnsi="Arial" w:cs="Arial"/>
                <w:sz w:val="20"/>
                <w:szCs w:val="20"/>
              </w:rPr>
            </w:pPr>
            <w:r w:rsidRPr="007907A5">
              <w:rPr>
                <w:rFonts w:ascii="Arial" w:hAnsi="Arial" w:cs="Arial"/>
                <w:sz w:val="20"/>
                <w:szCs w:val="20"/>
              </w:rPr>
              <w:t>Verbal warning</w:t>
            </w:r>
          </w:p>
        </w:tc>
      </w:tr>
      <w:tr w:rsidR="007907A5" w:rsidRPr="007907A5" w:rsidTr="00994099">
        <w:tc>
          <w:tcPr>
            <w:tcW w:w="851" w:type="dxa"/>
            <w:shd w:val="clear" w:color="auto" w:fill="auto"/>
          </w:tcPr>
          <w:p w:rsidR="007907A5" w:rsidRPr="007907A5" w:rsidRDefault="001D0241" w:rsidP="007907A5">
            <w:pPr>
              <w:spacing w:after="0" w:line="240" w:lineRule="auto"/>
              <w:rPr>
                <w:rFonts w:ascii="Arial" w:eastAsia="Cambria" w:hAnsi="Arial" w:cs="Arial"/>
                <w:sz w:val="20"/>
                <w:szCs w:val="20"/>
              </w:rPr>
            </w:pPr>
            <w:r>
              <w:rPr>
                <w:rFonts w:ascii="Arial" w:eastAsia="Cambria" w:hAnsi="Arial" w:cs="Arial"/>
                <w:sz w:val="20"/>
                <w:szCs w:val="20"/>
              </w:rPr>
              <w:t>2</w:t>
            </w:r>
          </w:p>
        </w:tc>
        <w:tc>
          <w:tcPr>
            <w:tcW w:w="1843" w:type="dxa"/>
            <w:shd w:val="clear" w:color="auto" w:fill="auto"/>
          </w:tcPr>
          <w:p w:rsidR="007907A5" w:rsidRPr="007907A5" w:rsidRDefault="007907A5" w:rsidP="007907A5">
            <w:pPr>
              <w:spacing w:after="0" w:line="276" w:lineRule="auto"/>
              <w:rPr>
                <w:rFonts w:ascii="Arial" w:hAnsi="Arial" w:cs="Arial"/>
                <w:sz w:val="20"/>
                <w:szCs w:val="20"/>
              </w:rPr>
            </w:pPr>
            <w:r w:rsidRPr="007907A5">
              <w:rPr>
                <w:rFonts w:ascii="Arial" w:hAnsi="Arial" w:cs="Arial"/>
                <w:sz w:val="20"/>
                <w:szCs w:val="20"/>
              </w:rPr>
              <w:t>2015040009 FS</w:t>
            </w:r>
          </w:p>
        </w:tc>
        <w:tc>
          <w:tcPr>
            <w:tcW w:w="1701" w:type="dxa"/>
            <w:shd w:val="clear" w:color="auto" w:fill="auto"/>
          </w:tcPr>
          <w:p w:rsidR="007907A5" w:rsidRPr="007907A5" w:rsidRDefault="007907A5" w:rsidP="007907A5">
            <w:pPr>
              <w:spacing w:after="0" w:line="276" w:lineRule="auto"/>
              <w:rPr>
                <w:rFonts w:ascii="Arial" w:hAnsi="Arial" w:cs="Arial"/>
                <w:sz w:val="20"/>
                <w:szCs w:val="20"/>
              </w:rPr>
            </w:pPr>
            <w:proofErr w:type="spellStart"/>
            <w:r w:rsidRPr="007907A5">
              <w:rPr>
                <w:rFonts w:ascii="Arial" w:hAnsi="Arial" w:cs="Arial"/>
                <w:sz w:val="20"/>
                <w:szCs w:val="20"/>
              </w:rPr>
              <w:t>Hobhouse</w:t>
            </w:r>
            <w:proofErr w:type="spellEnd"/>
          </w:p>
        </w:tc>
        <w:tc>
          <w:tcPr>
            <w:tcW w:w="4252" w:type="dxa"/>
            <w:shd w:val="clear" w:color="auto" w:fill="auto"/>
          </w:tcPr>
          <w:p w:rsidR="007907A5" w:rsidRPr="007907A5" w:rsidRDefault="007907A5" w:rsidP="007907A5">
            <w:pPr>
              <w:spacing w:after="0" w:line="276" w:lineRule="auto"/>
              <w:rPr>
                <w:rFonts w:ascii="Arial" w:hAnsi="Arial" w:cs="Arial"/>
                <w:sz w:val="20"/>
                <w:szCs w:val="20"/>
              </w:rPr>
            </w:pPr>
            <w:r w:rsidRPr="007907A5">
              <w:rPr>
                <w:rFonts w:ascii="Arial" w:hAnsi="Arial" w:cs="Arial"/>
                <w:sz w:val="20"/>
                <w:szCs w:val="20"/>
              </w:rPr>
              <w:t>Non-compliance with section 29 of IPID Act</w:t>
            </w:r>
          </w:p>
        </w:tc>
        <w:tc>
          <w:tcPr>
            <w:tcW w:w="3998" w:type="dxa"/>
            <w:shd w:val="clear" w:color="auto" w:fill="auto"/>
          </w:tcPr>
          <w:p w:rsidR="007907A5" w:rsidRPr="007907A5" w:rsidRDefault="007907A5" w:rsidP="007907A5">
            <w:pPr>
              <w:spacing w:after="0" w:line="276" w:lineRule="auto"/>
              <w:rPr>
                <w:rFonts w:ascii="Arial" w:hAnsi="Arial" w:cs="Arial"/>
                <w:sz w:val="20"/>
                <w:szCs w:val="20"/>
              </w:rPr>
            </w:pPr>
            <w:r w:rsidRPr="007907A5">
              <w:rPr>
                <w:rFonts w:ascii="Arial" w:hAnsi="Arial" w:cs="Arial"/>
                <w:sz w:val="20"/>
                <w:szCs w:val="20"/>
              </w:rPr>
              <w:t>Verbal warning</w:t>
            </w:r>
          </w:p>
        </w:tc>
      </w:tr>
      <w:tr w:rsidR="007907A5" w:rsidRPr="007907A5" w:rsidTr="00994099">
        <w:tc>
          <w:tcPr>
            <w:tcW w:w="851" w:type="dxa"/>
            <w:shd w:val="clear" w:color="auto" w:fill="auto"/>
          </w:tcPr>
          <w:p w:rsidR="007907A5" w:rsidRPr="007907A5" w:rsidRDefault="001D0241" w:rsidP="007907A5">
            <w:pPr>
              <w:spacing w:after="0" w:line="240" w:lineRule="auto"/>
              <w:rPr>
                <w:rFonts w:ascii="Arial" w:eastAsia="Cambria" w:hAnsi="Arial" w:cs="Arial"/>
                <w:sz w:val="20"/>
                <w:szCs w:val="20"/>
              </w:rPr>
            </w:pPr>
            <w:r>
              <w:rPr>
                <w:rFonts w:ascii="Arial" w:eastAsia="Cambria" w:hAnsi="Arial" w:cs="Arial"/>
                <w:sz w:val="20"/>
                <w:szCs w:val="20"/>
              </w:rPr>
              <w:t>3</w:t>
            </w:r>
          </w:p>
        </w:tc>
        <w:tc>
          <w:tcPr>
            <w:tcW w:w="1843" w:type="dxa"/>
            <w:shd w:val="clear" w:color="auto" w:fill="auto"/>
          </w:tcPr>
          <w:p w:rsidR="007907A5" w:rsidRPr="007907A5" w:rsidRDefault="007907A5" w:rsidP="007907A5">
            <w:pPr>
              <w:spacing w:after="0" w:line="276" w:lineRule="auto"/>
              <w:rPr>
                <w:rFonts w:ascii="Arial" w:hAnsi="Arial" w:cs="Arial"/>
                <w:sz w:val="20"/>
                <w:szCs w:val="20"/>
              </w:rPr>
            </w:pPr>
            <w:r w:rsidRPr="007907A5">
              <w:rPr>
                <w:rFonts w:ascii="Arial" w:hAnsi="Arial" w:cs="Arial"/>
                <w:sz w:val="20"/>
                <w:szCs w:val="20"/>
              </w:rPr>
              <w:t>2015050180 FS</w:t>
            </w:r>
          </w:p>
        </w:tc>
        <w:tc>
          <w:tcPr>
            <w:tcW w:w="1701" w:type="dxa"/>
            <w:shd w:val="clear" w:color="auto" w:fill="auto"/>
          </w:tcPr>
          <w:p w:rsidR="007907A5" w:rsidRPr="007907A5" w:rsidRDefault="007907A5" w:rsidP="007907A5">
            <w:pPr>
              <w:spacing w:after="0" w:line="276" w:lineRule="auto"/>
              <w:rPr>
                <w:rFonts w:ascii="Arial" w:hAnsi="Arial" w:cs="Arial"/>
                <w:sz w:val="20"/>
                <w:szCs w:val="20"/>
              </w:rPr>
            </w:pPr>
            <w:proofErr w:type="spellStart"/>
            <w:r w:rsidRPr="007907A5">
              <w:rPr>
                <w:rFonts w:ascii="Arial" w:hAnsi="Arial" w:cs="Arial"/>
                <w:sz w:val="20"/>
                <w:szCs w:val="20"/>
              </w:rPr>
              <w:t>Verkeerdevlei</w:t>
            </w:r>
            <w:proofErr w:type="spellEnd"/>
          </w:p>
        </w:tc>
        <w:tc>
          <w:tcPr>
            <w:tcW w:w="4252" w:type="dxa"/>
            <w:shd w:val="clear" w:color="auto" w:fill="auto"/>
          </w:tcPr>
          <w:p w:rsidR="007907A5" w:rsidRPr="007907A5" w:rsidRDefault="007907A5" w:rsidP="007907A5">
            <w:pPr>
              <w:spacing w:after="0" w:line="276" w:lineRule="auto"/>
              <w:rPr>
                <w:rFonts w:ascii="Arial" w:hAnsi="Arial" w:cs="Arial"/>
                <w:sz w:val="20"/>
                <w:szCs w:val="20"/>
              </w:rPr>
            </w:pPr>
            <w:r w:rsidRPr="007907A5">
              <w:rPr>
                <w:rFonts w:ascii="Arial" w:hAnsi="Arial" w:cs="Arial"/>
                <w:sz w:val="20"/>
                <w:szCs w:val="20"/>
              </w:rPr>
              <w:t>Non-compliance with section 29 of IPID Act</w:t>
            </w:r>
          </w:p>
        </w:tc>
        <w:tc>
          <w:tcPr>
            <w:tcW w:w="3998" w:type="dxa"/>
            <w:shd w:val="clear" w:color="auto" w:fill="auto"/>
          </w:tcPr>
          <w:p w:rsidR="007907A5" w:rsidRPr="007907A5" w:rsidRDefault="007907A5" w:rsidP="007907A5">
            <w:pPr>
              <w:spacing w:after="0" w:line="276" w:lineRule="auto"/>
              <w:rPr>
                <w:rFonts w:ascii="Arial" w:hAnsi="Arial" w:cs="Arial"/>
                <w:sz w:val="20"/>
                <w:szCs w:val="20"/>
              </w:rPr>
            </w:pPr>
            <w:r w:rsidRPr="007907A5">
              <w:rPr>
                <w:rFonts w:ascii="Arial" w:hAnsi="Arial" w:cs="Arial"/>
                <w:sz w:val="20"/>
                <w:szCs w:val="20"/>
              </w:rPr>
              <w:t>Written warning</w:t>
            </w:r>
          </w:p>
        </w:tc>
      </w:tr>
      <w:tr w:rsidR="007907A5" w:rsidRPr="007907A5" w:rsidTr="00994099">
        <w:tc>
          <w:tcPr>
            <w:tcW w:w="851" w:type="dxa"/>
            <w:shd w:val="clear" w:color="auto" w:fill="auto"/>
          </w:tcPr>
          <w:p w:rsidR="007907A5" w:rsidRPr="007907A5" w:rsidRDefault="001D0241" w:rsidP="007907A5">
            <w:pPr>
              <w:spacing w:after="0" w:line="240" w:lineRule="auto"/>
              <w:rPr>
                <w:rFonts w:ascii="Arial" w:eastAsia="Cambria" w:hAnsi="Arial" w:cs="Arial"/>
                <w:sz w:val="20"/>
                <w:szCs w:val="20"/>
              </w:rPr>
            </w:pPr>
            <w:r>
              <w:rPr>
                <w:rFonts w:ascii="Arial" w:eastAsia="Cambria" w:hAnsi="Arial" w:cs="Arial"/>
                <w:sz w:val="20"/>
                <w:szCs w:val="20"/>
              </w:rPr>
              <w:t>4</w:t>
            </w:r>
          </w:p>
        </w:tc>
        <w:tc>
          <w:tcPr>
            <w:tcW w:w="1843" w:type="dxa"/>
            <w:shd w:val="clear" w:color="auto" w:fill="auto"/>
          </w:tcPr>
          <w:p w:rsidR="007907A5" w:rsidRPr="007907A5" w:rsidRDefault="007907A5" w:rsidP="007907A5">
            <w:pPr>
              <w:spacing w:after="0" w:line="276" w:lineRule="auto"/>
              <w:rPr>
                <w:rFonts w:ascii="Arial" w:hAnsi="Arial" w:cs="Arial"/>
                <w:sz w:val="20"/>
                <w:szCs w:val="20"/>
              </w:rPr>
            </w:pPr>
            <w:r w:rsidRPr="007907A5">
              <w:rPr>
                <w:rFonts w:ascii="Arial" w:hAnsi="Arial" w:cs="Arial"/>
                <w:sz w:val="20"/>
                <w:szCs w:val="20"/>
              </w:rPr>
              <w:t>2015050228 FS</w:t>
            </w:r>
          </w:p>
        </w:tc>
        <w:tc>
          <w:tcPr>
            <w:tcW w:w="1701" w:type="dxa"/>
            <w:shd w:val="clear" w:color="auto" w:fill="auto"/>
          </w:tcPr>
          <w:p w:rsidR="007907A5" w:rsidRPr="007907A5" w:rsidRDefault="007907A5" w:rsidP="007907A5">
            <w:pPr>
              <w:spacing w:after="0" w:line="276" w:lineRule="auto"/>
              <w:rPr>
                <w:rFonts w:ascii="Arial" w:hAnsi="Arial" w:cs="Arial"/>
                <w:sz w:val="20"/>
                <w:szCs w:val="20"/>
              </w:rPr>
            </w:pPr>
            <w:proofErr w:type="spellStart"/>
            <w:r w:rsidRPr="007907A5">
              <w:rPr>
                <w:rFonts w:ascii="Arial" w:hAnsi="Arial" w:cs="Arial"/>
                <w:sz w:val="20"/>
                <w:szCs w:val="20"/>
              </w:rPr>
              <w:t>Edenville</w:t>
            </w:r>
            <w:proofErr w:type="spellEnd"/>
          </w:p>
        </w:tc>
        <w:tc>
          <w:tcPr>
            <w:tcW w:w="4252" w:type="dxa"/>
            <w:shd w:val="clear" w:color="auto" w:fill="auto"/>
          </w:tcPr>
          <w:p w:rsidR="007907A5" w:rsidRPr="007907A5" w:rsidRDefault="007907A5" w:rsidP="007907A5">
            <w:pPr>
              <w:spacing w:after="0" w:line="276" w:lineRule="auto"/>
              <w:rPr>
                <w:rFonts w:ascii="Arial" w:hAnsi="Arial" w:cs="Arial"/>
                <w:sz w:val="20"/>
                <w:szCs w:val="20"/>
              </w:rPr>
            </w:pPr>
            <w:r w:rsidRPr="007907A5">
              <w:rPr>
                <w:rFonts w:ascii="Arial" w:hAnsi="Arial" w:cs="Arial"/>
                <w:sz w:val="20"/>
                <w:szCs w:val="20"/>
              </w:rPr>
              <w:t>Non-compliance with section 29 of IPID Act</w:t>
            </w:r>
          </w:p>
        </w:tc>
        <w:tc>
          <w:tcPr>
            <w:tcW w:w="3998" w:type="dxa"/>
            <w:shd w:val="clear" w:color="auto" w:fill="auto"/>
          </w:tcPr>
          <w:p w:rsidR="007907A5" w:rsidRPr="007907A5" w:rsidRDefault="007907A5" w:rsidP="007907A5">
            <w:pPr>
              <w:spacing w:after="0" w:line="276" w:lineRule="auto"/>
              <w:rPr>
                <w:rFonts w:ascii="Arial" w:hAnsi="Arial" w:cs="Arial"/>
                <w:sz w:val="20"/>
                <w:szCs w:val="20"/>
              </w:rPr>
            </w:pPr>
            <w:r w:rsidRPr="007907A5">
              <w:rPr>
                <w:rFonts w:ascii="Arial" w:hAnsi="Arial" w:cs="Arial"/>
                <w:sz w:val="20"/>
                <w:szCs w:val="20"/>
              </w:rPr>
              <w:t>Written warning</w:t>
            </w:r>
          </w:p>
        </w:tc>
      </w:tr>
      <w:tr w:rsidR="007907A5" w:rsidRPr="007907A5" w:rsidTr="00994099">
        <w:tc>
          <w:tcPr>
            <w:tcW w:w="851" w:type="dxa"/>
            <w:shd w:val="clear" w:color="auto" w:fill="auto"/>
          </w:tcPr>
          <w:p w:rsidR="007907A5" w:rsidRPr="007907A5" w:rsidRDefault="001D0241" w:rsidP="007907A5">
            <w:pPr>
              <w:spacing w:after="0" w:line="240" w:lineRule="auto"/>
              <w:rPr>
                <w:rFonts w:ascii="Arial" w:eastAsia="Cambria" w:hAnsi="Arial" w:cs="Arial"/>
                <w:sz w:val="20"/>
                <w:szCs w:val="20"/>
              </w:rPr>
            </w:pPr>
            <w:r>
              <w:rPr>
                <w:rFonts w:ascii="Arial" w:eastAsia="Cambria" w:hAnsi="Arial" w:cs="Arial"/>
                <w:sz w:val="20"/>
                <w:szCs w:val="20"/>
              </w:rPr>
              <w:t>5</w:t>
            </w:r>
          </w:p>
        </w:tc>
        <w:tc>
          <w:tcPr>
            <w:tcW w:w="1843" w:type="dxa"/>
            <w:shd w:val="clear" w:color="auto" w:fill="auto"/>
          </w:tcPr>
          <w:p w:rsidR="007907A5" w:rsidRPr="007907A5" w:rsidRDefault="007907A5" w:rsidP="007907A5">
            <w:pPr>
              <w:spacing w:after="0" w:line="276" w:lineRule="auto"/>
              <w:rPr>
                <w:rFonts w:ascii="Arial" w:hAnsi="Arial" w:cs="Arial"/>
                <w:sz w:val="20"/>
                <w:szCs w:val="20"/>
              </w:rPr>
            </w:pPr>
            <w:r w:rsidRPr="007907A5">
              <w:rPr>
                <w:rFonts w:ascii="Arial" w:hAnsi="Arial" w:cs="Arial"/>
                <w:sz w:val="20"/>
                <w:szCs w:val="20"/>
              </w:rPr>
              <w:t>2015060076 WC</w:t>
            </w:r>
          </w:p>
        </w:tc>
        <w:tc>
          <w:tcPr>
            <w:tcW w:w="1701" w:type="dxa"/>
            <w:shd w:val="clear" w:color="auto" w:fill="auto"/>
          </w:tcPr>
          <w:p w:rsidR="007907A5" w:rsidRPr="007907A5" w:rsidRDefault="007907A5" w:rsidP="007907A5">
            <w:pPr>
              <w:spacing w:after="0" w:line="276" w:lineRule="auto"/>
              <w:rPr>
                <w:rFonts w:ascii="Arial" w:hAnsi="Arial" w:cs="Arial"/>
                <w:sz w:val="20"/>
                <w:szCs w:val="20"/>
              </w:rPr>
            </w:pPr>
            <w:proofErr w:type="spellStart"/>
            <w:r w:rsidRPr="007907A5">
              <w:rPr>
                <w:rFonts w:ascii="Arial" w:hAnsi="Arial" w:cs="Arial"/>
                <w:sz w:val="20"/>
                <w:szCs w:val="20"/>
              </w:rPr>
              <w:t>Athlone</w:t>
            </w:r>
            <w:proofErr w:type="spellEnd"/>
          </w:p>
        </w:tc>
        <w:tc>
          <w:tcPr>
            <w:tcW w:w="4252" w:type="dxa"/>
            <w:shd w:val="clear" w:color="auto" w:fill="auto"/>
          </w:tcPr>
          <w:p w:rsidR="007907A5" w:rsidRPr="007907A5" w:rsidRDefault="007907A5" w:rsidP="007907A5">
            <w:pPr>
              <w:spacing w:after="0" w:line="276" w:lineRule="auto"/>
              <w:rPr>
                <w:rFonts w:ascii="Arial" w:hAnsi="Arial" w:cs="Arial"/>
                <w:sz w:val="20"/>
                <w:szCs w:val="20"/>
              </w:rPr>
            </w:pPr>
            <w:r w:rsidRPr="007907A5">
              <w:rPr>
                <w:rFonts w:ascii="Arial" w:hAnsi="Arial" w:cs="Arial"/>
                <w:sz w:val="20"/>
                <w:szCs w:val="20"/>
              </w:rPr>
              <w:t>Non-compliance with section 29 of IPID Act</w:t>
            </w:r>
          </w:p>
        </w:tc>
        <w:tc>
          <w:tcPr>
            <w:tcW w:w="3998" w:type="dxa"/>
            <w:shd w:val="clear" w:color="auto" w:fill="auto"/>
          </w:tcPr>
          <w:p w:rsidR="007907A5" w:rsidRPr="007907A5" w:rsidRDefault="007907A5" w:rsidP="007907A5">
            <w:pPr>
              <w:spacing w:after="0" w:line="276" w:lineRule="auto"/>
              <w:rPr>
                <w:rFonts w:ascii="Arial" w:hAnsi="Arial" w:cs="Arial"/>
                <w:sz w:val="20"/>
                <w:szCs w:val="20"/>
              </w:rPr>
            </w:pPr>
            <w:r w:rsidRPr="007907A5">
              <w:rPr>
                <w:rFonts w:ascii="Arial" w:hAnsi="Arial" w:cs="Arial"/>
                <w:sz w:val="20"/>
                <w:szCs w:val="20"/>
              </w:rPr>
              <w:t>Verbal warning</w:t>
            </w:r>
          </w:p>
        </w:tc>
      </w:tr>
      <w:tr w:rsidR="007907A5" w:rsidRPr="007907A5" w:rsidTr="00994099">
        <w:tc>
          <w:tcPr>
            <w:tcW w:w="851" w:type="dxa"/>
            <w:shd w:val="clear" w:color="auto" w:fill="auto"/>
          </w:tcPr>
          <w:p w:rsidR="007907A5" w:rsidRPr="007907A5" w:rsidRDefault="001D0241" w:rsidP="007907A5">
            <w:pPr>
              <w:spacing w:after="0" w:line="240" w:lineRule="auto"/>
              <w:jc w:val="both"/>
              <w:rPr>
                <w:rFonts w:ascii="Arial" w:eastAsia="Cambria" w:hAnsi="Arial" w:cs="Arial"/>
                <w:sz w:val="20"/>
                <w:szCs w:val="20"/>
              </w:rPr>
            </w:pPr>
            <w:r>
              <w:rPr>
                <w:rFonts w:ascii="Arial" w:eastAsia="Cambria" w:hAnsi="Arial" w:cs="Arial"/>
                <w:sz w:val="20"/>
                <w:szCs w:val="20"/>
              </w:rPr>
              <w:t>6</w:t>
            </w:r>
          </w:p>
        </w:tc>
        <w:tc>
          <w:tcPr>
            <w:tcW w:w="1843" w:type="dxa"/>
            <w:shd w:val="clear" w:color="auto" w:fill="auto"/>
          </w:tcPr>
          <w:p w:rsidR="007907A5" w:rsidRPr="007907A5" w:rsidRDefault="007907A5" w:rsidP="007907A5">
            <w:pPr>
              <w:spacing w:after="0" w:line="360" w:lineRule="auto"/>
              <w:jc w:val="both"/>
              <w:rPr>
                <w:rFonts w:ascii="Arial" w:eastAsia="Cambria" w:hAnsi="Arial" w:cs="Arial"/>
                <w:sz w:val="20"/>
                <w:szCs w:val="20"/>
              </w:rPr>
            </w:pPr>
            <w:r w:rsidRPr="007907A5">
              <w:rPr>
                <w:rFonts w:ascii="Arial" w:eastAsia="Cambria" w:hAnsi="Arial" w:cs="Arial"/>
                <w:sz w:val="20"/>
                <w:szCs w:val="20"/>
              </w:rPr>
              <w:t>2015080277 NC</w:t>
            </w:r>
          </w:p>
        </w:tc>
        <w:tc>
          <w:tcPr>
            <w:tcW w:w="1701" w:type="dxa"/>
            <w:shd w:val="clear" w:color="auto" w:fill="auto"/>
          </w:tcPr>
          <w:p w:rsidR="007907A5" w:rsidRPr="007907A5" w:rsidRDefault="007907A5" w:rsidP="007907A5">
            <w:pPr>
              <w:spacing w:after="0" w:line="360" w:lineRule="auto"/>
              <w:jc w:val="both"/>
              <w:rPr>
                <w:rFonts w:ascii="Arial" w:eastAsia="Cambria" w:hAnsi="Arial" w:cs="Arial"/>
                <w:sz w:val="20"/>
                <w:szCs w:val="20"/>
              </w:rPr>
            </w:pPr>
            <w:proofErr w:type="spellStart"/>
            <w:r w:rsidRPr="007907A5">
              <w:rPr>
                <w:rFonts w:ascii="Arial" w:eastAsia="Cambria" w:hAnsi="Arial" w:cs="Arial"/>
                <w:sz w:val="20"/>
                <w:szCs w:val="20"/>
              </w:rPr>
              <w:t>Kagisho</w:t>
            </w:r>
            <w:proofErr w:type="spellEnd"/>
          </w:p>
        </w:tc>
        <w:tc>
          <w:tcPr>
            <w:tcW w:w="4252" w:type="dxa"/>
            <w:shd w:val="clear" w:color="auto" w:fill="auto"/>
          </w:tcPr>
          <w:p w:rsidR="007907A5" w:rsidRPr="007907A5" w:rsidRDefault="007907A5" w:rsidP="007907A5">
            <w:pPr>
              <w:spacing w:after="0" w:line="360" w:lineRule="auto"/>
              <w:jc w:val="both"/>
              <w:rPr>
                <w:rFonts w:ascii="Arial" w:eastAsia="Cambria" w:hAnsi="Arial" w:cs="Arial"/>
                <w:sz w:val="20"/>
                <w:szCs w:val="20"/>
                <w:highlight w:val="yellow"/>
              </w:rPr>
            </w:pPr>
            <w:r w:rsidRPr="007907A5">
              <w:rPr>
                <w:rFonts w:ascii="Arial" w:eastAsia="Cambria" w:hAnsi="Arial" w:cs="Arial"/>
                <w:sz w:val="20"/>
                <w:szCs w:val="20"/>
              </w:rPr>
              <w:t>Non-compliance with section 29 of IPID Act</w:t>
            </w:r>
          </w:p>
        </w:tc>
        <w:tc>
          <w:tcPr>
            <w:tcW w:w="3998" w:type="dxa"/>
            <w:shd w:val="clear" w:color="auto" w:fill="auto"/>
          </w:tcPr>
          <w:p w:rsidR="007907A5" w:rsidRPr="007907A5" w:rsidRDefault="007907A5" w:rsidP="007907A5">
            <w:pPr>
              <w:spacing w:after="0" w:line="276" w:lineRule="auto"/>
              <w:rPr>
                <w:rFonts w:ascii="Arial" w:hAnsi="Arial" w:cs="Arial"/>
                <w:sz w:val="20"/>
                <w:szCs w:val="20"/>
              </w:rPr>
            </w:pPr>
            <w:r w:rsidRPr="007907A5">
              <w:rPr>
                <w:rFonts w:ascii="Arial" w:hAnsi="Arial" w:cs="Arial"/>
                <w:sz w:val="20"/>
                <w:szCs w:val="20"/>
              </w:rPr>
              <w:t>Written Warning</w:t>
            </w:r>
          </w:p>
        </w:tc>
      </w:tr>
      <w:tr w:rsidR="007907A5" w:rsidRPr="007907A5" w:rsidTr="00994099">
        <w:tc>
          <w:tcPr>
            <w:tcW w:w="851" w:type="dxa"/>
            <w:shd w:val="clear" w:color="auto" w:fill="auto"/>
          </w:tcPr>
          <w:p w:rsidR="007907A5" w:rsidRPr="007907A5" w:rsidRDefault="001D0241" w:rsidP="007907A5">
            <w:pPr>
              <w:spacing w:after="0" w:line="240" w:lineRule="auto"/>
              <w:rPr>
                <w:rFonts w:ascii="Arial" w:eastAsia="Cambria" w:hAnsi="Arial" w:cs="Arial"/>
                <w:sz w:val="20"/>
                <w:szCs w:val="20"/>
              </w:rPr>
            </w:pPr>
            <w:r>
              <w:rPr>
                <w:rFonts w:ascii="Arial" w:eastAsia="Cambria" w:hAnsi="Arial" w:cs="Arial"/>
                <w:sz w:val="20"/>
                <w:szCs w:val="20"/>
              </w:rPr>
              <w:t>7</w:t>
            </w:r>
          </w:p>
        </w:tc>
        <w:tc>
          <w:tcPr>
            <w:tcW w:w="1843" w:type="dxa"/>
            <w:shd w:val="clear" w:color="auto" w:fill="auto"/>
          </w:tcPr>
          <w:p w:rsidR="007907A5" w:rsidRPr="007907A5" w:rsidRDefault="007907A5" w:rsidP="007907A5">
            <w:pPr>
              <w:spacing w:after="0" w:line="276" w:lineRule="auto"/>
              <w:rPr>
                <w:rFonts w:ascii="Arial" w:hAnsi="Arial" w:cs="Arial"/>
                <w:sz w:val="20"/>
                <w:szCs w:val="20"/>
              </w:rPr>
            </w:pPr>
            <w:r w:rsidRPr="007907A5">
              <w:rPr>
                <w:rFonts w:ascii="Arial" w:hAnsi="Arial" w:cs="Arial"/>
                <w:sz w:val="20"/>
                <w:szCs w:val="20"/>
              </w:rPr>
              <w:t>2015010497 LP</w:t>
            </w:r>
          </w:p>
        </w:tc>
        <w:tc>
          <w:tcPr>
            <w:tcW w:w="1701" w:type="dxa"/>
            <w:shd w:val="clear" w:color="auto" w:fill="auto"/>
          </w:tcPr>
          <w:p w:rsidR="007907A5" w:rsidRPr="007907A5" w:rsidRDefault="007907A5" w:rsidP="007907A5">
            <w:pPr>
              <w:spacing w:after="0" w:line="276" w:lineRule="auto"/>
              <w:rPr>
                <w:rFonts w:ascii="Arial" w:hAnsi="Arial" w:cs="Arial"/>
                <w:sz w:val="20"/>
                <w:szCs w:val="20"/>
              </w:rPr>
            </w:pPr>
            <w:r w:rsidRPr="007907A5">
              <w:rPr>
                <w:rFonts w:ascii="Arial" w:hAnsi="Arial" w:cs="Arial"/>
                <w:sz w:val="20"/>
                <w:szCs w:val="20"/>
              </w:rPr>
              <w:t>Jane Furse</w:t>
            </w:r>
          </w:p>
        </w:tc>
        <w:tc>
          <w:tcPr>
            <w:tcW w:w="4252" w:type="dxa"/>
            <w:shd w:val="clear" w:color="auto" w:fill="auto"/>
          </w:tcPr>
          <w:p w:rsidR="007907A5" w:rsidRPr="007907A5" w:rsidRDefault="007907A5" w:rsidP="007907A5">
            <w:pPr>
              <w:spacing w:after="0" w:line="276" w:lineRule="auto"/>
              <w:rPr>
                <w:rFonts w:ascii="Arial" w:hAnsi="Arial" w:cs="Arial"/>
                <w:sz w:val="20"/>
                <w:szCs w:val="20"/>
              </w:rPr>
            </w:pPr>
            <w:r w:rsidRPr="007907A5">
              <w:rPr>
                <w:rFonts w:ascii="Arial" w:hAnsi="Arial" w:cs="Arial"/>
                <w:sz w:val="20"/>
                <w:szCs w:val="20"/>
              </w:rPr>
              <w:t>Non-compliance with section 29 of IPID Act</w:t>
            </w:r>
          </w:p>
        </w:tc>
        <w:tc>
          <w:tcPr>
            <w:tcW w:w="3998" w:type="dxa"/>
            <w:shd w:val="clear" w:color="auto" w:fill="auto"/>
          </w:tcPr>
          <w:p w:rsidR="007907A5" w:rsidRPr="007907A5" w:rsidRDefault="007907A5" w:rsidP="007907A5">
            <w:pPr>
              <w:spacing w:after="0" w:line="276" w:lineRule="auto"/>
              <w:rPr>
                <w:rFonts w:ascii="Arial" w:hAnsi="Arial" w:cs="Arial"/>
                <w:bCs/>
                <w:sz w:val="20"/>
                <w:szCs w:val="20"/>
              </w:rPr>
            </w:pPr>
            <w:r w:rsidRPr="007907A5">
              <w:rPr>
                <w:rFonts w:ascii="Arial" w:hAnsi="Arial" w:cs="Arial"/>
                <w:bCs/>
                <w:sz w:val="20"/>
                <w:szCs w:val="20"/>
              </w:rPr>
              <w:t xml:space="preserve">Written warning </w:t>
            </w:r>
          </w:p>
        </w:tc>
      </w:tr>
      <w:tr w:rsidR="007907A5" w:rsidRPr="007907A5" w:rsidTr="00994099">
        <w:tc>
          <w:tcPr>
            <w:tcW w:w="851" w:type="dxa"/>
            <w:shd w:val="clear" w:color="auto" w:fill="auto"/>
          </w:tcPr>
          <w:p w:rsidR="007907A5" w:rsidRPr="007907A5" w:rsidRDefault="001D0241" w:rsidP="007907A5">
            <w:pPr>
              <w:spacing w:after="0" w:line="240" w:lineRule="auto"/>
              <w:rPr>
                <w:rFonts w:ascii="Arial" w:eastAsia="Cambria" w:hAnsi="Arial" w:cs="Arial"/>
                <w:sz w:val="20"/>
                <w:szCs w:val="20"/>
              </w:rPr>
            </w:pPr>
            <w:r>
              <w:rPr>
                <w:rFonts w:ascii="Arial" w:eastAsia="Cambria" w:hAnsi="Arial" w:cs="Arial"/>
                <w:sz w:val="20"/>
                <w:szCs w:val="20"/>
              </w:rPr>
              <w:t>8</w:t>
            </w:r>
          </w:p>
        </w:tc>
        <w:tc>
          <w:tcPr>
            <w:tcW w:w="1843" w:type="dxa"/>
            <w:shd w:val="clear" w:color="auto" w:fill="auto"/>
          </w:tcPr>
          <w:p w:rsidR="007907A5" w:rsidRPr="007907A5" w:rsidRDefault="007907A5" w:rsidP="007907A5">
            <w:pPr>
              <w:spacing w:after="0" w:line="276" w:lineRule="auto"/>
              <w:rPr>
                <w:rFonts w:ascii="Arial" w:hAnsi="Arial" w:cs="Arial"/>
                <w:sz w:val="20"/>
                <w:szCs w:val="20"/>
              </w:rPr>
            </w:pPr>
            <w:r w:rsidRPr="007907A5">
              <w:rPr>
                <w:rFonts w:ascii="Arial" w:hAnsi="Arial" w:cs="Arial"/>
                <w:sz w:val="20"/>
                <w:szCs w:val="20"/>
              </w:rPr>
              <w:t>2015090111 LP</w:t>
            </w:r>
          </w:p>
        </w:tc>
        <w:tc>
          <w:tcPr>
            <w:tcW w:w="1701" w:type="dxa"/>
            <w:shd w:val="clear" w:color="auto" w:fill="auto"/>
          </w:tcPr>
          <w:p w:rsidR="007907A5" w:rsidRPr="007907A5" w:rsidRDefault="007907A5" w:rsidP="007907A5">
            <w:pPr>
              <w:spacing w:after="0" w:line="276" w:lineRule="auto"/>
              <w:rPr>
                <w:rFonts w:ascii="Arial" w:hAnsi="Arial" w:cs="Arial"/>
                <w:sz w:val="20"/>
                <w:szCs w:val="20"/>
              </w:rPr>
            </w:pPr>
            <w:proofErr w:type="spellStart"/>
            <w:r w:rsidRPr="007907A5">
              <w:rPr>
                <w:rFonts w:ascii="Arial" w:hAnsi="Arial" w:cs="Arial"/>
                <w:sz w:val="20"/>
                <w:szCs w:val="20"/>
              </w:rPr>
              <w:t>Dennilton</w:t>
            </w:r>
            <w:proofErr w:type="spellEnd"/>
          </w:p>
        </w:tc>
        <w:tc>
          <w:tcPr>
            <w:tcW w:w="4252" w:type="dxa"/>
            <w:shd w:val="clear" w:color="auto" w:fill="auto"/>
          </w:tcPr>
          <w:p w:rsidR="007907A5" w:rsidRPr="007907A5" w:rsidRDefault="007907A5" w:rsidP="007907A5">
            <w:pPr>
              <w:spacing w:after="0" w:line="276" w:lineRule="auto"/>
              <w:rPr>
                <w:rFonts w:ascii="Arial" w:hAnsi="Arial" w:cs="Arial"/>
                <w:sz w:val="20"/>
                <w:szCs w:val="20"/>
              </w:rPr>
            </w:pPr>
            <w:r w:rsidRPr="007907A5">
              <w:rPr>
                <w:rFonts w:ascii="Arial" w:hAnsi="Arial" w:cs="Arial"/>
                <w:sz w:val="20"/>
                <w:szCs w:val="20"/>
              </w:rPr>
              <w:t>Non-compliance with section 29 of IPID Act</w:t>
            </w:r>
          </w:p>
        </w:tc>
        <w:tc>
          <w:tcPr>
            <w:tcW w:w="3998" w:type="dxa"/>
            <w:shd w:val="clear" w:color="auto" w:fill="auto"/>
          </w:tcPr>
          <w:p w:rsidR="007907A5" w:rsidRPr="007907A5" w:rsidRDefault="007907A5" w:rsidP="007907A5">
            <w:pPr>
              <w:spacing w:after="0" w:line="276" w:lineRule="auto"/>
              <w:rPr>
                <w:rFonts w:ascii="Arial" w:hAnsi="Arial" w:cs="Arial"/>
                <w:bCs/>
                <w:sz w:val="20"/>
                <w:szCs w:val="20"/>
              </w:rPr>
            </w:pPr>
            <w:r w:rsidRPr="007907A5">
              <w:rPr>
                <w:rFonts w:ascii="Arial" w:hAnsi="Arial" w:cs="Arial"/>
                <w:bCs/>
                <w:sz w:val="20"/>
                <w:szCs w:val="20"/>
              </w:rPr>
              <w:t>Written warning</w:t>
            </w:r>
          </w:p>
        </w:tc>
      </w:tr>
      <w:tr w:rsidR="007907A5" w:rsidRPr="007907A5" w:rsidTr="00994099">
        <w:tc>
          <w:tcPr>
            <w:tcW w:w="851" w:type="dxa"/>
            <w:shd w:val="clear" w:color="auto" w:fill="auto"/>
          </w:tcPr>
          <w:p w:rsidR="007907A5" w:rsidRPr="007907A5" w:rsidRDefault="001D0241" w:rsidP="007907A5">
            <w:pPr>
              <w:spacing w:after="0" w:line="240" w:lineRule="auto"/>
              <w:rPr>
                <w:rFonts w:ascii="Arial" w:eastAsia="Cambria" w:hAnsi="Arial" w:cs="Arial"/>
                <w:sz w:val="20"/>
                <w:szCs w:val="20"/>
              </w:rPr>
            </w:pPr>
            <w:r>
              <w:rPr>
                <w:rFonts w:ascii="Arial" w:eastAsia="Cambria" w:hAnsi="Arial" w:cs="Arial"/>
                <w:sz w:val="20"/>
                <w:szCs w:val="20"/>
              </w:rPr>
              <w:t>9</w:t>
            </w:r>
          </w:p>
        </w:tc>
        <w:tc>
          <w:tcPr>
            <w:tcW w:w="1843" w:type="dxa"/>
            <w:shd w:val="clear" w:color="auto" w:fill="auto"/>
          </w:tcPr>
          <w:p w:rsidR="007907A5" w:rsidRPr="007907A5" w:rsidRDefault="007907A5" w:rsidP="007907A5">
            <w:pPr>
              <w:spacing w:after="0" w:line="276" w:lineRule="auto"/>
              <w:rPr>
                <w:rFonts w:ascii="Arial" w:hAnsi="Arial" w:cs="Arial"/>
                <w:sz w:val="20"/>
                <w:szCs w:val="20"/>
              </w:rPr>
            </w:pPr>
            <w:r w:rsidRPr="007907A5">
              <w:rPr>
                <w:rFonts w:ascii="Arial" w:hAnsi="Arial" w:cs="Arial"/>
                <w:sz w:val="20"/>
                <w:szCs w:val="20"/>
              </w:rPr>
              <w:t>2014020256 MP</w:t>
            </w:r>
          </w:p>
        </w:tc>
        <w:tc>
          <w:tcPr>
            <w:tcW w:w="1701" w:type="dxa"/>
            <w:shd w:val="clear" w:color="auto" w:fill="auto"/>
          </w:tcPr>
          <w:p w:rsidR="007907A5" w:rsidRPr="007907A5" w:rsidRDefault="007907A5" w:rsidP="007907A5">
            <w:pPr>
              <w:spacing w:after="0" w:line="276" w:lineRule="auto"/>
              <w:rPr>
                <w:rFonts w:ascii="Arial" w:hAnsi="Arial" w:cs="Arial"/>
                <w:sz w:val="20"/>
                <w:szCs w:val="20"/>
              </w:rPr>
            </w:pPr>
            <w:r w:rsidRPr="007907A5">
              <w:rPr>
                <w:rFonts w:ascii="Arial" w:hAnsi="Arial" w:cs="Arial"/>
                <w:sz w:val="20"/>
                <w:szCs w:val="20"/>
              </w:rPr>
              <w:t>Ermelo</w:t>
            </w:r>
          </w:p>
        </w:tc>
        <w:tc>
          <w:tcPr>
            <w:tcW w:w="4252" w:type="dxa"/>
            <w:shd w:val="clear" w:color="auto" w:fill="auto"/>
          </w:tcPr>
          <w:p w:rsidR="007907A5" w:rsidRPr="007907A5" w:rsidRDefault="007907A5" w:rsidP="007907A5">
            <w:pPr>
              <w:spacing w:after="0" w:line="276" w:lineRule="auto"/>
              <w:rPr>
                <w:rFonts w:ascii="Arial" w:hAnsi="Arial" w:cs="Arial"/>
                <w:sz w:val="20"/>
                <w:szCs w:val="20"/>
              </w:rPr>
            </w:pPr>
            <w:r w:rsidRPr="007907A5">
              <w:rPr>
                <w:rFonts w:ascii="Arial" w:hAnsi="Arial" w:cs="Arial"/>
                <w:sz w:val="20"/>
                <w:szCs w:val="20"/>
              </w:rPr>
              <w:t>Non-compliance with section 29 of IPID Act</w:t>
            </w:r>
          </w:p>
        </w:tc>
        <w:tc>
          <w:tcPr>
            <w:tcW w:w="3998" w:type="dxa"/>
            <w:shd w:val="clear" w:color="auto" w:fill="auto"/>
          </w:tcPr>
          <w:p w:rsidR="007907A5" w:rsidRPr="007907A5" w:rsidRDefault="007907A5" w:rsidP="007907A5">
            <w:pPr>
              <w:spacing w:after="0" w:line="276" w:lineRule="auto"/>
              <w:rPr>
                <w:rFonts w:ascii="Arial" w:hAnsi="Arial" w:cs="Arial"/>
                <w:sz w:val="20"/>
                <w:szCs w:val="20"/>
              </w:rPr>
            </w:pPr>
            <w:r w:rsidRPr="007907A5">
              <w:rPr>
                <w:rFonts w:ascii="Arial" w:hAnsi="Arial" w:cs="Arial"/>
                <w:sz w:val="20"/>
                <w:szCs w:val="20"/>
              </w:rPr>
              <w:t>Written Warning</w:t>
            </w:r>
          </w:p>
        </w:tc>
      </w:tr>
      <w:tr w:rsidR="007907A5" w:rsidRPr="007907A5" w:rsidTr="00994099">
        <w:tc>
          <w:tcPr>
            <w:tcW w:w="851" w:type="dxa"/>
            <w:shd w:val="clear" w:color="auto" w:fill="auto"/>
          </w:tcPr>
          <w:p w:rsidR="007907A5" w:rsidRPr="007907A5" w:rsidRDefault="001D0241" w:rsidP="007907A5">
            <w:pPr>
              <w:spacing w:after="0" w:line="240" w:lineRule="auto"/>
              <w:rPr>
                <w:rFonts w:ascii="Arial" w:eastAsia="Cambria" w:hAnsi="Arial" w:cs="Arial"/>
                <w:sz w:val="20"/>
                <w:szCs w:val="20"/>
              </w:rPr>
            </w:pPr>
            <w:r>
              <w:rPr>
                <w:rFonts w:ascii="Arial" w:eastAsia="Cambria" w:hAnsi="Arial" w:cs="Arial"/>
                <w:sz w:val="20"/>
                <w:szCs w:val="20"/>
              </w:rPr>
              <w:t>10</w:t>
            </w:r>
          </w:p>
        </w:tc>
        <w:tc>
          <w:tcPr>
            <w:tcW w:w="1843" w:type="dxa"/>
            <w:shd w:val="clear" w:color="auto" w:fill="auto"/>
          </w:tcPr>
          <w:p w:rsidR="007907A5" w:rsidRPr="007907A5" w:rsidRDefault="007907A5" w:rsidP="007907A5">
            <w:pPr>
              <w:spacing w:after="0" w:line="276" w:lineRule="auto"/>
              <w:rPr>
                <w:rFonts w:ascii="Arial" w:hAnsi="Arial" w:cs="Arial"/>
                <w:sz w:val="20"/>
                <w:szCs w:val="20"/>
              </w:rPr>
            </w:pPr>
            <w:r w:rsidRPr="007907A5">
              <w:rPr>
                <w:rFonts w:ascii="Arial" w:hAnsi="Arial" w:cs="Arial"/>
                <w:sz w:val="20"/>
                <w:szCs w:val="20"/>
              </w:rPr>
              <w:t>2015020076 MP</w:t>
            </w:r>
          </w:p>
        </w:tc>
        <w:tc>
          <w:tcPr>
            <w:tcW w:w="1701" w:type="dxa"/>
            <w:shd w:val="clear" w:color="auto" w:fill="auto"/>
          </w:tcPr>
          <w:p w:rsidR="007907A5" w:rsidRPr="007907A5" w:rsidRDefault="007907A5" w:rsidP="007907A5">
            <w:pPr>
              <w:spacing w:after="0" w:line="276" w:lineRule="auto"/>
              <w:rPr>
                <w:rFonts w:ascii="Arial" w:hAnsi="Arial" w:cs="Arial"/>
                <w:sz w:val="20"/>
                <w:szCs w:val="20"/>
              </w:rPr>
            </w:pPr>
            <w:proofErr w:type="spellStart"/>
            <w:r w:rsidRPr="007907A5">
              <w:rPr>
                <w:rFonts w:ascii="Arial" w:hAnsi="Arial" w:cs="Arial"/>
                <w:sz w:val="20"/>
                <w:szCs w:val="20"/>
              </w:rPr>
              <w:t>Hazyview</w:t>
            </w:r>
            <w:proofErr w:type="spellEnd"/>
          </w:p>
        </w:tc>
        <w:tc>
          <w:tcPr>
            <w:tcW w:w="4252" w:type="dxa"/>
            <w:shd w:val="clear" w:color="auto" w:fill="auto"/>
          </w:tcPr>
          <w:p w:rsidR="007907A5" w:rsidRPr="007907A5" w:rsidRDefault="007907A5" w:rsidP="007907A5">
            <w:pPr>
              <w:spacing w:after="0" w:line="276" w:lineRule="auto"/>
              <w:rPr>
                <w:rFonts w:ascii="Arial" w:hAnsi="Arial" w:cs="Arial"/>
                <w:sz w:val="20"/>
                <w:szCs w:val="20"/>
              </w:rPr>
            </w:pPr>
            <w:r w:rsidRPr="007907A5">
              <w:rPr>
                <w:rFonts w:ascii="Arial" w:hAnsi="Arial" w:cs="Arial"/>
                <w:sz w:val="20"/>
                <w:szCs w:val="20"/>
              </w:rPr>
              <w:t>Non-compliance with section 29 of IPID Act</w:t>
            </w:r>
          </w:p>
        </w:tc>
        <w:tc>
          <w:tcPr>
            <w:tcW w:w="3998" w:type="dxa"/>
            <w:shd w:val="clear" w:color="auto" w:fill="auto"/>
          </w:tcPr>
          <w:p w:rsidR="007907A5" w:rsidRPr="007907A5" w:rsidRDefault="007907A5" w:rsidP="007907A5">
            <w:pPr>
              <w:spacing w:after="0" w:line="276" w:lineRule="auto"/>
              <w:rPr>
                <w:rFonts w:ascii="Arial" w:hAnsi="Arial" w:cs="Arial"/>
                <w:sz w:val="20"/>
                <w:szCs w:val="20"/>
              </w:rPr>
            </w:pPr>
            <w:r w:rsidRPr="007907A5">
              <w:rPr>
                <w:rFonts w:ascii="Arial" w:hAnsi="Arial" w:cs="Arial"/>
                <w:sz w:val="20"/>
                <w:szCs w:val="20"/>
              </w:rPr>
              <w:t>Written warning</w:t>
            </w:r>
          </w:p>
        </w:tc>
      </w:tr>
      <w:tr w:rsidR="007907A5" w:rsidRPr="007907A5" w:rsidTr="00994099">
        <w:tc>
          <w:tcPr>
            <w:tcW w:w="851" w:type="dxa"/>
            <w:shd w:val="clear" w:color="auto" w:fill="auto"/>
          </w:tcPr>
          <w:p w:rsidR="007907A5" w:rsidRPr="007907A5" w:rsidRDefault="001D0241" w:rsidP="007907A5">
            <w:pPr>
              <w:spacing w:after="0" w:line="240" w:lineRule="auto"/>
              <w:rPr>
                <w:rFonts w:ascii="Arial" w:eastAsia="Cambria" w:hAnsi="Arial" w:cs="Arial"/>
                <w:sz w:val="20"/>
                <w:szCs w:val="20"/>
              </w:rPr>
            </w:pPr>
            <w:r>
              <w:rPr>
                <w:rFonts w:ascii="Arial" w:eastAsia="Cambria" w:hAnsi="Arial" w:cs="Arial"/>
                <w:sz w:val="20"/>
                <w:szCs w:val="20"/>
              </w:rPr>
              <w:t>11</w:t>
            </w:r>
          </w:p>
        </w:tc>
        <w:tc>
          <w:tcPr>
            <w:tcW w:w="1843" w:type="dxa"/>
            <w:shd w:val="clear" w:color="auto" w:fill="auto"/>
          </w:tcPr>
          <w:p w:rsidR="007907A5" w:rsidRPr="007907A5" w:rsidRDefault="007907A5" w:rsidP="007907A5">
            <w:pPr>
              <w:spacing w:after="0" w:line="276" w:lineRule="auto"/>
              <w:rPr>
                <w:rFonts w:ascii="Arial" w:hAnsi="Arial" w:cs="Arial"/>
                <w:sz w:val="20"/>
                <w:szCs w:val="20"/>
              </w:rPr>
            </w:pPr>
            <w:r w:rsidRPr="007907A5">
              <w:rPr>
                <w:rFonts w:ascii="Arial" w:hAnsi="Arial" w:cs="Arial"/>
                <w:sz w:val="20"/>
                <w:szCs w:val="20"/>
              </w:rPr>
              <w:t>2014080150 MP</w:t>
            </w:r>
          </w:p>
        </w:tc>
        <w:tc>
          <w:tcPr>
            <w:tcW w:w="1701" w:type="dxa"/>
            <w:shd w:val="clear" w:color="auto" w:fill="auto"/>
          </w:tcPr>
          <w:p w:rsidR="007907A5" w:rsidRPr="007907A5" w:rsidRDefault="007907A5" w:rsidP="007907A5">
            <w:pPr>
              <w:spacing w:after="0" w:line="276" w:lineRule="auto"/>
              <w:rPr>
                <w:rFonts w:ascii="Arial" w:hAnsi="Arial" w:cs="Arial"/>
                <w:sz w:val="20"/>
                <w:szCs w:val="20"/>
              </w:rPr>
            </w:pPr>
            <w:r w:rsidRPr="007907A5">
              <w:rPr>
                <w:rFonts w:ascii="Arial" w:hAnsi="Arial" w:cs="Arial"/>
                <w:sz w:val="20"/>
                <w:szCs w:val="20"/>
              </w:rPr>
              <w:t>Barberton</w:t>
            </w:r>
          </w:p>
        </w:tc>
        <w:tc>
          <w:tcPr>
            <w:tcW w:w="4252" w:type="dxa"/>
            <w:shd w:val="clear" w:color="auto" w:fill="auto"/>
          </w:tcPr>
          <w:p w:rsidR="007907A5" w:rsidRPr="007907A5" w:rsidRDefault="007907A5" w:rsidP="007907A5">
            <w:pPr>
              <w:spacing w:after="0" w:line="276" w:lineRule="auto"/>
              <w:rPr>
                <w:rFonts w:ascii="Arial" w:hAnsi="Arial" w:cs="Arial"/>
                <w:sz w:val="20"/>
                <w:szCs w:val="20"/>
              </w:rPr>
            </w:pPr>
            <w:r w:rsidRPr="007907A5">
              <w:rPr>
                <w:rFonts w:ascii="Arial" w:hAnsi="Arial" w:cs="Arial"/>
                <w:sz w:val="20"/>
                <w:szCs w:val="20"/>
              </w:rPr>
              <w:t>Non-compliance with section 29 of IPID Act</w:t>
            </w:r>
          </w:p>
        </w:tc>
        <w:tc>
          <w:tcPr>
            <w:tcW w:w="3998" w:type="dxa"/>
            <w:shd w:val="clear" w:color="auto" w:fill="auto"/>
          </w:tcPr>
          <w:p w:rsidR="007907A5" w:rsidRPr="007907A5" w:rsidRDefault="007907A5" w:rsidP="007907A5">
            <w:pPr>
              <w:spacing w:after="0" w:line="276" w:lineRule="auto"/>
              <w:rPr>
                <w:rFonts w:ascii="Arial" w:hAnsi="Arial" w:cs="Arial"/>
                <w:sz w:val="20"/>
                <w:szCs w:val="20"/>
              </w:rPr>
            </w:pPr>
            <w:r w:rsidRPr="007907A5">
              <w:rPr>
                <w:rFonts w:ascii="Arial" w:hAnsi="Arial" w:cs="Arial"/>
                <w:sz w:val="20"/>
                <w:szCs w:val="20"/>
              </w:rPr>
              <w:t xml:space="preserve">Written warning </w:t>
            </w:r>
          </w:p>
        </w:tc>
      </w:tr>
    </w:tbl>
    <w:p w:rsidR="007907A5" w:rsidRPr="007907A5" w:rsidRDefault="007907A5" w:rsidP="007907A5">
      <w:pPr>
        <w:spacing w:after="0" w:line="360" w:lineRule="auto"/>
        <w:jc w:val="both"/>
        <w:rPr>
          <w:rFonts w:ascii="Times New Roman" w:eastAsia="Cambria" w:hAnsi="Times New Roman"/>
          <w:sz w:val="24"/>
          <w:szCs w:val="24"/>
        </w:rPr>
      </w:pPr>
    </w:p>
    <w:p w:rsidR="007907A5" w:rsidRPr="007907A5" w:rsidRDefault="007907A5" w:rsidP="007907A5">
      <w:pPr>
        <w:spacing w:after="0" w:line="360" w:lineRule="auto"/>
        <w:jc w:val="both"/>
        <w:rPr>
          <w:rFonts w:ascii="Times New Roman" w:eastAsia="Cambria" w:hAnsi="Times New Roman"/>
          <w:sz w:val="24"/>
          <w:szCs w:val="24"/>
        </w:rPr>
      </w:pPr>
    </w:p>
    <w:p w:rsidR="007907A5" w:rsidRPr="003B3565" w:rsidRDefault="007907A5" w:rsidP="007907A5">
      <w:pPr>
        <w:pStyle w:val="ListParagraph"/>
        <w:spacing w:before="100" w:beforeAutospacing="1" w:after="100" w:afterAutospacing="1" w:line="240" w:lineRule="auto"/>
        <w:jc w:val="both"/>
        <w:outlineLvl w:val="0"/>
        <w:rPr>
          <w:rFonts w:ascii="Arial" w:hAnsi="Arial" w:cs="Arial"/>
          <w:sz w:val="24"/>
          <w:szCs w:val="24"/>
        </w:rPr>
      </w:pPr>
    </w:p>
    <w:sectPr w:rsidR="007907A5" w:rsidRPr="003B3565" w:rsidSect="006F0A40">
      <w:pgSz w:w="16838" w:h="11906"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65AD"/>
    <w:multiLevelType w:val="hybridMultilevel"/>
    <w:tmpl w:val="08A628AA"/>
    <w:lvl w:ilvl="0" w:tplc="9EFA4A0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47BE124D"/>
    <w:multiLevelType w:val="hybridMultilevel"/>
    <w:tmpl w:val="0BA4091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B082EB6"/>
    <w:multiLevelType w:val="hybridMultilevel"/>
    <w:tmpl w:val="0210946E"/>
    <w:lvl w:ilvl="0" w:tplc="E452BF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A3574"/>
    <w:rsid w:val="00006FAD"/>
    <w:rsid w:val="000C0EFC"/>
    <w:rsid w:val="000D1291"/>
    <w:rsid w:val="00155A1E"/>
    <w:rsid w:val="00197D51"/>
    <w:rsid w:val="001D0241"/>
    <w:rsid w:val="00236B69"/>
    <w:rsid w:val="003A3574"/>
    <w:rsid w:val="003B3565"/>
    <w:rsid w:val="003D0072"/>
    <w:rsid w:val="0041503F"/>
    <w:rsid w:val="00571F06"/>
    <w:rsid w:val="006674D9"/>
    <w:rsid w:val="006F0A40"/>
    <w:rsid w:val="007907A5"/>
    <w:rsid w:val="007B534D"/>
    <w:rsid w:val="008F47B7"/>
    <w:rsid w:val="00994099"/>
    <w:rsid w:val="00A74C4F"/>
    <w:rsid w:val="00A830D6"/>
    <w:rsid w:val="00A97D28"/>
    <w:rsid w:val="00AA4197"/>
    <w:rsid w:val="00C07847"/>
    <w:rsid w:val="00D110D2"/>
    <w:rsid w:val="00D30865"/>
    <w:rsid w:val="00D87BA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574"/>
    <w:pPr>
      <w:spacing w:after="160" w:line="259"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565"/>
    <w:pPr>
      <w:ind w:left="720"/>
      <w:contextualSpacing/>
    </w:pPr>
  </w:style>
  <w:style w:type="table" w:styleId="TableGrid">
    <w:name w:val="Table Grid"/>
    <w:basedOn w:val="TableNormal"/>
    <w:uiPriority w:val="59"/>
    <w:rsid w:val="00571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3D0072"/>
    <w:rPr>
      <w:color w:val="0000FF"/>
      <w:u w:val="single"/>
    </w:rPr>
  </w:style>
  <w:style w:type="paragraph" w:styleId="BalloonText">
    <w:name w:val="Balloon Text"/>
    <w:basedOn w:val="Normal"/>
    <w:link w:val="BalloonTextChar"/>
    <w:uiPriority w:val="99"/>
    <w:semiHidden/>
    <w:unhideWhenUsed/>
    <w:rsid w:val="00D308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0865"/>
    <w:rPr>
      <w:rFonts w:ascii="Tahoma"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w:divs>
    <w:div w:id="239338811">
      <w:bodyDiv w:val="1"/>
      <w:marLeft w:val="0"/>
      <w:marRight w:val="0"/>
      <w:marTop w:val="0"/>
      <w:marBottom w:val="0"/>
      <w:divBdr>
        <w:top w:val="none" w:sz="0" w:space="0" w:color="auto"/>
        <w:left w:val="none" w:sz="0" w:space="0" w:color="auto"/>
        <w:bottom w:val="none" w:sz="0" w:space="0" w:color="auto"/>
        <w:right w:val="none" w:sz="0" w:space="0" w:color="auto"/>
      </w:divBdr>
    </w:div>
    <w:div w:id="1127695592">
      <w:bodyDiv w:val="1"/>
      <w:marLeft w:val="0"/>
      <w:marRight w:val="0"/>
      <w:marTop w:val="0"/>
      <w:marBottom w:val="0"/>
      <w:divBdr>
        <w:top w:val="none" w:sz="0" w:space="0" w:color="auto"/>
        <w:left w:val="none" w:sz="0" w:space="0" w:color="auto"/>
        <w:bottom w:val="none" w:sz="0" w:space="0" w:color="auto"/>
        <w:right w:val="none" w:sz="0" w:space="0" w:color="auto"/>
      </w:divBdr>
    </w:div>
    <w:div w:id="1521747319">
      <w:bodyDiv w:val="1"/>
      <w:marLeft w:val="0"/>
      <w:marRight w:val="0"/>
      <w:marTop w:val="0"/>
      <w:marBottom w:val="0"/>
      <w:divBdr>
        <w:top w:val="none" w:sz="0" w:space="0" w:color="auto"/>
        <w:left w:val="none" w:sz="0" w:space="0" w:color="auto"/>
        <w:bottom w:val="none" w:sz="0" w:space="0" w:color="auto"/>
        <w:right w:val="none" w:sz="0" w:space="0" w:color="auto"/>
      </w:divBdr>
    </w:div>
    <w:div w:id="172058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5109</Words>
  <Characters>29123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34164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PUMZA</cp:lastModifiedBy>
  <cp:revision>2</cp:revision>
  <cp:lastPrinted>2016-11-25T16:38:00Z</cp:lastPrinted>
  <dcterms:created xsi:type="dcterms:W3CDTF">2016-12-12T09:44:00Z</dcterms:created>
  <dcterms:modified xsi:type="dcterms:W3CDTF">2016-12-12T09:44:00Z</dcterms:modified>
</cp:coreProperties>
</file>