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7854">
        <w:rPr>
          <w:rFonts w:ascii="Arial" w:hAnsi="Arial" w:cs="Arial"/>
          <w:b/>
          <w:sz w:val="20"/>
          <w:szCs w:val="20"/>
        </w:rPr>
        <w:t>QUESTION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7854">
        <w:rPr>
          <w:rFonts w:ascii="Arial" w:hAnsi="Arial" w:cs="Arial"/>
          <w:b/>
          <w:sz w:val="20"/>
          <w:szCs w:val="20"/>
        </w:rPr>
        <w:t>1964. Mr D Bergman (DA) to ask the Minister of Sport and Recreation: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37854">
        <w:rPr>
          <w:rFonts w:ascii="Arial" w:hAnsi="Arial" w:cs="Arial"/>
          <w:sz w:val="20"/>
          <w:szCs w:val="20"/>
        </w:rPr>
        <w:t>Whether her department contracted the services of a certain company {name</w:t>
      </w:r>
      <w:r>
        <w:rPr>
          <w:rFonts w:ascii="Arial" w:hAnsi="Arial" w:cs="Arial"/>
          <w:sz w:val="20"/>
          <w:szCs w:val="20"/>
        </w:rPr>
        <w:t xml:space="preserve"> </w:t>
      </w:r>
      <w:r w:rsidRPr="00937854">
        <w:rPr>
          <w:rFonts w:ascii="Arial" w:hAnsi="Arial" w:cs="Arial"/>
          <w:sz w:val="20"/>
          <w:szCs w:val="20"/>
        </w:rPr>
        <w:t>furnished) for any sporting codes of the SA Sports Confederation and</w:t>
      </w:r>
      <w:r>
        <w:rPr>
          <w:rFonts w:ascii="Arial" w:hAnsi="Arial" w:cs="Arial"/>
          <w:sz w:val="20"/>
          <w:szCs w:val="20"/>
        </w:rPr>
        <w:t xml:space="preserve"> </w:t>
      </w:r>
      <w:r w:rsidRPr="00937854">
        <w:rPr>
          <w:rFonts w:ascii="Arial" w:hAnsi="Arial" w:cs="Arial"/>
          <w:sz w:val="20"/>
          <w:szCs w:val="20"/>
        </w:rPr>
        <w:t>Olympic Committee (a) in each of the past three financial years and/or (b) since 1 April 2018; if so, (</w:t>
      </w:r>
      <w:proofErr w:type="spellStart"/>
      <w:r w:rsidRPr="00937854">
        <w:rPr>
          <w:rFonts w:ascii="Arial" w:hAnsi="Arial" w:cs="Arial"/>
          <w:sz w:val="20"/>
          <w:szCs w:val="20"/>
        </w:rPr>
        <w:t>i</w:t>
      </w:r>
      <w:proofErr w:type="spellEnd"/>
      <w:r w:rsidRPr="00937854">
        <w:rPr>
          <w:rFonts w:ascii="Arial" w:hAnsi="Arial" w:cs="Arial"/>
          <w:sz w:val="20"/>
          <w:szCs w:val="20"/>
        </w:rPr>
        <w:t>) for which sporting codes, (ii) what percentage</w:t>
      </w:r>
      <w:r>
        <w:rPr>
          <w:rFonts w:ascii="Arial" w:hAnsi="Arial" w:cs="Arial"/>
          <w:sz w:val="20"/>
          <w:szCs w:val="20"/>
        </w:rPr>
        <w:t xml:space="preserve"> </w:t>
      </w:r>
      <w:r w:rsidRPr="00937854">
        <w:rPr>
          <w:rFonts w:ascii="Arial" w:hAnsi="Arial" w:cs="Arial"/>
          <w:sz w:val="20"/>
          <w:szCs w:val="20"/>
        </w:rPr>
        <w:t>service fee did the specified company request, (iii) what services were</w:t>
      </w:r>
      <w:r>
        <w:rPr>
          <w:rFonts w:ascii="Arial" w:hAnsi="Arial" w:cs="Arial"/>
          <w:sz w:val="20"/>
          <w:szCs w:val="20"/>
        </w:rPr>
        <w:t xml:space="preserve"> </w:t>
      </w:r>
      <w:r w:rsidRPr="00937854">
        <w:rPr>
          <w:rFonts w:ascii="Arial" w:hAnsi="Arial" w:cs="Arial"/>
          <w:sz w:val="20"/>
          <w:szCs w:val="20"/>
        </w:rPr>
        <w:t>rendered in each case and (iv) who are the directors of the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937854">
        <w:rPr>
          <w:rFonts w:ascii="Arial" w:hAnsi="Arial" w:cs="Arial"/>
          <w:sz w:val="20"/>
          <w:szCs w:val="20"/>
        </w:rPr>
        <w:t>company?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7854">
        <w:rPr>
          <w:rFonts w:ascii="Arial" w:hAnsi="Arial" w:cs="Arial"/>
          <w:sz w:val="20"/>
          <w:szCs w:val="20"/>
        </w:rPr>
        <w:t>NW2123E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37854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37854">
        <w:rPr>
          <w:rFonts w:ascii="Arial" w:hAnsi="Arial" w:cs="Arial"/>
          <w:sz w:val="20"/>
          <w:szCs w:val="20"/>
        </w:rPr>
        <w:t>The department has not had dealings with a company called Winning Nations.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37854">
        <w:rPr>
          <w:rFonts w:ascii="Arial" w:hAnsi="Arial" w:cs="Arial"/>
          <w:sz w:val="20"/>
          <w:szCs w:val="20"/>
        </w:rPr>
        <w:t>(a) N/A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7854">
        <w:rPr>
          <w:rFonts w:ascii="Arial" w:hAnsi="Arial" w:cs="Arial"/>
          <w:sz w:val="20"/>
          <w:szCs w:val="20"/>
        </w:rPr>
        <w:t>(b) N/A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7854">
        <w:rPr>
          <w:rFonts w:ascii="Arial" w:hAnsi="Arial" w:cs="Arial"/>
          <w:sz w:val="20"/>
          <w:szCs w:val="20"/>
        </w:rPr>
        <w:t>(</w:t>
      </w:r>
      <w:proofErr w:type="spellStart"/>
      <w:r w:rsidRPr="00937854">
        <w:rPr>
          <w:rFonts w:ascii="Arial" w:hAnsi="Arial" w:cs="Arial"/>
          <w:sz w:val="20"/>
          <w:szCs w:val="20"/>
        </w:rPr>
        <w:t>i</w:t>
      </w:r>
      <w:proofErr w:type="spellEnd"/>
      <w:r w:rsidRPr="00937854">
        <w:rPr>
          <w:rFonts w:ascii="Arial" w:hAnsi="Arial" w:cs="Arial"/>
          <w:sz w:val="20"/>
          <w:szCs w:val="20"/>
        </w:rPr>
        <w:t>) NIA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7854">
        <w:rPr>
          <w:rFonts w:ascii="Arial" w:hAnsi="Arial" w:cs="Arial"/>
          <w:sz w:val="20"/>
          <w:szCs w:val="20"/>
        </w:rPr>
        <w:t>(ii) NIA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7854">
        <w:rPr>
          <w:rFonts w:ascii="Arial" w:hAnsi="Arial" w:cs="Arial"/>
          <w:sz w:val="20"/>
          <w:szCs w:val="20"/>
        </w:rPr>
        <w:t>(iii) N/A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7854">
        <w:rPr>
          <w:rFonts w:ascii="Arial" w:hAnsi="Arial" w:cs="Arial"/>
          <w:sz w:val="20"/>
          <w:szCs w:val="20"/>
        </w:rPr>
        <w:t>(iv) N/A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37854">
        <w:rPr>
          <w:rFonts w:ascii="Arial" w:hAnsi="Arial" w:cs="Arial"/>
          <w:b/>
          <w:sz w:val="20"/>
          <w:szCs w:val="20"/>
        </w:rPr>
        <w:t>MS. T. XASA, MP</w:t>
      </w:r>
    </w:p>
    <w:p w:rsidR="00937854" w:rsidRPr="00937854" w:rsidRDefault="00937854" w:rsidP="00937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7854">
        <w:rPr>
          <w:rFonts w:ascii="Arial" w:hAnsi="Arial" w:cs="Arial"/>
          <w:b/>
          <w:sz w:val="20"/>
          <w:szCs w:val="20"/>
        </w:rPr>
        <w:t>MINISTER OF SPORT AND RECREATION</w:t>
      </w:r>
    </w:p>
    <w:p w:rsidR="00844E3E" w:rsidRPr="00937854" w:rsidRDefault="00937854" w:rsidP="00937854">
      <w:pPr>
        <w:rPr>
          <w:rFonts w:ascii="Arial" w:hAnsi="Arial" w:cs="Arial"/>
          <w:sz w:val="20"/>
          <w:szCs w:val="20"/>
        </w:rPr>
      </w:pPr>
      <w:r w:rsidRPr="00937854">
        <w:rPr>
          <w:rFonts w:ascii="Arial" w:hAnsi="Arial" w:cs="Arial"/>
          <w:b/>
          <w:sz w:val="20"/>
          <w:szCs w:val="20"/>
        </w:rPr>
        <w:t>DATE</w:t>
      </w:r>
      <w:r w:rsidRPr="0093785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HiddenHorzOCR" w:hAnsi="Arial" w:cs="Arial"/>
          <w:sz w:val="20"/>
          <w:szCs w:val="20"/>
        </w:rPr>
        <w:t>21-11-2018</w:t>
      </w:r>
    </w:p>
    <w:sectPr w:rsidR="00844E3E" w:rsidRPr="00937854" w:rsidSect="0040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937854"/>
    <w:rsid w:val="00405499"/>
    <w:rsid w:val="00844E3E"/>
    <w:rsid w:val="008E4298"/>
    <w:rsid w:val="00937854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2019-02-25T14:01:00Z</dcterms:created>
  <dcterms:modified xsi:type="dcterms:W3CDTF">2019-02-25T14:12:00Z</dcterms:modified>
</cp:coreProperties>
</file>