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C8" w:rsidRPr="00E23AF2" w:rsidRDefault="00286EC8" w:rsidP="00286EC8">
      <w:pPr>
        <w:tabs>
          <w:tab w:val="left" w:pos="576"/>
          <w:tab w:val="left" w:pos="1296"/>
          <w:tab w:val="left" w:pos="6336"/>
        </w:tabs>
        <w:spacing w:line="360" w:lineRule="auto"/>
        <w:jc w:val="center"/>
        <w:rPr>
          <w:rFonts w:ascii="Arial" w:hAnsi="Arial" w:cs="Arial"/>
          <w:b/>
          <w:bCs/>
          <w:sz w:val="32"/>
          <w:szCs w:val="32"/>
        </w:rPr>
      </w:pPr>
      <w:r w:rsidRPr="00E23AF2">
        <w:rPr>
          <w:rFonts w:ascii="Arial" w:hAnsi="Arial" w:cs="Arial"/>
          <w:b/>
          <w:bCs/>
          <w:sz w:val="32"/>
          <w:szCs w:val="32"/>
        </w:rPr>
        <w:t>NATIONAL ASSEMBLY</w:t>
      </w:r>
    </w:p>
    <w:p w:rsidR="00286EC8" w:rsidRDefault="00286EC8" w:rsidP="00286EC8">
      <w:pPr>
        <w:jc w:val="both"/>
        <w:rPr>
          <w:rFonts w:ascii="Arial" w:hAnsi="Arial" w:cs="Arial"/>
          <w:b/>
          <w:bCs/>
          <w:color w:val="FF0000"/>
          <w:sz w:val="32"/>
          <w:szCs w:val="32"/>
          <w:u w:val="single"/>
        </w:rPr>
      </w:pPr>
      <w:bookmarkStart w:id="0" w:name="_Hlk71550006"/>
    </w:p>
    <w:p w:rsidR="00286EC8" w:rsidRPr="00E23AF2" w:rsidRDefault="00286EC8" w:rsidP="00286EC8">
      <w:pPr>
        <w:jc w:val="both"/>
        <w:rPr>
          <w:rFonts w:ascii="Arial" w:hAnsi="Arial" w:cs="Arial"/>
          <w:b/>
          <w:bCs/>
          <w:sz w:val="32"/>
          <w:szCs w:val="32"/>
          <w:u w:val="single"/>
        </w:rPr>
      </w:pPr>
      <w:r w:rsidRPr="00E23AF2">
        <w:rPr>
          <w:rFonts w:ascii="Arial" w:hAnsi="Arial" w:cs="Arial"/>
          <w:b/>
          <w:bCs/>
          <w:sz w:val="32"/>
          <w:szCs w:val="32"/>
          <w:u w:val="single"/>
        </w:rPr>
        <w:t>QUESTION NO</w:t>
      </w:r>
      <w:r w:rsidRPr="00E23AF2">
        <w:rPr>
          <w:rFonts w:ascii="Arial" w:hAnsi="Arial" w:cs="Arial"/>
          <w:b/>
          <w:bCs/>
          <w:color w:val="000000" w:themeColor="text1"/>
          <w:sz w:val="32"/>
          <w:szCs w:val="32"/>
          <w:u w:val="single"/>
        </w:rPr>
        <w:t>. 1962-2022</w:t>
      </w:r>
    </w:p>
    <w:p w:rsidR="00286EC8" w:rsidRDefault="00286EC8" w:rsidP="00286EC8">
      <w:pPr>
        <w:pStyle w:val="DACBODYTEXT"/>
        <w:spacing w:after="0" w:line="240" w:lineRule="auto"/>
        <w:ind w:left="0"/>
        <w:rPr>
          <w:rFonts w:cs="Arial"/>
          <w:b/>
          <w:sz w:val="32"/>
          <w:szCs w:val="32"/>
          <w:u w:val="single"/>
        </w:rPr>
      </w:pPr>
      <w:r w:rsidRPr="00E23AF2">
        <w:rPr>
          <w:rFonts w:cs="Arial"/>
          <w:b/>
          <w:sz w:val="32"/>
          <w:szCs w:val="32"/>
          <w:u w:val="single"/>
        </w:rPr>
        <w:t>WRITTEN REPLY</w:t>
      </w:r>
    </w:p>
    <w:p w:rsidR="00286EC8" w:rsidRPr="00E23AF2" w:rsidRDefault="00286EC8" w:rsidP="00286EC8">
      <w:pPr>
        <w:pStyle w:val="DACBODYTEXT"/>
        <w:spacing w:after="0" w:line="240" w:lineRule="auto"/>
        <w:ind w:left="0"/>
        <w:rPr>
          <w:rFonts w:cs="Arial"/>
          <w:b/>
          <w:sz w:val="32"/>
          <w:szCs w:val="32"/>
          <w:u w:val="single"/>
        </w:rPr>
      </w:pPr>
    </w:p>
    <w:p w:rsidR="00286EC8" w:rsidRPr="00E23AF2" w:rsidRDefault="00286EC8" w:rsidP="00286EC8">
      <w:pPr>
        <w:pStyle w:val="DACBODYTEXT"/>
        <w:spacing w:after="0" w:line="240" w:lineRule="auto"/>
        <w:ind w:left="0"/>
        <w:jc w:val="both"/>
        <w:rPr>
          <w:rFonts w:cs="Arial"/>
          <w:b/>
          <w:sz w:val="32"/>
          <w:szCs w:val="32"/>
        </w:rPr>
      </w:pPr>
      <w:r w:rsidRPr="00E23AF2">
        <w:rPr>
          <w:rFonts w:cs="Arial"/>
          <w:b/>
          <w:bCs/>
          <w:sz w:val="32"/>
          <w:szCs w:val="32"/>
        </w:rPr>
        <w:t>INTERNAL QUESTION PAPER NO.18–</w:t>
      </w:r>
      <w:r w:rsidRPr="00E23AF2">
        <w:rPr>
          <w:rFonts w:cs="Arial"/>
          <w:b/>
          <w:sz w:val="32"/>
          <w:szCs w:val="32"/>
        </w:rPr>
        <w:t xml:space="preserve">2022, DATE OF PUBLICATION 20 MAY 2022 </w:t>
      </w:r>
      <w:bookmarkEnd w:id="0"/>
    </w:p>
    <w:p w:rsidR="00286EC8" w:rsidRPr="00E23AF2" w:rsidRDefault="00286EC8" w:rsidP="00286EC8">
      <w:pPr>
        <w:rPr>
          <w:rFonts w:ascii="Arial" w:eastAsia="Calibri" w:hAnsi="Arial" w:cs="Arial"/>
          <w:b/>
          <w:bCs/>
          <w:sz w:val="32"/>
          <w:szCs w:val="32"/>
        </w:rPr>
      </w:pPr>
      <w:r w:rsidRPr="00E23AF2">
        <w:rPr>
          <w:rFonts w:ascii="Arial" w:hAnsi="Arial" w:cs="Arial"/>
          <w:b/>
          <w:bCs/>
          <w:sz w:val="32"/>
          <w:szCs w:val="32"/>
          <w:lang w:val="en-ZA"/>
        </w:rPr>
        <w:t>“</w:t>
      </w:r>
      <w:r w:rsidRPr="00E23AF2">
        <w:rPr>
          <w:rFonts w:ascii="Arial" w:eastAsia="Calibri" w:hAnsi="Arial" w:cs="Arial"/>
          <w:b/>
          <w:bCs/>
          <w:sz w:val="32"/>
          <w:szCs w:val="32"/>
        </w:rPr>
        <w:t>Mr. D Joseph (DA) to ask the Minister of Sport, Arts and Culture:</w:t>
      </w:r>
    </w:p>
    <w:p w:rsidR="00286EC8" w:rsidRPr="00E23AF2" w:rsidRDefault="00286EC8" w:rsidP="00286EC8">
      <w:pPr>
        <w:jc w:val="both"/>
        <w:rPr>
          <w:rFonts w:ascii="Arial" w:hAnsi="Arial" w:cs="Arial"/>
          <w:sz w:val="32"/>
          <w:szCs w:val="32"/>
        </w:rPr>
      </w:pPr>
      <w:r w:rsidRPr="00E23AF2">
        <w:rPr>
          <w:rFonts w:ascii="Arial" w:hAnsi="Arial" w:cs="Arial"/>
          <w:sz w:val="32"/>
          <w:szCs w:val="32"/>
        </w:rPr>
        <w:t>In light of the ongoing negative media statements on the affairs of rugby, such as the statement by the Eastern Province Rugby President that the Springbok rugby emblem represents racism, and with regard to the ongoing disputes between national rugby management and certain provincial rugby unions, what role will his department play to enhance (a) nation building and (b) social cohesion with regard to the disputes?</w:t>
      </w:r>
      <w:r w:rsidRPr="00E23AF2">
        <w:rPr>
          <w:rFonts w:ascii="Arial" w:hAnsi="Arial" w:cs="Arial"/>
          <w:sz w:val="32"/>
          <w:szCs w:val="32"/>
        </w:rPr>
        <w:tab/>
      </w:r>
      <w:r w:rsidRPr="00E23AF2">
        <w:rPr>
          <w:rFonts w:ascii="Arial" w:hAnsi="Arial" w:cs="Arial"/>
          <w:b/>
          <w:bCs/>
          <w:sz w:val="32"/>
          <w:szCs w:val="32"/>
        </w:rPr>
        <w:t>NW2302E</w:t>
      </w:r>
    </w:p>
    <w:p w:rsidR="00286EC8" w:rsidRPr="00E23AF2" w:rsidRDefault="00286EC8" w:rsidP="00286EC8">
      <w:pPr>
        <w:jc w:val="both"/>
        <w:rPr>
          <w:rFonts w:ascii="Arial" w:hAnsi="Arial" w:cs="Arial"/>
          <w:b/>
          <w:sz w:val="32"/>
          <w:szCs w:val="32"/>
        </w:rPr>
      </w:pPr>
    </w:p>
    <w:p w:rsidR="00286EC8" w:rsidRPr="00E23AF2" w:rsidRDefault="00286EC8" w:rsidP="00286EC8">
      <w:pPr>
        <w:jc w:val="both"/>
        <w:rPr>
          <w:rFonts w:ascii="Arial" w:hAnsi="Arial" w:cs="Arial"/>
          <w:b/>
          <w:sz w:val="32"/>
          <w:szCs w:val="32"/>
        </w:rPr>
      </w:pPr>
      <w:r w:rsidRPr="00E23AF2">
        <w:rPr>
          <w:rFonts w:ascii="Arial" w:hAnsi="Arial" w:cs="Arial"/>
          <w:b/>
          <w:sz w:val="32"/>
          <w:szCs w:val="32"/>
        </w:rPr>
        <w:t>REPLY</w:t>
      </w:r>
    </w:p>
    <w:p w:rsidR="00286EC8" w:rsidRDefault="00286EC8" w:rsidP="00286EC8">
      <w:pPr>
        <w:jc w:val="both"/>
        <w:rPr>
          <w:rFonts w:ascii="Arial" w:eastAsia="Times New Roman" w:hAnsi="Arial" w:cs="Arial"/>
          <w:bCs/>
          <w:sz w:val="32"/>
          <w:szCs w:val="32"/>
        </w:rPr>
      </w:pPr>
      <w:r w:rsidRPr="00E23AF2">
        <w:rPr>
          <w:rFonts w:ascii="Arial" w:eastAsia="Times New Roman" w:hAnsi="Arial" w:cs="Arial"/>
          <w:bCs/>
          <w:sz w:val="32"/>
          <w:szCs w:val="32"/>
        </w:rPr>
        <w:t xml:space="preserve">There are established protocols and procedures to deal with any and all disputes within the sport and recreation sector, starting with internal processes with the affected organizations, escalating to intervention by SASCOC and thereafter the Ministry of Sport, Arts and Culture. </w:t>
      </w:r>
    </w:p>
    <w:p w:rsidR="00286EC8" w:rsidRPr="00E23AF2" w:rsidRDefault="00286EC8" w:rsidP="00286EC8">
      <w:pPr>
        <w:jc w:val="both"/>
        <w:rPr>
          <w:rFonts w:ascii="Arial" w:eastAsia="Times New Roman" w:hAnsi="Arial" w:cs="Arial"/>
          <w:bCs/>
          <w:sz w:val="32"/>
          <w:szCs w:val="32"/>
        </w:rPr>
      </w:pPr>
    </w:p>
    <w:p w:rsidR="00286EC8" w:rsidRDefault="00286EC8" w:rsidP="00286EC8">
      <w:pPr>
        <w:jc w:val="both"/>
        <w:rPr>
          <w:rFonts w:ascii="Arial" w:eastAsia="Times New Roman" w:hAnsi="Arial" w:cs="Arial"/>
          <w:bCs/>
          <w:sz w:val="32"/>
          <w:szCs w:val="32"/>
        </w:rPr>
      </w:pPr>
      <w:r w:rsidRPr="00E23AF2">
        <w:rPr>
          <w:rFonts w:ascii="Arial" w:eastAsia="Times New Roman" w:hAnsi="Arial" w:cs="Arial"/>
          <w:bCs/>
          <w:sz w:val="32"/>
          <w:szCs w:val="32"/>
        </w:rPr>
        <w:t xml:space="preserve">All disputes will be dealt with in accordance with the process once they reach the office of the Minister. </w:t>
      </w:r>
    </w:p>
    <w:p w:rsidR="00286EC8" w:rsidRDefault="00286EC8" w:rsidP="00286EC8">
      <w:pPr>
        <w:jc w:val="both"/>
        <w:rPr>
          <w:rFonts w:ascii="Arial" w:eastAsia="Times New Roman" w:hAnsi="Arial" w:cs="Arial"/>
          <w:bCs/>
          <w:sz w:val="32"/>
          <w:szCs w:val="32"/>
        </w:rPr>
      </w:pPr>
    </w:p>
    <w:p w:rsidR="00286EC8" w:rsidRPr="00D065F8" w:rsidRDefault="00286EC8" w:rsidP="00286EC8">
      <w:pPr>
        <w:jc w:val="both"/>
        <w:rPr>
          <w:rFonts w:ascii="Arial" w:eastAsia="Times New Roman" w:hAnsi="Arial" w:cs="Arial"/>
          <w:b/>
          <w:bCs/>
          <w:color w:val="FF0000"/>
          <w:sz w:val="32"/>
          <w:szCs w:val="32"/>
        </w:rPr>
      </w:pPr>
      <w:r>
        <w:rPr>
          <w:rFonts w:ascii="Arial" w:eastAsia="Times New Roman" w:hAnsi="Arial" w:cs="Arial"/>
          <w:bCs/>
          <w:sz w:val="32"/>
          <w:szCs w:val="32"/>
        </w:rPr>
        <w:t xml:space="preserve">All disputes are dealt with according to section 13, 5b of the National Sport and Recreation Act. </w:t>
      </w:r>
    </w:p>
    <w:p w:rsidR="006A33F5" w:rsidRDefault="00ED0361">
      <w:bookmarkStart w:id="1" w:name="_GoBack"/>
      <w:bookmarkEnd w:id="1"/>
    </w:p>
    <w:sectPr w:rsidR="006A33F5" w:rsidSect="00797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86EC8"/>
    <w:rsid w:val="00286EC8"/>
    <w:rsid w:val="0079774D"/>
    <w:rsid w:val="00BE5DFB"/>
    <w:rsid w:val="00E71420"/>
    <w:rsid w:val="00ED0361"/>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C8"/>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86EC8"/>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2022-06-17T10:01:00Z</dcterms:created>
  <dcterms:modified xsi:type="dcterms:W3CDTF">2022-06-17T10:01:00Z</dcterms:modified>
</cp:coreProperties>
</file>