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476C9C"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DA0F22">
        <w:rPr>
          <w:rFonts w:eastAsia="Times New Roman"/>
          <w:b/>
          <w:lang w:val="en-GB" w:eastAsia="en-US"/>
        </w:rPr>
        <w:t>19</w:t>
      </w:r>
      <w:r w:rsidR="00D62646">
        <w:rPr>
          <w:rFonts w:eastAsia="Times New Roman"/>
          <w:b/>
          <w:lang w:val="en-GB" w:eastAsia="en-US"/>
        </w:rPr>
        <w:t>60</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2</w:t>
      </w:r>
      <w:r w:rsidR="00A67A1F">
        <w:rPr>
          <w:rFonts w:eastAsia="Times New Roman"/>
          <w:b/>
          <w:lang w:val="en-GB" w:eastAsia="en-US"/>
        </w:rPr>
        <w:t>8</w:t>
      </w:r>
      <w:r w:rsidR="004616CF">
        <w:rPr>
          <w:rFonts w:eastAsia="Times New Roman"/>
          <w:b/>
          <w:lang w:val="en-GB" w:eastAsia="en-US"/>
        </w:rPr>
        <w:t xml:space="preserve"> AUGUST </w:t>
      </w:r>
      <w:r w:rsidRPr="00521B42">
        <w:rPr>
          <w:rFonts w:eastAsia="Times New Roman"/>
          <w:b/>
          <w:lang w:val="en-GB" w:eastAsia="en-US"/>
        </w:rPr>
        <w:t>2020</w:t>
      </w:r>
    </w:p>
    <w:p w:rsidR="00D62646" w:rsidRPr="00521B42" w:rsidRDefault="00D62646" w:rsidP="00521B42">
      <w:pPr>
        <w:rPr>
          <w:rFonts w:eastAsia="Times New Roman"/>
          <w:b/>
          <w:lang w:val="en-GB" w:eastAsia="en-US"/>
        </w:rPr>
      </w:pPr>
    </w:p>
    <w:p w:rsidR="00D62646" w:rsidRPr="00D62646" w:rsidRDefault="00D62646" w:rsidP="00D62646">
      <w:pPr>
        <w:jc w:val="both"/>
        <w:rPr>
          <w:b/>
        </w:rPr>
      </w:pPr>
      <w:r w:rsidRPr="00D62646">
        <w:rPr>
          <w:b/>
        </w:rPr>
        <w:t>Dr S S Thembekwayo (EFF) to ask the Minister of Human Settlements, Water and Sanitation</w:t>
      </w:r>
      <w:r w:rsidRPr="00D62646">
        <w:rPr>
          <w:b/>
        </w:rPr>
        <w:fldChar w:fldCharType="begin"/>
      </w:r>
      <w:r w:rsidRPr="00D62646">
        <w:rPr>
          <w:b/>
        </w:rPr>
        <w:instrText xml:space="preserve"> XE "Human Settlements, Water and Sanitation" </w:instrText>
      </w:r>
      <w:r w:rsidRPr="00D62646">
        <w:rPr>
          <w:b/>
        </w:rPr>
        <w:fldChar w:fldCharType="end"/>
      </w:r>
      <w:r w:rsidRPr="00D62646">
        <w:rPr>
          <w:b/>
        </w:rPr>
        <w:t>:</w:t>
      </w:r>
    </w:p>
    <w:p w:rsidR="00D62646" w:rsidRPr="007C28F1" w:rsidRDefault="00D62646" w:rsidP="00B232DD">
      <w:pPr>
        <w:spacing w:before="100" w:beforeAutospacing="1" w:after="100" w:afterAutospacing="1" w:line="320" w:lineRule="exact"/>
        <w:jc w:val="both"/>
        <w:rPr>
          <w:lang w:val="en-US"/>
        </w:rPr>
      </w:pPr>
      <w:r w:rsidRPr="007C28F1">
        <w:rPr>
          <w:bCs/>
          <w:lang w:val="en-GB"/>
        </w:rPr>
        <w:t>Whether her department has investigated cases of old people’s houses that are allegedly getting sold off without their consent to make way for businesses in Phomolong, Orlando West; if not, what is the position in this regard; if so, what actions will her department take to ensure that no one is illicitly deprived of their house to make way for businesses in the specified area?</w:t>
      </w:r>
      <w:r>
        <w:rPr>
          <w:bCs/>
          <w:lang w:val="en-GB"/>
        </w:rPr>
        <w:t xml:space="preserve">   </w:t>
      </w:r>
      <w:r w:rsidRPr="00D62646">
        <w:rPr>
          <w:b/>
          <w:sz w:val="18"/>
          <w:szCs w:val="18"/>
          <w:lang w:val="en-US"/>
        </w:rPr>
        <w:t>NW2409E</w:t>
      </w:r>
    </w:p>
    <w:p w:rsidR="00521B42" w:rsidRDefault="00521B42" w:rsidP="00B232DD">
      <w:pPr>
        <w:tabs>
          <w:tab w:val="left" w:pos="3380"/>
        </w:tabs>
        <w:spacing w:line="320" w:lineRule="exact"/>
        <w:ind w:left="720" w:hanging="720"/>
        <w:jc w:val="both"/>
        <w:rPr>
          <w:rFonts w:eastAsia="Times New Roman"/>
          <w:b/>
          <w:lang w:val="en-GB" w:eastAsia="en-US"/>
        </w:rPr>
      </w:pPr>
      <w:r w:rsidRPr="00521B42">
        <w:rPr>
          <w:rFonts w:eastAsia="Times New Roman"/>
          <w:b/>
          <w:lang w:val="en-GB" w:eastAsia="en-US"/>
        </w:rPr>
        <w:t>REPLY:</w:t>
      </w:r>
    </w:p>
    <w:p w:rsidR="00B33A3A" w:rsidRDefault="00B33A3A" w:rsidP="00B33A3A">
      <w:pPr>
        <w:spacing w:line="320" w:lineRule="atLeast"/>
        <w:jc w:val="both"/>
      </w:pPr>
      <w:r>
        <w:t>The Gauteng Provincial Department of Human Settlements reported that it had not received reports of the alleged selling of houses belonging to the aged in Pholomong, Orlando West to make way for the operation of businesses in the area.</w:t>
      </w:r>
    </w:p>
    <w:p w:rsidR="00B33A3A" w:rsidRDefault="00B33A3A" w:rsidP="00B33A3A">
      <w:pPr>
        <w:spacing w:line="320" w:lineRule="atLeast"/>
        <w:jc w:val="both"/>
      </w:pPr>
    </w:p>
    <w:p w:rsidR="00B33A3A" w:rsidRPr="001D3ED3" w:rsidRDefault="00B33A3A" w:rsidP="00B33A3A">
      <w:pPr>
        <w:spacing w:line="320" w:lineRule="atLeast"/>
        <w:jc w:val="both"/>
      </w:pPr>
      <w:r>
        <w:t xml:space="preserve">The selling of any houses without the consent of the owner is illegal. I would, therefore, encourage the Honourable Member to report this to the law enforcement agencies or provide </w:t>
      </w:r>
      <w:r w:rsidRPr="001D3ED3">
        <w:t>evidence of illegal selling of houses to my department for investigation. Alternatively, the Honourable Member could give me details of these misdemeanours, I would like to look into the matter as I am familiar with the area.</w:t>
      </w:r>
    </w:p>
    <w:p w:rsidR="00770CCC" w:rsidRDefault="00770CCC" w:rsidP="00244482">
      <w:pPr>
        <w:tabs>
          <w:tab w:val="left" w:pos="3380"/>
        </w:tabs>
        <w:spacing w:line="336" w:lineRule="auto"/>
        <w:ind w:left="720" w:hanging="720"/>
        <w:jc w:val="both"/>
        <w:rPr>
          <w:rFonts w:eastAsia="Times New Roman"/>
          <w:b/>
          <w:lang w:val="en-GB" w:eastAsia="en-US"/>
        </w:rPr>
      </w:pP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B1" w:rsidRDefault="006563B1" w:rsidP="00DD601E">
      <w:r>
        <w:separator/>
      </w:r>
    </w:p>
  </w:endnote>
  <w:endnote w:type="continuationSeparator" w:id="1">
    <w:p w:rsidR="006563B1" w:rsidRDefault="006563B1"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B1" w:rsidRDefault="006563B1" w:rsidP="00DD601E">
      <w:r>
        <w:separator/>
      </w:r>
    </w:p>
  </w:footnote>
  <w:footnote w:type="continuationSeparator" w:id="1">
    <w:p w:rsidR="006563B1" w:rsidRDefault="006563B1"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206C4E">
      <w:rPr>
        <w:rFonts w:ascii="Times New Roman" w:hAnsi="Times New Roman"/>
        <w:lang w:val="en-US"/>
      </w:rPr>
      <w:t>9</w:t>
    </w:r>
    <w:r w:rsidR="00D62646">
      <w:rPr>
        <w:rFonts w:ascii="Times New Roman" w:hAnsi="Times New Roman"/>
        <w:lang w:val="en-US"/>
      </w:rPr>
      <w:t>60</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0B39"/>
    <w:multiLevelType w:val="hybridMultilevel"/>
    <w:tmpl w:val="7E724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8"/>
  </w:num>
  <w:num w:numId="7">
    <w:abstractNumId w:val="9"/>
  </w:num>
  <w:num w:numId="8">
    <w:abstractNumId w:val="7"/>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3BBF"/>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411E53"/>
    <w:rsid w:val="004123B9"/>
    <w:rsid w:val="00412FC4"/>
    <w:rsid w:val="004201D9"/>
    <w:rsid w:val="004243FD"/>
    <w:rsid w:val="00435C84"/>
    <w:rsid w:val="00437A05"/>
    <w:rsid w:val="004616CF"/>
    <w:rsid w:val="004620FD"/>
    <w:rsid w:val="0046595E"/>
    <w:rsid w:val="0046678A"/>
    <w:rsid w:val="004667CF"/>
    <w:rsid w:val="00476C9C"/>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90C03"/>
    <w:rsid w:val="005A1C92"/>
    <w:rsid w:val="005B14CF"/>
    <w:rsid w:val="005B27E5"/>
    <w:rsid w:val="005B32B4"/>
    <w:rsid w:val="005D7535"/>
    <w:rsid w:val="005E3AE6"/>
    <w:rsid w:val="005F0EA7"/>
    <w:rsid w:val="0060314C"/>
    <w:rsid w:val="006137AC"/>
    <w:rsid w:val="00623AC6"/>
    <w:rsid w:val="00626752"/>
    <w:rsid w:val="00640BF5"/>
    <w:rsid w:val="00644373"/>
    <w:rsid w:val="0065000E"/>
    <w:rsid w:val="00650CC8"/>
    <w:rsid w:val="006563B1"/>
    <w:rsid w:val="006650FB"/>
    <w:rsid w:val="006662AB"/>
    <w:rsid w:val="0067148F"/>
    <w:rsid w:val="00674A50"/>
    <w:rsid w:val="006B7C54"/>
    <w:rsid w:val="006C06E7"/>
    <w:rsid w:val="006C608C"/>
    <w:rsid w:val="006C7579"/>
    <w:rsid w:val="006E7915"/>
    <w:rsid w:val="006E79FE"/>
    <w:rsid w:val="006F4BD2"/>
    <w:rsid w:val="006F74D3"/>
    <w:rsid w:val="007016B8"/>
    <w:rsid w:val="00701F2A"/>
    <w:rsid w:val="0073418C"/>
    <w:rsid w:val="0074602B"/>
    <w:rsid w:val="00754A9C"/>
    <w:rsid w:val="00770CCC"/>
    <w:rsid w:val="007767AF"/>
    <w:rsid w:val="007A473E"/>
    <w:rsid w:val="007C1A04"/>
    <w:rsid w:val="007D7842"/>
    <w:rsid w:val="007D7D18"/>
    <w:rsid w:val="007F525F"/>
    <w:rsid w:val="007F53FB"/>
    <w:rsid w:val="007F58E5"/>
    <w:rsid w:val="00816D0C"/>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E7ED7"/>
    <w:rsid w:val="008F2869"/>
    <w:rsid w:val="00914949"/>
    <w:rsid w:val="00916F4A"/>
    <w:rsid w:val="00921425"/>
    <w:rsid w:val="00924324"/>
    <w:rsid w:val="00932EC5"/>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67A1F"/>
    <w:rsid w:val="00A76E09"/>
    <w:rsid w:val="00A969D0"/>
    <w:rsid w:val="00AA429C"/>
    <w:rsid w:val="00AB78D5"/>
    <w:rsid w:val="00AC0C9C"/>
    <w:rsid w:val="00AC313B"/>
    <w:rsid w:val="00AD00AF"/>
    <w:rsid w:val="00AE3D67"/>
    <w:rsid w:val="00AE47DB"/>
    <w:rsid w:val="00AE7A8B"/>
    <w:rsid w:val="00AF79AE"/>
    <w:rsid w:val="00B1301C"/>
    <w:rsid w:val="00B15583"/>
    <w:rsid w:val="00B175C2"/>
    <w:rsid w:val="00B22EEA"/>
    <w:rsid w:val="00B232DD"/>
    <w:rsid w:val="00B313AE"/>
    <w:rsid w:val="00B33A3A"/>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C0438B"/>
    <w:rsid w:val="00C055F9"/>
    <w:rsid w:val="00C1075F"/>
    <w:rsid w:val="00C114AC"/>
    <w:rsid w:val="00C20F68"/>
    <w:rsid w:val="00C254A6"/>
    <w:rsid w:val="00C31F01"/>
    <w:rsid w:val="00C372D4"/>
    <w:rsid w:val="00C4202F"/>
    <w:rsid w:val="00C71C65"/>
    <w:rsid w:val="00C7207B"/>
    <w:rsid w:val="00C81F02"/>
    <w:rsid w:val="00C84582"/>
    <w:rsid w:val="00C85B4C"/>
    <w:rsid w:val="00C86F27"/>
    <w:rsid w:val="00C87135"/>
    <w:rsid w:val="00CA623B"/>
    <w:rsid w:val="00CA7375"/>
    <w:rsid w:val="00CC300F"/>
    <w:rsid w:val="00CC57BE"/>
    <w:rsid w:val="00CC6BD7"/>
    <w:rsid w:val="00CD1C6F"/>
    <w:rsid w:val="00CD748B"/>
    <w:rsid w:val="00CF2EA8"/>
    <w:rsid w:val="00CF3113"/>
    <w:rsid w:val="00D01ECE"/>
    <w:rsid w:val="00D04F0F"/>
    <w:rsid w:val="00D15CF0"/>
    <w:rsid w:val="00D1684E"/>
    <w:rsid w:val="00D200E9"/>
    <w:rsid w:val="00D4671F"/>
    <w:rsid w:val="00D60C19"/>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C3E5C"/>
    <w:rsid w:val="00EC5A92"/>
    <w:rsid w:val="00F00A01"/>
    <w:rsid w:val="00F03A48"/>
    <w:rsid w:val="00F07272"/>
    <w:rsid w:val="00F109AA"/>
    <w:rsid w:val="00F11953"/>
    <w:rsid w:val="00F14761"/>
    <w:rsid w:val="00F20C2F"/>
    <w:rsid w:val="00F23DD0"/>
    <w:rsid w:val="00F2593B"/>
    <w:rsid w:val="00F55719"/>
    <w:rsid w:val="00F636EB"/>
    <w:rsid w:val="00F67FC1"/>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270013320">
      <w:bodyDiv w:val="1"/>
      <w:marLeft w:val="0"/>
      <w:marRight w:val="0"/>
      <w:marTop w:val="0"/>
      <w:marBottom w:val="0"/>
      <w:divBdr>
        <w:top w:val="none" w:sz="0" w:space="0" w:color="auto"/>
        <w:left w:val="none" w:sz="0" w:space="0" w:color="auto"/>
        <w:bottom w:val="none" w:sz="0" w:space="0" w:color="auto"/>
        <w:right w:val="none" w:sz="0" w:space="0" w:color="auto"/>
      </w:divBdr>
    </w:div>
    <w:div w:id="693731326">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2020-09-10T12:30:00Z</cp:lastPrinted>
  <dcterms:created xsi:type="dcterms:W3CDTF">2020-09-15T15:04:00Z</dcterms:created>
  <dcterms:modified xsi:type="dcterms:W3CDTF">2020-09-15T15:04:00Z</dcterms:modified>
</cp:coreProperties>
</file>