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1874AA">
        <w:rPr>
          <w:rFonts w:ascii="Arial" w:eastAsia="Calibri" w:hAnsi="Arial" w:cs="Arial"/>
          <w:b/>
          <w:lang w:val="en-ZA"/>
        </w:rPr>
        <w:t>1</w:t>
      </w:r>
      <w:r w:rsidR="00E14172">
        <w:rPr>
          <w:rFonts w:ascii="Arial" w:eastAsia="Calibri" w:hAnsi="Arial" w:cs="Arial"/>
          <w:b/>
          <w:lang w:val="en-ZA"/>
        </w:rPr>
        <w:t>9</w:t>
      </w:r>
      <w:r w:rsidR="00200E83">
        <w:rPr>
          <w:rFonts w:ascii="Arial" w:eastAsia="Calibri" w:hAnsi="Arial" w:cs="Arial"/>
          <w:b/>
          <w:lang w:val="en-ZA"/>
        </w:rPr>
        <w:t>5</w:t>
      </w:r>
      <w:r w:rsidR="00B90EC8">
        <w:rPr>
          <w:rFonts w:ascii="Arial" w:eastAsia="Calibri" w:hAnsi="Arial" w:cs="Arial"/>
          <w:b/>
          <w:lang w:val="en-ZA"/>
        </w:rPr>
        <w:t>7</w:t>
      </w:r>
    </w:p>
    <w:p w:rsidR="00B90EC8" w:rsidRPr="00B90EC8" w:rsidRDefault="00B90EC8" w:rsidP="00B90EC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B90EC8">
        <w:rPr>
          <w:rFonts w:ascii="Arial" w:eastAsia="Times New Roman" w:hAnsi="Arial" w:cs="Arial"/>
          <w:b/>
        </w:rPr>
        <w:t>1957.</w:t>
      </w:r>
      <w:r w:rsidRPr="00B90EC8">
        <w:rPr>
          <w:rFonts w:ascii="Arial" w:eastAsia="Times New Roman" w:hAnsi="Arial" w:cs="Arial"/>
          <w:b/>
        </w:rPr>
        <w:tab/>
        <w:t>Mrs N J Nolutshungu (EFF) to ask the Minister of Transport</w:t>
      </w:r>
      <w:r w:rsidR="00C82F41" w:rsidRPr="00B90EC8">
        <w:rPr>
          <w:rFonts w:ascii="Arial" w:eastAsia="Times New Roman" w:hAnsi="Arial" w:cs="Arial"/>
          <w:b/>
        </w:rPr>
        <w:fldChar w:fldCharType="begin"/>
      </w:r>
      <w:r w:rsidRPr="00B90EC8">
        <w:rPr>
          <w:rFonts w:ascii="Arial" w:hAnsi="Arial" w:cs="Arial"/>
        </w:rPr>
        <w:instrText xml:space="preserve"> XE "</w:instrText>
      </w:r>
      <w:r w:rsidRPr="00B90EC8">
        <w:rPr>
          <w:rFonts w:ascii="Arial" w:eastAsia="Times New Roman" w:hAnsi="Arial" w:cs="Arial"/>
          <w:b/>
        </w:rPr>
        <w:instrText>Transport</w:instrText>
      </w:r>
      <w:r w:rsidRPr="00B90EC8">
        <w:rPr>
          <w:rFonts w:ascii="Arial" w:hAnsi="Arial" w:cs="Arial"/>
        </w:rPr>
        <w:instrText xml:space="preserve">" </w:instrText>
      </w:r>
      <w:r w:rsidR="00C82F41" w:rsidRPr="00B90EC8">
        <w:rPr>
          <w:rFonts w:ascii="Arial" w:eastAsia="Times New Roman" w:hAnsi="Arial" w:cs="Arial"/>
          <w:b/>
        </w:rPr>
        <w:fldChar w:fldCharType="end"/>
      </w:r>
      <w:r w:rsidRPr="00B90EC8">
        <w:rPr>
          <w:rFonts w:ascii="Arial" w:eastAsia="Times New Roman" w:hAnsi="Arial" w:cs="Arial"/>
          <w:b/>
        </w:rPr>
        <w:t>:</w:t>
      </w:r>
    </w:p>
    <w:p w:rsidR="00B90EC8" w:rsidRPr="00B90EC8" w:rsidRDefault="00B90EC8" w:rsidP="00B90EC8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lang w:val="en-GB"/>
        </w:rPr>
      </w:pPr>
      <w:r w:rsidRPr="00B90EC8">
        <w:rPr>
          <w:rFonts w:ascii="Arial" w:hAnsi="Arial" w:cs="Arial"/>
          <w:bCs/>
          <w:lang w:val="en-GB"/>
        </w:rPr>
        <w:t>Considering the need for social distancing to prevent the spread of Covid-19, (a) how are social distancing measures enforced on aircraft and (b) what measures are in place to prevent the spread of the coronavirus on aircraft?</w:t>
      </w:r>
      <w:r w:rsidRPr="00B90EC8">
        <w:rPr>
          <w:rFonts w:ascii="Arial" w:hAnsi="Arial" w:cs="Arial"/>
          <w:bCs/>
          <w:lang w:val="en-GB"/>
        </w:rPr>
        <w:tab/>
      </w:r>
      <w:r w:rsidRPr="00B90EC8">
        <w:rPr>
          <w:rFonts w:ascii="Arial" w:hAnsi="Arial" w:cs="Arial"/>
        </w:rPr>
        <w:tab/>
      </w:r>
      <w:r w:rsidRPr="00B90EC8">
        <w:rPr>
          <w:rFonts w:ascii="Arial" w:hAnsi="Arial" w:cs="Arial"/>
          <w:lang w:val="en-GB"/>
        </w:rPr>
        <w:tab/>
      </w:r>
      <w:r w:rsidRPr="00B90EC8">
        <w:rPr>
          <w:rFonts w:ascii="Arial" w:hAnsi="Arial" w:cs="Arial"/>
          <w:lang w:val="en-GB"/>
        </w:rPr>
        <w:tab/>
        <w:t>NW2402E</w:t>
      </w:r>
    </w:p>
    <w:p w:rsidR="00B90EC8" w:rsidRDefault="00B90EC8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A0329F" w:rsidRPr="00A0329F" w:rsidRDefault="006D3AF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A0329F">
        <w:rPr>
          <w:rFonts w:ascii="Arial" w:eastAsia="Calibri" w:hAnsi="Arial" w:cs="Arial"/>
          <w:b/>
          <w:lang w:val="en-ZA"/>
        </w:rPr>
        <w:t>R</w:t>
      </w:r>
      <w:r w:rsidR="00A0329F" w:rsidRPr="00A0329F">
        <w:rPr>
          <w:rFonts w:ascii="Arial" w:eastAsia="Calibri" w:hAnsi="Arial" w:cs="Arial"/>
          <w:b/>
          <w:lang w:val="en-ZA"/>
        </w:rPr>
        <w:t>eply:</w:t>
      </w:r>
    </w:p>
    <w:p w:rsidR="00200E83" w:rsidRPr="00A0329F" w:rsidRDefault="00A0329F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A0329F">
        <w:rPr>
          <w:rFonts w:ascii="Arial" w:eastAsia="Calibri" w:hAnsi="Arial" w:cs="Arial"/>
          <w:b/>
          <w:lang w:val="en-ZA"/>
        </w:rPr>
        <w:t>South African Civil Aviation Authority (SACAA)</w:t>
      </w:r>
    </w:p>
    <w:p w:rsidR="00FC0FAB" w:rsidRDefault="00FC0FAB" w:rsidP="000C7D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0C7DD5">
        <w:rPr>
          <w:rFonts w:ascii="Arial" w:eastAsia="Calibri" w:hAnsi="Arial" w:cs="Arial"/>
          <w:bCs/>
          <w:lang w:val="en-ZA"/>
        </w:rPr>
        <w:t>T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he front and back </w:t>
      </w:r>
      <w:r w:rsidRPr="000C7DD5">
        <w:rPr>
          <w:rFonts w:ascii="Arial" w:eastAsia="Calibri" w:hAnsi="Arial" w:cs="Arial"/>
          <w:bCs/>
          <w:lang w:val="en-ZA"/>
        </w:rPr>
        <w:t xml:space="preserve">rowsof the aircraft 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are left open to ensure that if a </w:t>
      </w:r>
      <w:r w:rsidRPr="000C7DD5">
        <w:rPr>
          <w:rFonts w:ascii="Arial" w:eastAsia="Calibri" w:hAnsi="Arial" w:cs="Arial"/>
          <w:bCs/>
          <w:lang w:val="en-ZA"/>
        </w:rPr>
        <w:t>suspected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 case is picked up on board the passenger will be isolated </w:t>
      </w:r>
      <w:r w:rsidRPr="000C7DD5">
        <w:rPr>
          <w:rFonts w:ascii="Arial" w:eastAsia="Calibri" w:hAnsi="Arial" w:cs="Arial"/>
          <w:bCs/>
          <w:lang w:val="en-ZA"/>
        </w:rPr>
        <w:t>during f</w:t>
      </w:r>
      <w:r w:rsidR="000F1813" w:rsidRPr="000C7DD5">
        <w:rPr>
          <w:rFonts w:ascii="Arial" w:eastAsia="Calibri" w:hAnsi="Arial" w:cs="Arial"/>
          <w:bCs/>
          <w:lang w:val="en-ZA"/>
        </w:rPr>
        <w:t>light.  The 1,5 – 2metre social distancing is not applied in</w:t>
      </w:r>
      <w:r w:rsidRPr="000C7DD5">
        <w:rPr>
          <w:rFonts w:ascii="Arial" w:eastAsia="Calibri" w:hAnsi="Arial" w:cs="Arial"/>
          <w:bCs/>
          <w:lang w:val="en-ZA"/>
        </w:rPr>
        <w:t>side the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 aircraft because the new gen</w:t>
      </w:r>
      <w:r w:rsidRPr="000C7DD5">
        <w:rPr>
          <w:rFonts w:ascii="Arial" w:eastAsia="Calibri" w:hAnsi="Arial" w:cs="Arial"/>
          <w:bCs/>
          <w:lang w:val="en-ZA"/>
        </w:rPr>
        <w:t>e</w:t>
      </w:r>
      <w:r w:rsidR="000F1813" w:rsidRPr="000C7DD5">
        <w:rPr>
          <w:rFonts w:ascii="Arial" w:eastAsia="Calibri" w:hAnsi="Arial" w:cs="Arial"/>
          <w:bCs/>
          <w:lang w:val="en-ZA"/>
        </w:rPr>
        <w:t>ration aircraft are fitted with</w:t>
      </w:r>
      <w:r w:rsidR="00A36B0B" w:rsidRPr="001568BD">
        <w:rPr>
          <w:rFonts w:ascii="Arial" w:eastAsia="Calibri" w:hAnsi="Arial" w:cs="Arial"/>
          <w:bCs/>
          <w:lang w:val="en-ZA"/>
        </w:rPr>
        <w:t>sophisticated air filters called</w:t>
      </w:r>
      <w:r w:rsidR="000F1813" w:rsidRPr="00A0329F">
        <w:rPr>
          <w:rFonts w:ascii="Arial" w:eastAsia="Calibri" w:hAnsi="Arial" w:cs="Arial"/>
          <w:lang w:val="en-ZA"/>
        </w:rPr>
        <w:t>High-Efficiency-Particulate A</w:t>
      </w:r>
      <w:r w:rsidR="00A36B0B" w:rsidRPr="00A0329F">
        <w:rPr>
          <w:rFonts w:ascii="Arial" w:eastAsia="Calibri" w:hAnsi="Arial" w:cs="Arial"/>
          <w:lang w:val="en-ZA"/>
        </w:rPr>
        <w:t>ir Filters / A</w:t>
      </w:r>
      <w:r w:rsidR="000F1813" w:rsidRPr="00A0329F">
        <w:rPr>
          <w:rFonts w:ascii="Arial" w:eastAsia="Calibri" w:hAnsi="Arial" w:cs="Arial"/>
          <w:lang w:val="en-ZA"/>
        </w:rPr>
        <w:t>rrestors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 (HEPA) which cleans the air in the aircraft every</w:t>
      </w:r>
      <w:r w:rsidRPr="000C7DD5">
        <w:rPr>
          <w:rFonts w:ascii="Arial" w:eastAsia="Calibri" w:hAnsi="Arial" w:cs="Arial"/>
          <w:bCs/>
          <w:lang w:val="en-ZA"/>
        </w:rPr>
        <w:t xml:space="preserve"> 3 minutes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 and purifies the air circulation </w:t>
      </w:r>
      <w:r w:rsidRPr="000C7DD5">
        <w:rPr>
          <w:rFonts w:ascii="Arial" w:eastAsia="Calibri" w:hAnsi="Arial" w:cs="Arial"/>
          <w:bCs/>
          <w:lang w:val="en-ZA"/>
        </w:rPr>
        <w:t>with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 99,99%</w:t>
      </w:r>
      <w:r w:rsidRPr="000C7DD5">
        <w:rPr>
          <w:rFonts w:ascii="Arial" w:eastAsia="Calibri" w:hAnsi="Arial" w:cs="Arial"/>
          <w:bCs/>
          <w:lang w:val="en-ZA"/>
        </w:rPr>
        <w:t xml:space="preserve"> efficiency</w:t>
      </w:r>
      <w:r w:rsidR="000F1813" w:rsidRPr="000C7DD5">
        <w:rPr>
          <w:rFonts w:ascii="Arial" w:eastAsia="Calibri" w:hAnsi="Arial" w:cs="Arial"/>
          <w:bCs/>
          <w:lang w:val="en-ZA"/>
        </w:rPr>
        <w:t xml:space="preserve">.  </w:t>
      </w:r>
      <w:r w:rsidRPr="000C7DD5">
        <w:rPr>
          <w:rFonts w:ascii="Arial" w:eastAsia="Calibri" w:hAnsi="Arial" w:cs="Arial"/>
          <w:bCs/>
          <w:lang w:val="en-ZA"/>
        </w:rPr>
        <w:t>These filters have been proven through tests to provide air that meets the standards set for theatres in hospitals. This is a much higher rate of flow than people experience in other indoor environments and means that passengers are provided with about 80 times as much air as they need to breathe.</w:t>
      </w:r>
    </w:p>
    <w:p w:rsidR="001568BD" w:rsidRPr="000C7DD5" w:rsidRDefault="001568BD" w:rsidP="001568BD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</w:p>
    <w:p w:rsidR="00E35DA5" w:rsidRPr="000C7DD5" w:rsidRDefault="00FC0FAB" w:rsidP="000C7D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0C7DD5">
        <w:rPr>
          <w:rFonts w:ascii="Arial" w:eastAsia="Calibri" w:hAnsi="Arial" w:cs="Arial"/>
          <w:bCs/>
          <w:lang w:val="en-ZA"/>
        </w:rPr>
        <w:t>Additional r</w:t>
      </w:r>
      <w:r w:rsidR="00994B5E" w:rsidRPr="000C7DD5">
        <w:rPr>
          <w:rFonts w:ascii="Arial" w:eastAsia="Calibri" w:hAnsi="Arial" w:cs="Arial"/>
          <w:bCs/>
          <w:lang w:val="en-ZA"/>
        </w:rPr>
        <w:t>isk mitigation measures</w:t>
      </w:r>
      <w:r w:rsidR="00E35DA5" w:rsidRPr="000C7DD5">
        <w:rPr>
          <w:rFonts w:ascii="Arial" w:eastAsia="Calibri" w:hAnsi="Arial" w:cs="Arial"/>
          <w:bCs/>
          <w:lang w:val="en-ZA"/>
        </w:rPr>
        <w:t xml:space="preserve"> are well articulated in the guidelines / protocols that were issued by the Minister of Transport and which are</w:t>
      </w:r>
      <w:r w:rsidRPr="000C7DD5">
        <w:rPr>
          <w:rFonts w:ascii="Arial" w:eastAsia="Calibri" w:hAnsi="Arial" w:cs="Arial"/>
          <w:bCs/>
          <w:lang w:val="en-ZA"/>
        </w:rPr>
        <w:t xml:space="preserve"> implemented </w:t>
      </w:r>
      <w:r w:rsidR="00E35DA5" w:rsidRPr="000C7DD5">
        <w:rPr>
          <w:rFonts w:ascii="Arial" w:eastAsia="Calibri" w:hAnsi="Arial" w:cs="Arial"/>
          <w:bCs/>
          <w:lang w:val="en-ZA"/>
        </w:rPr>
        <w:t xml:space="preserve">by all air operators including airports. These protocols </w:t>
      </w:r>
      <w:r w:rsidR="0084601A" w:rsidRPr="000C7DD5">
        <w:rPr>
          <w:rFonts w:ascii="Arial" w:eastAsia="Calibri" w:hAnsi="Arial" w:cs="Arial"/>
          <w:bCs/>
          <w:lang w:val="en-ZA"/>
        </w:rPr>
        <w:t>start</w:t>
      </w:r>
      <w:r w:rsidR="00E35DA5" w:rsidRPr="000C7DD5">
        <w:rPr>
          <w:rFonts w:ascii="Arial" w:eastAsia="Calibri" w:hAnsi="Arial" w:cs="Arial"/>
          <w:bCs/>
          <w:lang w:val="en-ZA"/>
        </w:rPr>
        <w:t xml:space="preserve"> as passengers arrive and enter the airport </w:t>
      </w:r>
      <w:r w:rsidR="001568BD">
        <w:rPr>
          <w:rFonts w:ascii="Arial" w:eastAsia="Calibri" w:hAnsi="Arial" w:cs="Arial"/>
          <w:bCs/>
          <w:lang w:val="en-ZA"/>
        </w:rPr>
        <w:t xml:space="preserve">terminal </w:t>
      </w:r>
      <w:r w:rsidR="00E35DA5" w:rsidRPr="000C7DD5">
        <w:rPr>
          <w:rFonts w:ascii="Arial" w:eastAsia="Calibri" w:hAnsi="Arial" w:cs="Arial"/>
          <w:bCs/>
          <w:lang w:val="en-ZA"/>
        </w:rPr>
        <w:t>building</w:t>
      </w:r>
      <w:r w:rsidR="001568BD">
        <w:rPr>
          <w:rFonts w:ascii="Arial" w:eastAsia="Calibri" w:hAnsi="Arial" w:cs="Arial"/>
          <w:bCs/>
          <w:lang w:val="en-ZA"/>
        </w:rPr>
        <w:t>,</w:t>
      </w:r>
      <w:r w:rsidR="00E35DA5" w:rsidRPr="000C7DD5">
        <w:rPr>
          <w:rFonts w:ascii="Arial" w:eastAsia="Calibri" w:hAnsi="Arial" w:cs="Arial"/>
          <w:bCs/>
          <w:lang w:val="en-ZA"/>
        </w:rPr>
        <w:t xml:space="preserve"> to when </w:t>
      </w:r>
      <w:r w:rsidR="0084601A" w:rsidRPr="000C7DD5">
        <w:rPr>
          <w:rFonts w:ascii="Arial" w:eastAsia="Calibri" w:hAnsi="Arial" w:cs="Arial"/>
          <w:bCs/>
          <w:lang w:val="en-ZA"/>
        </w:rPr>
        <w:t>the passenger</w:t>
      </w:r>
      <w:r w:rsidR="00E35DA5" w:rsidRPr="000C7DD5">
        <w:rPr>
          <w:rFonts w:ascii="Arial" w:eastAsia="Calibri" w:hAnsi="Arial" w:cs="Arial"/>
          <w:bCs/>
          <w:lang w:val="en-ZA"/>
        </w:rPr>
        <w:t>s</w:t>
      </w:r>
      <w:r w:rsidR="001568BD" w:rsidRPr="000C7DD5">
        <w:rPr>
          <w:rFonts w:ascii="Arial" w:eastAsia="Calibri" w:hAnsi="Arial" w:cs="Arial"/>
          <w:bCs/>
          <w:lang w:val="en-ZA"/>
        </w:rPr>
        <w:t>aboard</w:t>
      </w:r>
      <w:r w:rsidR="0084601A" w:rsidRPr="000C7DD5">
        <w:rPr>
          <w:rFonts w:ascii="Arial" w:eastAsia="Calibri" w:hAnsi="Arial" w:cs="Arial"/>
          <w:bCs/>
          <w:lang w:val="en-ZA"/>
        </w:rPr>
        <w:t xml:space="preserve"> the aircraft </w:t>
      </w:r>
      <w:r w:rsidR="00290E39">
        <w:rPr>
          <w:rFonts w:ascii="Arial" w:eastAsia="Calibri" w:hAnsi="Arial" w:cs="Arial"/>
          <w:bCs/>
          <w:lang w:val="en-ZA"/>
        </w:rPr>
        <w:t xml:space="preserve">and </w:t>
      </w:r>
      <w:r w:rsidR="0084601A" w:rsidRPr="000C7DD5">
        <w:rPr>
          <w:rFonts w:ascii="Arial" w:eastAsia="Calibri" w:hAnsi="Arial" w:cs="Arial"/>
          <w:bCs/>
          <w:lang w:val="en-ZA"/>
        </w:rPr>
        <w:t>until they arrive at the destination</w:t>
      </w:r>
      <w:r w:rsidR="00290E39">
        <w:rPr>
          <w:rFonts w:ascii="Arial" w:eastAsia="Calibri" w:hAnsi="Arial" w:cs="Arial"/>
          <w:bCs/>
          <w:lang w:val="en-ZA"/>
        </w:rPr>
        <w:t xml:space="preserve">. These measures </w:t>
      </w:r>
      <w:r w:rsidR="0084601A" w:rsidRPr="000C7DD5">
        <w:rPr>
          <w:rFonts w:ascii="Arial" w:eastAsia="Calibri" w:hAnsi="Arial" w:cs="Arial"/>
          <w:bCs/>
          <w:lang w:val="en-ZA"/>
        </w:rPr>
        <w:t xml:space="preserve">include </w:t>
      </w:r>
      <w:r w:rsidR="000C7DD5">
        <w:rPr>
          <w:rFonts w:ascii="Arial" w:eastAsia="Calibri" w:hAnsi="Arial" w:cs="Arial"/>
          <w:bCs/>
          <w:lang w:val="en-ZA"/>
        </w:rPr>
        <w:t xml:space="preserve">among others </w:t>
      </w:r>
      <w:r w:rsidR="0084601A" w:rsidRPr="000C7DD5">
        <w:rPr>
          <w:rFonts w:ascii="Arial" w:eastAsia="Calibri" w:hAnsi="Arial" w:cs="Arial"/>
          <w:bCs/>
          <w:lang w:val="en-ZA"/>
        </w:rPr>
        <w:t>the following</w:t>
      </w:r>
      <w:r w:rsidR="00290E39">
        <w:rPr>
          <w:rFonts w:ascii="Arial" w:eastAsia="Calibri" w:hAnsi="Arial" w:cs="Arial"/>
          <w:bCs/>
          <w:lang w:val="en-ZA"/>
        </w:rPr>
        <w:t xml:space="preserve">: </w:t>
      </w:r>
    </w:p>
    <w:p w:rsidR="00E35DA5" w:rsidRPr="000C7DD5" w:rsidRDefault="00E35DA5" w:rsidP="000C7DD5">
      <w:pPr>
        <w:pStyle w:val="ListParagraph"/>
        <w:rPr>
          <w:rFonts w:ascii="Arial" w:eastAsia="Calibri" w:hAnsi="Arial" w:cs="Arial"/>
          <w:bCs/>
          <w:lang w:val="en-ZA"/>
        </w:rPr>
      </w:pPr>
    </w:p>
    <w:p w:rsidR="00E35DA5" w:rsidRDefault="00E35DA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Screening of passengers as they enter the terminal building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E35DA5" w:rsidRDefault="00E35DA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Compulsory wearing of masks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0C7DD5" w:rsidRDefault="000C7DD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Filling in of health declarations and collecting information for contact tracing purposes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E35DA5" w:rsidRDefault="00E35DA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Markings </w:t>
      </w:r>
      <w:r w:rsidR="000C7DD5">
        <w:rPr>
          <w:rFonts w:ascii="Arial" w:eastAsia="Calibri" w:hAnsi="Arial" w:cs="Arial"/>
          <w:bCs/>
          <w:lang w:val="en-ZA"/>
        </w:rPr>
        <w:t>of</w:t>
      </w:r>
      <w:r>
        <w:rPr>
          <w:rFonts w:ascii="Arial" w:eastAsia="Calibri" w:hAnsi="Arial" w:cs="Arial"/>
          <w:bCs/>
          <w:lang w:val="en-ZA"/>
        </w:rPr>
        <w:t xml:space="preserve"> airport floors ensuring social distancing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E35DA5" w:rsidRDefault="000C7DD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Regular s</w:t>
      </w:r>
      <w:r w:rsidR="00E35DA5">
        <w:rPr>
          <w:rFonts w:ascii="Arial" w:eastAsia="Calibri" w:hAnsi="Arial" w:cs="Arial"/>
          <w:bCs/>
          <w:lang w:val="en-ZA"/>
        </w:rPr>
        <w:t>anitis</w:t>
      </w:r>
      <w:r>
        <w:rPr>
          <w:rFonts w:ascii="Arial" w:eastAsia="Calibri" w:hAnsi="Arial" w:cs="Arial"/>
          <w:bCs/>
          <w:lang w:val="en-ZA"/>
        </w:rPr>
        <w:t xml:space="preserve">ing and washing of hands </w:t>
      </w:r>
      <w:r w:rsidR="00E35DA5">
        <w:rPr>
          <w:rFonts w:ascii="Arial" w:eastAsia="Calibri" w:hAnsi="Arial" w:cs="Arial"/>
          <w:bCs/>
          <w:lang w:val="en-ZA"/>
        </w:rPr>
        <w:t xml:space="preserve">and disinfection of all touchpoints e.g. check in counters, </w:t>
      </w:r>
      <w:r>
        <w:rPr>
          <w:rFonts w:ascii="Arial" w:eastAsia="Calibri" w:hAnsi="Arial" w:cs="Arial"/>
          <w:bCs/>
          <w:lang w:val="en-ZA"/>
        </w:rPr>
        <w:t xml:space="preserve">boarding, </w:t>
      </w:r>
      <w:r w:rsidR="00E35DA5">
        <w:rPr>
          <w:rFonts w:ascii="Arial" w:eastAsia="Calibri" w:hAnsi="Arial" w:cs="Arial"/>
          <w:bCs/>
          <w:lang w:val="en-ZA"/>
        </w:rPr>
        <w:t>baggage trolleys, security check points</w:t>
      </w:r>
      <w:r>
        <w:rPr>
          <w:rFonts w:ascii="Arial" w:eastAsia="Calibri" w:hAnsi="Arial" w:cs="Arial"/>
          <w:bCs/>
          <w:lang w:val="en-ZA"/>
        </w:rPr>
        <w:t xml:space="preserve"> etc.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E35DA5" w:rsidRDefault="00E35DA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Self-service and contactless check-in and boarding</w:t>
      </w:r>
      <w:r w:rsidR="000C7DD5">
        <w:rPr>
          <w:rFonts w:ascii="Arial" w:eastAsia="Calibri" w:hAnsi="Arial" w:cs="Arial"/>
          <w:bCs/>
          <w:lang w:val="en-ZA"/>
        </w:rPr>
        <w:t xml:space="preserve"> processes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E35DA5" w:rsidRDefault="00E35DA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Staggered boarding </w:t>
      </w:r>
      <w:r w:rsidR="000C7DD5">
        <w:rPr>
          <w:rFonts w:ascii="Arial" w:eastAsia="Calibri" w:hAnsi="Arial" w:cs="Arial"/>
          <w:bCs/>
          <w:lang w:val="en-ZA"/>
        </w:rPr>
        <w:t xml:space="preserve">and disembarkation </w:t>
      </w:r>
      <w:r>
        <w:rPr>
          <w:rFonts w:ascii="Arial" w:eastAsia="Calibri" w:hAnsi="Arial" w:cs="Arial"/>
          <w:bCs/>
          <w:lang w:val="en-ZA"/>
        </w:rPr>
        <w:t>of passengers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E35DA5" w:rsidRDefault="00E35DA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Compulsory wearing of masks on board an aircraft and throughout the journey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E35DA5" w:rsidRDefault="000C7DD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Limited movement on board an aircraft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0C7DD5" w:rsidRDefault="000C7DD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On-board magazines distribution discontinued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0C7DD5" w:rsidRDefault="000C7DD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Pre-packaged meals where they are served</w:t>
      </w:r>
      <w:r w:rsidR="001568BD">
        <w:rPr>
          <w:rFonts w:ascii="Arial" w:eastAsia="Calibri" w:hAnsi="Arial" w:cs="Arial"/>
          <w:bCs/>
          <w:lang w:val="en-ZA"/>
        </w:rPr>
        <w:t>;</w:t>
      </w:r>
    </w:p>
    <w:p w:rsidR="000C7DD5" w:rsidRDefault="00E35DA5" w:rsidP="00E35DA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Aircraft are disinfected </w:t>
      </w:r>
      <w:r w:rsidR="000C7DD5">
        <w:rPr>
          <w:rFonts w:ascii="Arial" w:eastAsia="Calibri" w:hAnsi="Arial" w:cs="Arial"/>
          <w:bCs/>
          <w:lang w:val="en-ZA"/>
        </w:rPr>
        <w:t>before each flight</w:t>
      </w:r>
      <w:r w:rsidR="001568BD">
        <w:rPr>
          <w:rFonts w:ascii="Arial" w:eastAsia="Calibri" w:hAnsi="Arial" w:cs="Arial"/>
          <w:bCs/>
          <w:lang w:val="en-ZA"/>
        </w:rPr>
        <w:t>, amongst others.</w:t>
      </w:r>
    </w:p>
    <w:p w:rsidR="00BB17DE" w:rsidRPr="00200E83" w:rsidRDefault="00BB17D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BB17DE" w:rsidRPr="00200E83" w:rsidSect="00994B5E">
      <w:footerReference w:type="default" r:id="rId8"/>
      <w:pgSz w:w="12240" w:h="15840"/>
      <w:pgMar w:top="709" w:right="1041" w:bottom="568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1C" w:rsidRDefault="0037781C" w:rsidP="00DB1508">
      <w:pPr>
        <w:spacing w:after="0" w:line="240" w:lineRule="auto"/>
      </w:pPr>
      <w:r>
        <w:separator/>
      </w:r>
    </w:p>
  </w:endnote>
  <w:endnote w:type="continuationSeparator" w:id="1">
    <w:p w:rsidR="0037781C" w:rsidRDefault="0037781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C82F41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6E6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1C" w:rsidRDefault="0037781C" w:rsidP="00DB1508">
      <w:pPr>
        <w:spacing w:after="0" w:line="240" w:lineRule="auto"/>
      </w:pPr>
      <w:r>
        <w:separator/>
      </w:r>
    </w:p>
  </w:footnote>
  <w:footnote w:type="continuationSeparator" w:id="1">
    <w:p w:rsidR="0037781C" w:rsidRDefault="0037781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483E3C"/>
    <w:multiLevelType w:val="hybridMultilevel"/>
    <w:tmpl w:val="A578630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9B0352"/>
    <w:multiLevelType w:val="hybridMultilevel"/>
    <w:tmpl w:val="662E8962"/>
    <w:lvl w:ilvl="0" w:tplc="AF6439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48DC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C7DD5"/>
    <w:rsid w:val="000D34BB"/>
    <w:rsid w:val="000E04E0"/>
    <w:rsid w:val="000E0CFE"/>
    <w:rsid w:val="000E1816"/>
    <w:rsid w:val="000E1907"/>
    <w:rsid w:val="000E6488"/>
    <w:rsid w:val="000F14B7"/>
    <w:rsid w:val="000F15CB"/>
    <w:rsid w:val="000F1813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CE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8BD"/>
    <w:rsid w:val="00156DFD"/>
    <w:rsid w:val="0016208C"/>
    <w:rsid w:val="00162ECA"/>
    <w:rsid w:val="001712B4"/>
    <w:rsid w:val="0017189F"/>
    <w:rsid w:val="00173751"/>
    <w:rsid w:val="00181465"/>
    <w:rsid w:val="00181B1C"/>
    <w:rsid w:val="001823DD"/>
    <w:rsid w:val="001828D3"/>
    <w:rsid w:val="00182A45"/>
    <w:rsid w:val="0018369E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0E39"/>
    <w:rsid w:val="002935B9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7781C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B5B21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0ED0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06A8"/>
    <w:rsid w:val="00633A4B"/>
    <w:rsid w:val="00637B39"/>
    <w:rsid w:val="00641BFA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E6CAB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95B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69D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43A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601A"/>
    <w:rsid w:val="00847DF0"/>
    <w:rsid w:val="00850363"/>
    <w:rsid w:val="008503EE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4B5E"/>
    <w:rsid w:val="009979C7"/>
    <w:rsid w:val="009A0286"/>
    <w:rsid w:val="009A0BCE"/>
    <w:rsid w:val="009A181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29F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B0B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0EC8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17DE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7AFA"/>
    <w:rsid w:val="00C50D10"/>
    <w:rsid w:val="00C528C8"/>
    <w:rsid w:val="00C53011"/>
    <w:rsid w:val="00C540AC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82F41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24B59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91442"/>
    <w:rsid w:val="00D92CFD"/>
    <w:rsid w:val="00D92F30"/>
    <w:rsid w:val="00D93081"/>
    <w:rsid w:val="00D94B31"/>
    <w:rsid w:val="00DA0998"/>
    <w:rsid w:val="00DA1E37"/>
    <w:rsid w:val="00DA37E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5DA5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4842"/>
    <w:rsid w:val="00E55892"/>
    <w:rsid w:val="00E57A4E"/>
    <w:rsid w:val="00E57DBE"/>
    <w:rsid w:val="00E6154F"/>
    <w:rsid w:val="00E646D3"/>
    <w:rsid w:val="00E660F7"/>
    <w:rsid w:val="00E668E0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D57D1"/>
    <w:rsid w:val="00ED6510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5C6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62E7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B7150"/>
    <w:rsid w:val="00FC0FAB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9DED-EB1C-4B8E-B70E-F2D32E82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2020-08-24T05:29:00Z</cp:lastPrinted>
  <dcterms:created xsi:type="dcterms:W3CDTF">2020-10-01T12:43:00Z</dcterms:created>
  <dcterms:modified xsi:type="dcterms:W3CDTF">2020-10-01T12:43:00Z</dcterms:modified>
</cp:coreProperties>
</file>