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ED7CBC"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600450" cy="1352550"/>
            <wp:effectExtent l="19050" t="0" r="0"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600450" cy="1352550"/>
                    </a:xfrm>
                    <a:prstGeom prst="rect">
                      <a:avLst/>
                    </a:prstGeom>
                    <a:noFill/>
                    <a:ln w="9525">
                      <a:noFill/>
                      <a:miter lim="800000"/>
                      <a:headEnd/>
                      <a:tailEnd/>
                    </a:ln>
                  </pic:spPr>
                </pic:pic>
              </a:graphicData>
            </a:graphic>
          </wp:inline>
        </w:drawing>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r w:rsidRPr="00131875">
        <w:rPr>
          <w:rFonts w:ascii="Arial Narrow" w:eastAsia="Times New Roman" w:hAnsi="Arial Narrow" w:cs="Arial"/>
          <w:b/>
          <w:bCs/>
          <w:sz w:val="24"/>
          <w:szCs w:val="24"/>
          <w:lang w:val="en-GB"/>
        </w:rPr>
        <w:t>NATIONAL ASSEMBLY</w:t>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p>
    <w:p w:rsidR="00F352FA" w:rsidRPr="00F352FA" w:rsidRDefault="00F352FA" w:rsidP="00F352FA">
      <w:pPr>
        <w:spacing w:after="0"/>
        <w:jc w:val="both"/>
        <w:rPr>
          <w:rFonts w:ascii="Arial Narrow" w:eastAsia="Times New Roman" w:hAnsi="Arial Narrow" w:cs="Arial"/>
          <w:b/>
          <w:bCs/>
          <w:sz w:val="24"/>
          <w:szCs w:val="24"/>
          <w:lang w:val="en-GB"/>
        </w:rPr>
      </w:pPr>
      <w:r w:rsidRPr="00F352FA">
        <w:rPr>
          <w:rFonts w:ascii="Arial Narrow" w:eastAsia="Times New Roman" w:hAnsi="Arial Narrow" w:cs="Arial"/>
          <w:b/>
          <w:bCs/>
          <w:sz w:val="24"/>
          <w:szCs w:val="24"/>
          <w:lang w:val="en-GB"/>
        </w:rPr>
        <w:t>QUESTION FOR WRITTEN REPLY</w:t>
      </w:r>
    </w:p>
    <w:p w:rsidR="00F352FA" w:rsidRPr="00F352FA" w:rsidRDefault="00F352FA" w:rsidP="00F352FA">
      <w:pPr>
        <w:spacing w:after="0"/>
        <w:jc w:val="both"/>
        <w:rPr>
          <w:rFonts w:ascii="Arial Narrow" w:eastAsia="Times New Roman" w:hAnsi="Arial Narrow" w:cs="Arial"/>
          <w:b/>
          <w:bCs/>
          <w:sz w:val="24"/>
          <w:szCs w:val="24"/>
          <w:lang w:val="en-GB"/>
        </w:rPr>
      </w:pPr>
    </w:p>
    <w:p w:rsidR="00F352FA" w:rsidRPr="00F352FA" w:rsidRDefault="00F352FA" w:rsidP="00F352FA">
      <w:pPr>
        <w:keepNext/>
        <w:spacing w:after="0"/>
        <w:jc w:val="both"/>
        <w:outlineLvl w:val="0"/>
        <w:rPr>
          <w:rFonts w:ascii="Arial Narrow" w:eastAsia="Times New Roman" w:hAnsi="Arial Narrow" w:cs="Arial"/>
          <w:b/>
          <w:bCs/>
          <w:sz w:val="24"/>
          <w:szCs w:val="24"/>
          <w:lang w:val="en-GB"/>
        </w:rPr>
      </w:pPr>
      <w:r w:rsidRPr="00F352FA">
        <w:rPr>
          <w:rFonts w:ascii="Arial Narrow" w:eastAsia="Times New Roman" w:hAnsi="Arial Narrow" w:cs="Arial"/>
          <w:b/>
          <w:bCs/>
          <w:sz w:val="24"/>
          <w:szCs w:val="24"/>
          <w:lang w:val="en-GB"/>
        </w:rPr>
        <w:t>QUESTION NO.1951</w:t>
      </w:r>
    </w:p>
    <w:p w:rsidR="00F352FA" w:rsidRPr="00F352FA" w:rsidRDefault="00F352FA" w:rsidP="00F352FA">
      <w:pPr>
        <w:spacing w:after="0"/>
        <w:rPr>
          <w:rFonts w:ascii="Arial Narrow" w:eastAsia="Times New Roman" w:hAnsi="Arial Narrow"/>
          <w:sz w:val="24"/>
          <w:szCs w:val="24"/>
          <w:lang w:val="en-GB"/>
        </w:rPr>
      </w:pPr>
    </w:p>
    <w:p w:rsidR="00F352FA" w:rsidRPr="00F352FA" w:rsidRDefault="00F352FA" w:rsidP="00F352FA">
      <w:pPr>
        <w:spacing w:after="0"/>
        <w:jc w:val="both"/>
        <w:rPr>
          <w:rFonts w:ascii="Arial Narrow" w:eastAsia="Times New Roman" w:hAnsi="Arial Narrow" w:cs="Arial"/>
          <w:b/>
          <w:bCs/>
          <w:sz w:val="24"/>
          <w:szCs w:val="24"/>
          <w:lang w:val="en-GB"/>
        </w:rPr>
      </w:pPr>
      <w:r w:rsidRPr="00F352FA">
        <w:rPr>
          <w:rFonts w:ascii="Arial Narrow" w:eastAsia="Times New Roman" w:hAnsi="Arial Narrow" w:cs="Arial"/>
          <w:b/>
          <w:bCs/>
          <w:sz w:val="24"/>
          <w:szCs w:val="24"/>
          <w:lang w:val="en-GB"/>
        </w:rPr>
        <w:t>DATE OF PUBLICATION: Friday, 26 May 2023</w:t>
      </w:r>
    </w:p>
    <w:p w:rsidR="00F352FA" w:rsidRPr="00F352FA" w:rsidRDefault="00F352FA" w:rsidP="00F352FA">
      <w:pPr>
        <w:spacing w:after="0"/>
        <w:jc w:val="both"/>
        <w:rPr>
          <w:rFonts w:ascii="Arial Narrow" w:eastAsia="Times New Roman" w:hAnsi="Arial Narrow" w:cs="Arial"/>
          <w:b/>
          <w:bCs/>
          <w:sz w:val="24"/>
          <w:szCs w:val="24"/>
          <w:lang w:val="en-GB"/>
        </w:rPr>
      </w:pPr>
    </w:p>
    <w:p w:rsidR="00F352FA" w:rsidRPr="00F352FA" w:rsidRDefault="00F352FA" w:rsidP="00F352FA">
      <w:pPr>
        <w:keepNext/>
        <w:spacing w:after="0"/>
        <w:jc w:val="both"/>
        <w:outlineLvl w:val="1"/>
        <w:rPr>
          <w:rFonts w:ascii="Arial Narrow" w:eastAsia="Times New Roman" w:hAnsi="Arial Narrow" w:cs="Arial"/>
          <w:b/>
          <w:bCs/>
          <w:sz w:val="24"/>
          <w:szCs w:val="24"/>
          <w:lang w:val="en-GB"/>
        </w:rPr>
      </w:pPr>
      <w:r w:rsidRPr="00F352FA">
        <w:rPr>
          <w:rFonts w:ascii="Arial Narrow" w:eastAsia="Times New Roman" w:hAnsi="Arial Narrow" w:cs="Arial"/>
          <w:b/>
          <w:bCs/>
          <w:sz w:val="24"/>
          <w:szCs w:val="24"/>
          <w:lang w:val="en-GB"/>
        </w:rPr>
        <w:t>INTERNAL QUESTION PAPER 19 – 2023</w:t>
      </w:r>
    </w:p>
    <w:p w:rsidR="00F352FA" w:rsidRPr="00F352FA" w:rsidRDefault="00F352FA" w:rsidP="00F352FA">
      <w:pPr>
        <w:spacing w:after="0"/>
        <w:rPr>
          <w:rFonts w:ascii="Arial Narrow" w:eastAsia="Times New Roman" w:hAnsi="Arial Narrow"/>
          <w:sz w:val="24"/>
          <w:szCs w:val="24"/>
          <w:lang w:val="en-GB"/>
        </w:rPr>
      </w:pPr>
    </w:p>
    <w:p w:rsidR="00F352FA" w:rsidRPr="00F352FA" w:rsidRDefault="00F352FA" w:rsidP="00F352FA">
      <w:pPr>
        <w:spacing w:before="100" w:beforeAutospacing="1" w:after="100" w:afterAutospacing="1"/>
        <w:ind w:left="709" w:hanging="709"/>
        <w:jc w:val="both"/>
        <w:rPr>
          <w:rFonts w:ascii="Arial" w:hAnsi="Arial" w:cs="Arial"/>
          <w:b/>
          <w:sz w:val="24"/>
          <w:szCs w:val="24"/>
        </w:rPr>
      </w:pPr>
      <w:r w:rsidRPr="00F352FA">
        <w:rPr>
          <w:rFonts w:ascii="Arial" w:hAnsi="Arial" w:cs="Arial"/>
          <w:b/>
          <w:bCs/>
          <w:sz w:val="24"/>
          <w:szCs w:val="24"/>
        </w:rPr>
        <w:t>1951.</w:t>
      </w:r>
      <w:r w:rsidRPr="00F352FA">
        <w:rPr>
          <w:rFonts w:ascii="Arial" w:hAnsi="Arial" w:cs="Arial"/>
          <w:b/>
          <w:bCs/>
          <w:sz w:val="24"/>
          <w:szCs w:val="24"/>
        </w:rPr>
        <w:tab/>
        <w:t xml:space="preserve">Ms L L van </w:t>
      </w:r>
      <w:r w:rsidRPr="00F352FA">
        <w:rPr>
          <w:rFonts w:ascii="Arial" w:hAnsi="Arial" w:cs="Arial"/>
          <w:b/>
          <w:bCs/>
          <w:sz w:val="24"/>
          <w:szCs w:val="24"/>
          <w:lang w:val="en-US"/>
        </w:rPr>
        <w:t>der</w:t>
      </w:r>
      <w:r w:rsidRPr="00F352FA">
        <w:rPr>
          <w:rFonts w:ascii="Arial" w:hAnsi="Arial" w:cs="Arial"/>
          <w:b/>
          <w:bCs/>
          <w:sz w:val="24"/>
          <w:szCs w:val="24"/>
        </w:rPr>
        <w:t xml:space="preserve"> Merwe (IFP) </w:t>
      </w:r>
      <w:r w:rsidRPr="00F352FA">
        <w:rPr>
          <w:rFonts w:ascii="Arial" w:hAnsi="Arial" w:cs="Arial"/>
          <w:b/>
          <w:sz w:val="24"/>
          <w:szCs w:val="24"/>
        </w:rPr>
        <w:t>to ask the Minister of Home Affairs</w:t>
      </w:r>
      <w:r>
        <w:rPr>
          <w:rFonts w:ascii="Arial" w:hAnsi="Arial" w:cs="Arial"/>
          <w:b/>
          <w:sz w:val="24"/>
          <w:szCs w:val="24"/>
        </w:rPr>
        <w:t xml:space="preserve">: </w:t>
      </w:r>
      <w:r w:rsidRPr="00F352FA">
        <w:rPr>
          <w:rFonts w:ascii="Arial" w:hAnsi="Arial" w:cs="Arial"/>
          <w:b/>
          <w:sz w:val="24"/>
          <w:szCs w:val="24"/>
        </w:rPr>
        <w:t xml:space="preserve"> </w:t>
      </w:r>
    </w:p>
    <w:p w:rsidR="00F352FA" w:rsidRPr="00F352FA" w:rsidRDefault="00F352FA" w:rsidP="00F352FA">
      <w:pPr>
        <w:spacing w:before="100" w:beforeAutospacing="1" w:after="100" w:afterAutospacing="1"/>
        <w:jc w:val="both"/>
        <w:outlineLvl w:val="0"/>
        <w:rPr>
          <w:rFonts w:ascii="Arial" w:hAnsi="Arial" w:cs="Arial"/>
          <w:sz w:val="24"/>
          <w:szCs w:val="24"/>
        </w:rPr>
      </w:pPr>
      <w:r w:rsidRPr="00F352FA">
        <w:rPr>
          <w:rFonts w:ascii="Arial" w:hAnsi="Arial" w:cs="Arial"/>
          <w:sz w:val="24"/>
          <w:szCs w:val="24"/>
        </w:rPr>
        <w:t>With reference to immigration inspections undertaken by his department over the past year, what (a) results have been produced in terms of (i) arrests of undocumented persons, (ii) deportations of illegal migrants and (iii) fines issued to companies and (b) is the breakdown of the sectors of the economy that employ illegal migrants?</w:t>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r>
      <w:r w:rsidRPr="00F352FA">
        <w:rPr>
          <w:rFonts w:ascii="Arial" w:hAnsi="Arial" w:cs="Arial"/>
          <w:sz w:val="24"/>
          <w:szCs w:val="24"/>
        </w:rPr>
        <w:tab/>
        <w:t>NW2148E</w:t>
      </w:r>
    </w:p>
    <w:p w:rsidR="00F352FA" w:rsidRPr="00F352FA" w:rsidRDefault="00F352FA" w:rsidP="00F352FA">
      <w:pPr>
        <w:spacing w:before="100" w:beforeAutospacing="1" w:after="100" w:afterAutospacing="1"/>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F352FA" w:rsidRPr="00F352FA" w:rsidRDefault="00F352FA" w:rsidP="00F352FA">
      <w:pPr>
        <w:spacing w:before="100" w:beforeAutospacing="1" w:after="100" w:afterAutospacing="1"/>
        <w:ind w:left="709" w:hanging="709"/>
        <w:jc w:val="both"/>
        <w:outlineLvl w:val="0"/>
        <w:rPr>
          <w:rFonts w:ascii="Arial" w:eastAsia="Times New Roman" w:hAnsi="Arial" w:cs="Arial"/>
          <w:sz w:val="24"/>
          <w:szCs w:val="24"/>
          <w:lang w:val="en-GB"/>
        </w:rPr>
      </w:pPr>
      <w:r w:rsidRPr="00F352FA">
        <w:rPr>
          <w:rFonts w:ascii="Arial" w:eastAsia="Times New Roman" w:hAnsi="Arial" w:cs="Arial"/>
          <w:sz w:val="24"/>
          <w:szCs w:val="24"/>
          <w:lang w:val="en-GB"/>
        </w:rPr>
        <w:t>(a)(i)</w:t>
      </w:r>
      <w:r>
        <w:rPr>
          <w:rFonts w:ascii="Arial" w:eastAsia="Times New Roman" w:hAnsi="Arial" w:cs="Arial"/>
          <w:sz w:val="24"/>
          <w:szCs w:val="24"/>
          <w:lang w:val="en-GB"/>
        </w:rPr>
        <w:tab/>
        <w:t>A t</w:t>
      </w:r>
      <w:r w:rsidRPr="00F352FA">
        <w:rPr>
          <w:rFonts w:ascii="Arial" w:eastAsia="Times New Roman" w:hAnsi="Arial" w:cs="Arial"/>
          <w:sz w:val="24"/>
          <w:szCs w:val="24"/>
          <w:lang w:val="en-GB"/>
        </w:rPr>
        <w:t>otal number of 1200 illegal foreigners were arrested during business inspections conducted in 2022/23</w:t>
      </w:r>
    </w:p>
    <w:p w:rsidR="00F352FA" w:rsidRPr="00F352FA" w:rsidRDefault="00F352FA" w:rsidP="00F352FA">
      <w:pPr>
        <w:spacing w:before="100" w:beforeAutospacing="1" w:after="100" w:afterAutospacing="1"/>
        <w:ind w:left="709" w:hanging="709"/>
        <w:jc w:val="both"/>
        <w:outlineLvl w:val="0"/>
        <w:rPr>
          <w:rFonts w:ascii="Arial" w:eastAsia="Times New Roman" w:hAnsi="Arial" w:cs="Arial"/>
          <w:sz w:val="24"/>
          <w:szCs w:val="24"/>
          <w:lang w:val="en-GB"/>
        </w:rPr>
      </w:pPr>
      <w:r w:rsidRPr="00F352FA">
        <w:rPr>
          <w:rFonts w:ascii="Arial" w:eastAsia="Times New Roman" w:hAnsi="Arial" w:cs="Arial"/>
          <w:sz w:val="24"/>
          <w:szCs w:val="24"/>
          <w:lang w:val="en-GB"/>
        </w:rPr>
        <w:t>(a)(ii)</w:t>
      </w:r>
      <w:r>
        <w:rPr>
          <w:rFonts w:ascii="Arial" w:eastAsia="Times New Roman" w:hAnsi="Arial" w:cs="Arial"/>
          <w:sz w:val="24"/>
          <w:szCs w:val="24"/>
          <w:lang w:val="en-GB"/>
        </w:rPr>
        <w:tab/>
        <w:t>A t</w:t>
      </w:r>
      <w:r w:rsidRPr="00F352FA">
        <w:rPr>
          <w:rFonts w:ascii="Arial" w:eastAsia="Times New Roman" w:hAnsi="Arial" w:cs="Arial"/>
          <w:sz w:val="24"/>
          <w:szCs w:val="24"/>
          <w:lang w:val="en-GB"/>
        </w:rPr>
        <w:t>otal number of 22436 illegal foreigners were deported during the financial year 2022/23</w:t>
      </w:r>
    </w:p>
    <w:p w:rsidR="00F352FA" w:rsidRPr="00F352FA" w:rsidRDefault="00F352FA" w:rsidP="00F352FA">
      <w:pPr>
        <w:spacing w:before="100" w:beforeAutospacing="1" w:after="0"/>
        <w:ind w:left="709" w:hanging="709"/>
        <w:jc w:val="both"/>
        <w:outlineLvl w:val="0"/>
        <w:rPr>
          <w:rFonts w:ascii="Arial" w:eastAsia="Times New Roman" w:hAnsi="Arial" w:cs="Arial"/>
          <w:sz w:val="24"/>
          <w:szCs w:val="24"/>
          <w:lang w:val="en-GB"/>
        </w:rPr>
      </w:pPr>
      <w:r w:rsidRPr="00F352FA">
        <w:rPr>
          <w:rFonts w:ascii="Arial" w:eastAsia="Times New Roman" w:hAnsi="Arial" w:cs="Arial"/>
          <w:sz w:val="24"/>
          <w:szCs w:val="24"/>
          <w:lang w:val="en-GB"/>
        </w:rPr>
        <w:t>(a)(iii)</w:t>
      </w:r>
      <w:r>
        <w:rPr>
          <w:rFonts w:ascii="Arial" w:eastAsia="Times New Roman" w:hAnsi="Arial" w:cs="Arial"/>
          <w:sz w:val="24"/>
          <w:szCs w:val="24"/>
          <w:lang w:val="en-GB"/>
        </w:rPr>
        <w:tab/>
      </w:r>
      <w:r w:rsidRPr="00F352FA">
        <w:rPr>
          <w:rFonts w:ascii="Arial" w:eastAsia="Times New Roman" w:hAnsi="Arial" w:cs="Arial"/>
          <w:sz w:val="24"/>
          <w:szCs w:val="24"/>
          <w:lang w:val="en-GB"/>
        </w:rPr>
        <w:t>Total amount of R215</w:t>
      </w:r>
      <w:r>
        <w:rPr>
          <w:rFonts w:ascii="Arial" w:eastAsia="Times New Roman" w:hAnsi="Arial" w:cs="Arial"/>
          <w:sz w:val="24"/>
          <w:szCs w:val="24"/>
          <w:lang w:val="en-GB"/>
        </w:rPr>
        <w:t xml:space="preserve"> </w:t>
      </w:r>
      <w:r w:rsidRPr="00F352FA">
        <w:rPr>
          <w:rFonts w:ascii="Arial" w:eastAsia="Times New Roman" w:hAnsi="Arial" w:cs="Arial"/>
          <w:sz w:val="24"/>
          <w:szCs w:val="24"/>
          <w:lang w:val="en-GB"/>
        </w:rPr>
        <w:t xml:space="preserve">500 </w:t>
      </w:r>
      <w:r w:rsidR="00742A0B">
        <w:rPr>
          <w:rFonts w:ascii="Arial" w:eastAsia="Times New Roman" w:hAnsi="Arial" w:cs="Arial"/>
          <w:sz w:val="24"/>
          <w:szCs w:val="24"/>
          <w:lang w:val="en-GB"/>
        </w:rPr>
        <w:t xml:space="preserve">in lieu of </w:t>
      </w:r>
      <w:r w:rsidRPr="00F352FA">
        <w:rPr>
          <w:rFonts w:ascii="Arial" w:eastAsia="Times New Roman" w:hAnsi="Arial" w:cs="Arial"/>
          <w:sz w:val="24"/>
          <w:szCs w:val="24"/>
          <w:lang w:val="en-GB"/>
        </w:rPr>
        <w:t>fines were issued to employers for employing illegal foreigners</w:t>
      </w:r>
    </w:p>
    <w:p w:rsidR="00F352FA" w:rsidRDefault="00F352FA" w:rsidP="00F352FA">
      <w:pPr>
        <w:spacing w:after="0"/>
        <w:rPr>
          <w:rFonts w:ascii="Arial" w:eastAsia="Times New Roman" w:hAnsi="Arial" w:cs="Arial"/>
          <w:sz w:val="24"/>
          <w:szCs w:val="24"/>
          <w:lang w:val="en-GB"/>
        </w:rPr>
      </w:pPr>
    </w:p>
    <w:p w:rsidR="00F352FA" w:rsidRDefault="00F352FA" w:rsidP="00F352FA">
      <w:pPr>
        <w:spacing w:after="0"/>
        <w:rPr>
          <w:rFonts w:ascii="Arial" w:eastAsia="Times New Roman" w:hAnsi="Arial" w:cs="Arial"/>
          <w:sz w:val="24"/>
          <w:szCs w:val="24"/>
          <w:lang w:val="en-GB"/>
        </w:rPr>
      </w:pPr>
      <w:r>
        <w:rPr>
          <w:rFonts w:ascii="Arial" w:eastAsia="Times New Roman" w:hAnsi="Arial" w:cs="Arial"/>
          <w:sz w:val="24"/>
          <w:szCs w:val="24"/>
          <w:lang w:val="en-GB"/>
        </w:rPr>
        <w:t>(b)</w:t>
      </w:r>
      <w:r>
        <w:rPr>
          <w:rFonts w:ascii="Arial" w:eastAsia="Times New Roman" w:hAnsi="Arial" w:cs="Arial"/>
          <w:sz w:val="24"/>
          <w:szCs w:val="24"/>
          <w:lang w:val="en-GB"/>
        </w:rPr>
        <w:tab/>
        <w:t>The sectors are as follows:</w:t>
      </w:r>
    </w:p>
    <w:p w:rsidR="00F352FA" w:rsidRDefault="00F352FA" w:rsidP="00F352FA">
      <w:pPr>
        <w:spacing w:after="0"/>
        <w:rPr>
          <w:rFonts w:ascii="Arial" w:eastAsia="Times New Roman" w:hAnsi="Arial" w:cs="Arial"/>
          <w:sz w:val="24"/>
          <w:szCs w:val="24"/>
          <w:lang w:val="en-GB"/>
        </w:rPr>
      </w:pPr>
      <w:r>
        <w:rPr>
          <w:rFonts w:ascii="Arial" w:eastAsia="Times New Roman" w:hAnsi="Arial" w:cs="Arial"/>
          <w:sz w:val="24"/>
          <w:szCs w:val="24"/>
          <w:lang w:val="en-GB"/>
        </w:rPr>
        <w:t xml:space="preserve"> </w:t>
      </w:r>
    </w:p>
    <w:p w:rsidR="00F352FA" w:rsidRPr="00F352FA" w:rsidRDefault="00F352FA" w:rsidP="00F352FA">
      <w:pPr>
        <w:numPr>
          <w:ilvl w:val="0"/>
          <w:numId w:val="7"/>
        </w:numPr>
        <w:spacing w:after="0"/>
        <w:ind w:left="993" w:hanging="284"/>
        <w:contextualSpacing/>
        <w:rPr>
          <w:rFonts w:ascii="Arial" w:eastAsia="Times New Roman" w:hAnsi="Arial" w:cs="Arial"/>
          <w:sz w:val="24"/>
          <w:szCs w:val="24"/>
          <w:lang w:eastAsia="en-ZA"/>
        </w:rPr>
      </w:pPr>
      <w:r>
        <w:rPr>
          <w:rFonts w:ascii="Arial" w:eastAsia="Times New Roman" w:hAnsi="Arial" w:cs="Arial"/>
          <w:sz w:val="24"/>
          <w:szCs w:val="24"/>
          <w:lang w:eastAsia="en-ZA"/>
        </w:rPr>
        <w:t>Farms</w:t>
      </w:r>
    </w:p>
    <w:p w:rsidR="00F352FA" w:rsidRPr="00F352FA" w:rsidRDefault="00F352FA" w:rsidP="00F352FA">
      <w:pPr>
        <w:numPr>
          <w:ilvl w:val="0"/>
          <w:numId w:val="7"/>
        </w:numPr>
        <w:spacing w:after="0"/>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Retail stores / Wholesalers</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Freight &amp; Logistics companies</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Mining industry</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Hair Salons</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Supermarkets/ Tuckshops</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 xml:space="preserve">Security </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t>Construction companies</w:t>
      </w:r>
    </w:p>
    <w:p w:rsidR="00F352FA" w:rsidRPr="00F352FA" w:rsidRDefault="00F352FA" w:rsidP="00F352FA">
      <w:pPr>
        <w:numPr>
          <w:ilvl w:val="0"/>
          <w:numId w:val="7"/>
        </w:numPr>
        <w:ind w:left="993" w:hanging="284"/>
        <w:contextualSpacing/>
        <w:rPr>
          <w:rFonts w:ascii="Arial" w:eastAsia="Times New Roman" w:hAnsi="Arial" w:cs="Arial"/>
          <w:sz w:val="24"/>
          <w:szCs w:val="24"/>
          <w:lang w:eastAsia="en-ZA"/>
        </w:rPr>
      </w:pPr>
      <w:r w:rsidRPr="00F352FA">
        <w:rPr>
          <w:rFonts w:ascii="Arial" w:eastAsia="Times New Roman" w:hAnsi="Arial" w:cs="Arial"/>
          <w:bCs/>
          <w:sz w:val="24"/>
          <w:szCs w:val="24"/>
          <w:lang w:eastAsia="en-ZA"/>
        </w:rPr>
        <w:lastRenderedPageBreak/>
        <w:t>Religious Establishment</w:t>
      </w:r>
      <w:r>
        <w:rPr>
          <w:rFonts w:ascii="Arial" w:eastAsia="Times New Roman" w:hAnsi="Arial" w:cs="Arial"/>
          <w:bCs/>
          <w:sz w:val="24"/>
          <w:szCs w:val="24"/>
          <w:lang w:eastAsia="en-ZA"/>
        </w:rPr>
        <w:t>s</w:t>
      </w:r>
    </w:p>
    <w:p w:rsidR="00F352FA" w:rsidRPr="00F352FA" w:rsidRDefault="00F352FA" w:rsidP="00F352FA">
      <w:pPr>
        <w:numPr>
          <w:ilvl w:val="0"/>
          <w:numId w:val="7"/>
        </w:numPr>
        <w:ind w:left="993" w:hanging="284"/>
        <w:contextualSpacing/>
        <w:jc w:val="both"/>
        <w:outlineLvl w:val="0"/>
        <w:rPr>
          <w:rFonts w:ascii="Arial" w:eastAsia="Times New Roman" w:hAnsi="Arial" w:cs="Arial"/>
          <w:sz w:val="24"/>
          <w:szCs w:val="24"/>
          <w:lang w:val="en-GB"/>
        </w:rPr>
      </w:pPr>
      <w:r w:rsidRPr="00F352FA">
        <w:rPr>
          <w:rFonts w:ascii="Arial" w:eastAsia="Times New Roman" w:hAnsi="Arial" w:cs="Arial"/>
          <w:bCs/>
          <w:sz w:val="24"/>
          <w:szCs w:val="24"/>
          <w:lang w:eastAsia="en-ZA"/>
        </w:rPr>
        <w:t>Educational Establishment</w:t>
      </w:r>
      <w:r>
        <w:rPr>
          <w:rFonts w:ascii="Arial" w:eastAsia="Times New Roman" w:hAnsi="Arial" w:cs="Arial"/>
          <w:bCs/>
          <w:sz w:val="24"/>
          <w:szCs w:val="24"/>
          <w:lang w:eastAsia="en-ZA"/>
        </w:rPr>
        <w:t>s</w:t>
      </w:r>
    </w:p>
    <w:p w:rsidR="00F352FA" w:rsidRPr="00F352FA" w:rsidRDefault="00F352FA" w:rsidP="00F352FA">
      <w:pPr>
        <w:numPr>
          <w:ilvl w:val="0"/>
          <w:numId w:val="7"/>
        </w:numPr>
        <w:ind w:left="993" w:hanging="284"/>
        <w:contextualSpacing/>
        <w:jc w:val="both"/>
        <w:outlineLvl w:val="0"/>
        <w:rPr>
          <w:rFonts w:ascii="Arial" w:eastAsia="Times New Roman" w:hAnsi="Arial" w:cs="Arial"/>
          <w:sz w:val="24"/>
          <w:szCs w:val="24"/>
          <w:lang w:val="en-GB"/>
        </w:rPr>
      </w:pPr>
      <w:r w:rsidRPr="00F352FA">
        <w:rPr>
          <w:rFonts w:ascii="Arial" w:eastAsia="Times New Roman" w:hAnsi="Arial" w:cs="Arial"/>
          <w:bCs/>
          <w:sz w:val="24"/>
          <w:szCs w:val="24"/>
          <w:lang w:eastAsia="en-ZA"/>
        </w:rPr>
        <w:t>Massage Spas</w:t>
      </w:r>
    </w:p>
    <w:p w:rsidR="00F352FA" w:rsidRDefault="00F352FA" w:rsidP="00F83507">
      <w:pPr>
        <w:spacing w:after="0" w:line="320" w:lineRule="exact"/>
        <w:jc w:val="both"/>
        <w:rPr>
          <w:rFonts w:ascii="Arial Narrow" w:eastAsia="Times New Roman" w:hAnsi="Arial Narrow" w:cs="Arial"/>
          <w:b/>
          <w:bCs/>
          <w:sz w:val="24"/>
          <w:szCs w:val="24"/>
          <w:lang w:val="en-GB"/>
        </w:rPr>
      </w:pPr>
    </w:p>
    <w:p w:rsidR="00424248" w:rsidRPr="0028781B" w:rsidRDefault="00C25AD7" w:rsidP="00FF0A07">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28781B" w:rsidSect="00F352FA">
      <w:headerReference w:type="default" r:id="rId9"/>
      <w:footerReference w:type="even" r:id="rId10"/>
      <w:footerReference w:type="default" r:id="rId11"/>
      <w:footerReference w:type="first" r:id="rId12"/>
      <w:pgSz w:w="12240" w:h="15840" w:code="1"/>
      <w:pgMar w:top="142" w:right="992" w:bottom="851"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BD" w:rsidRDefault="009218BD" w:rsidP="00670234">
      <w:pPr>
        <w:spacing w:after="0" w:line="240" w:lineRule="auto"/>
      </w:pPr>
      <w:r>
        <w:separator/>
      </w:r>
    </w:p>
  </w:endnote>
  <w:endnote w:type="continuationSeparator" w:id="0">
    <w:p w:rsidR="009218BD" w:rsidRDefault="009218B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F352FA"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1951. </w:t>
    </w:r>
    <w:r w:rsidRPr="00F352FA">
      <w:rPr>
        <w:rFonts w:ascii="Arial" w:eastAsia="Times New Roman" w:hAnsi="Arial" w:cs="Arial"/>
        <w:b/>
        <w:bCs/>
        <w:sz w:val="20"/>
        <w:szCs w:val="20"/>
      </w:rPr>
      <w:t>Ms L L van der Merwe (IFP)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ED7CBC" w:rsidRPr="00ED7CBC">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F352F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1951. </w:t>
    </w:r>
    <w:r w:rsidRPr="00F352FA">
      <w:rPr>
        <w:rFonts w:ascii="Arial" w:eastAsia="Times New Roman" w:hAnsi="Arial" w:cs="Arial"/>
        <w:b/>
        <w:bCs/>
        <w:sz w:val="20"/>
        <w:szCs w:val="20"/>
      </w:rPr>
      <w:t>Ms L L van der Merwe (IFP) to ask the Minister of Home Affairs:</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BD" w:rsidRDefault="009218BD" w:rsidP="00670234">
      <w:pPr>
        <w:spacing w:after="0" w:line="240" w:lineRule="auto"/>
      </w:pPr>
      <w:r>
        <w:separator/>
      </w:r>
    </w:p>
  </w:footnote>
  <w:footnote w:type="continuationSeparator" w:id="0">
    <w:p w:rsidR="009218BD" w:rsidRDefault="009218B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ED7CBC">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8EE4271"/>
    <w:multiLevelType w:val="hybridMultilevel"/>
    <w:tmpl w:val="33F8F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401F2D32"/>
    <w:multiLevelType w:val="hybridMultilevel"/>
    <w:tmpl w:val="2CAAC300"/>
    <w:lvl w:ilvl="0" w:tplc="B5DC47B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4EA8"/>
    <w:rsid w:val="00027CDD"/>
    <w:rsid w:val="00032FFE"/>
    <w:rsid w:val="00041118"/>
    <w:rsid w:val="00045790"/>
    <w:rsid w:val="00084040"/>
    <w:rsid w:val="000967EB"/>
    <w:rsid w:val="000A74F4"/>
    <w:rsid w:val="000A77E0"/>
    <w:rsid w:val="000B5E93"/>
    <w:rsid w:val="000D1196"/>
    <w:rsid w:val="000D66B3"/>
    <w:rsid w:val="000E41EA"/>
    <w:rsid w:val="000F058C"/>
    <w:rsid w:val="00100657"/>
    <w:rsid w:val="00110627"/>
    <w:rsid w:val="001232EB"/>
    <w:rsid w:val="00131875"/>
    <w:rsid w:val="00157708"/>
    <w:rsid w:val="001654E4"/>
    <w:rsid w:val="00172559"/>
    <w:rsid w:val="001752C2"/>
    <w:rsid w:val="001870B4"/>
    <w:rsid w:val="001973ED"/>
    <w:rsid w:val="0019774F"/>
    <w:rsid w:val="001B760D"/>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D0B2B"/>
    <w:rsid w:val="003D2B45"/>
    <w:rsid w:val="003D6128"/>
    <w:rsid w:val="003F3CA2"/>
    <w:rsid w:val="003F653A"/>
    <w:rsid w:val="00401574"/>
    <w:rsid w:val="004051E1"/>
    <w:rsid w:val="00407932"/>
    <w:rsid w:val="00415BE2"/>
    <w:rsid w:val="00421235"/>
    <w:rsid w:val="00422B34"/>
    <w:rsid w:val="00424248"/>
    <w:rsid w:val="00425DB0"/>
    <w:rsid w:val="004444D7"/>
    <w:rsid w:val="00446EA0"/>
    <w:rsid w:val="004547E0"/>
    <w:rsid w:val="00454DA6"/>
    <w:rsid w:val="00456148"/>
    <w:rsid w:val="004561F4"/>
    <w:rsid w:val="004636C1"/>
    <w:rsid w:val="00464D1E"/>
    <w:rsid w:val="004915BF"/>
    <w:rsid w:val="004B0560"/>
    <w:rsid w:val="004C31D1"/>
    <w:rsid w:val="004C7F33"/>
    <w:rsid w:val="004D243D"/>
    <w:rsid w:val="004E4343"/>
    <w:rsid w:val="004E64A2"/>
    <w:rsid w:val="004F3075"/>
    <w:rsid w:val="004F5004"/>
    <w:rsid w:val="00502A8F"/>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A1CEF"/>
    <w:rsid w:val="005A7E7D"/>
    <w:rsid w:val="005B6678"/>
    <w:rsid w:val="005C2DF4"/>
    <w:rsid w:val="005D2593"/>
    <w:rsid w:val="005D4C3C"/>
    <w:rsid w:val="005D6920"/>
    <w:rsid w:val="005D6A08"/>
    <w:rsid w:val="005E103C"/>
    <w:rsid w:val="005E7753"/>
    <w:rsid w:val="005F5DEB"/>
    <w:rsid w:val="00603890"/>
    <w:rsid w:val="0060477E"/>
    <w:rsid w:val="00613753"/>
    <w:rsid w:val="006248F0"/>
    <w:rsid w:val="00626C37"/>
    <w:rsid w:val="0064222E"/>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A0B"/>
    <w:rsid w:val="00742EE0"/>
    <w:rsid w:val="00751923"/>
    <w:rsid w:val="00762605"/>
    <w:rsid w:val="00763272"/>
    <w:rsid w:val="00785B6F"/>
    <w:rsid w:val="007860EA"/>
    <w:rsid w:val="007910E9"/>
    <w:rsid w:val="007D7585"/>
    <w:rsid w:val="007F3E24"/>
    <w:rsid w:val="007F3FB4"/>
    <w:rsid w:val="008233F2"/>
    <w:rsid w:val="0083031D"/>
    <w:rsid w:val="00837416"/>
    <w:rsid w:val="00841947"/>
    <w:rsid w:val="0085172E"/>
    <w:rsid w:val="00852E87"/>
    <w:rsid w:val="00854747"/>
    <w:rsid w:val="00856D09"/>
    <w:rsid w:val="00860E65"/>
    <w:rsid w:val="00880A83"/>
    <w:rsid w:val="00880EAC"/>
    <w:rsid w:val="00887B66"/>
    <w:rsid w:val="0089675E"/>
    <w:rsid w:val="008C5D66"/>
    <w:rsid w:val="008D136A"/>
    <w:rsid w:val="008D316E"/>
    <w:rsid w:val="008D3A20"/>
    <w:rsid w:val="008D4304"/>
    <w:rsid w:val="008D66A6"/>
    <w:rsid w:val="008E10FC"/>
    <w:rsid w:val="008E5380"/>
    <w:rsid w:val="008F0607"/>
    <w:rsid w:val="00912966"/>
    <w:rsid w:val="00915673"/>
    <w:rsid w:val="00920FEB"/>
    <w:rsid w:val="009218BD"/>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2BDC"/>
    <w:rsid w:val="00B64A53"/>
    <w:rsid w:val="00B66577"/>
    <w:rsid w:val="00B872A4"/>
    <w:rsid w:val="00B8776C"/>
    <w:rsid w:val="00B877D4"/>
    <w:rsid w:val="00BC2867"/>
    <w:rsid w:val="00BC5408"/>
    <w:rsid w:val="00BF55B8"/>
    <w:rsid w:val="00C000AD"/>
    <w:rsid w:val="00C16097"/>
    <w:rsid w:val="00C17EE2"/>
    <w:rsid w:val="00C2328D"/>
    <w:rsid w:val="00C24F1C"/>
    <w:rsid w:val="00C25AD7"/>
    <w:rsid w:val="00C41137"/>
    <w:rsid w:val="00C5353D"/>
    <w:rsid w:val="00C539C8"/>
    <w:rsid w:val="00C5425F"/>
    <w:rsid w:val="00C72B0B"/>
    <w:rsid w:val="00C74229"/>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FFC"/>
    <w:rsid w:val="00D070E4"/>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D7CBC"/>
    <w:rsid w:val="00EE7750"/>
    <w:rsid w:val="00EF62AB"/>
    <w:rsid w:val="00F071FD"/>
    <w:rsid w:val="00F11199"/>
    <w:rsid w:val="00F119C2"/>
    <w:rsid w:val="00F1595E"/>
    <w:rsid w:val="00F20525"/>
    <w:rsid w:val="00F22FE9"/>
    <w:rsid w:val="00F32951"/>
    <w:rsid w:val="00F352FA"/>
    <w:rsid w:val="00F43673"/>
    <w:rsid w:val="00F43B96"/>
    <w:rsid w:val="00F44880"/>
    <w:rsid w:val="00F47CB3"/>
    <w:rsid w:val="00F52429"/>
    <w:rsid w:val="00F61818"/>
    <w:rsid w:val="00F61E24"/>
    <w:rsid w:val="00F669DE"/>
    <w:rsid w:val="00F75CA3"/>
    <w:rsid w:val="00F80354"/>
    <w:rsid w:val="00F83507"/>
    <w:rsid w:val="00F84A21"/>
    <w:rsid w:val="00F87307"/>
    <w:rsid w:val="00F93501"/>
    <w:rsid w:val="00F94679"/>
    <w:rsid w:val="00F969CD"/>
    <w:rsid w:val="00F97D47"/>
    <w:rsid w:val="00FA3405"/>
    <w:rsid w:val="00FA4DB2"/>
    <w:rsid w:val="00FB5A73"/>
    <w:rsid w:val="00FC704E"/>
    <w:rsid w:val="00FC747D"/>
    <w:rsid w:val="00FC7F54"/>
    <w:rsid w:val="00FD1155"/>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2801-FA3E-4887-9F1E-A3BF467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2023-05-23T08:09:00Z</cp:lastPrinted>
  <dcterms:created xsi:type="dcterms:W3CDTF">2023-06-20T11:06:00Z</dcterms:created>
  <dcterms:modified xsi:type="dcterms:W3CDTF">2023-06-20T11:06:00Z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8ac19d8fa8a6a96eb1d1d196cf09e0c89b788e79ede3f1f7d3e45338f0bd8729</vt:lpwstr>
  </property>
</Properties>
</file>