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US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51B1A">
        <w:rPr>
          <w:rFonts w:ascii="Arial" w:hAnsi="Arial" w:cs="Arial"/>
          <w:b/>
          <w:bCs/>
        </w:rPr>
        <w:t>1937</w:t>
      </w:r>
      <w:bookmarkStart w:id="0" w:name="_GoBack"/>
      <w:bookmarkEnd w:id="0"/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C7A05">
        <w:rPr>
          <w:rFonts w:ascii="Arial" w:hAnsi="Arial" w:cs="Arial"/>
          <w:b/>
          <w:bCs/>
          <w:u w:val="single"/>
        </w:rPr>
        <w:t>06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44E86">
        <w:rPr>
          <w:rFonts w:ascii="Arial" w:hAnsi="Arial" w:cs="Arial"/>
          <w:b/>
          <w:bCs/>
          <w:u w:val="single"/>
        </w:rPr>
        <w:t>23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ED55AA" w:rsidRDefault="00ED55A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451B1A" w:rsidRPr="00FA0645" w:rsidRDefault="00451B1A" w:rsidP="00FA0645">
      <w:pPr>
        <w:spacing w:line="360" w:lineRule="auto"/>
        <w:ind w:left="816" w:hanging="816"/>
        <w:jc w:val="both"/>
        <w:rPr>
          <w:rFonts w:ascii="Arial" w:hAnsi="Arial" w:cs="Arial"/>
        </w:rPr>
      </w:pPr>
      <w:r w:rsidRPr="00FA0645">
        <w:rPr>
          <w:rFonts w:ascii="Arial" w:hAnsi="Arial" w:cs="Arial"/>
          <w:b/>
        </w:rPr>
        <w:t>Mr M R Bara (DA) to ask the Minister of Higher Education and Training:</w:t>
      </w:r>
    </w:p>
    <w:p w:rsidR="00451B1A" w:rsidRPr="00FA0645" w:rsidRDefault="00451B1A" w:rsidP="00FA0645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FA0645">
        <w:rPr>
          <w:rFonts w:ascii="Arial" w:hAnsi="Arial" w:cs="Arial"/>
        </w:rPr>
        <w:t xml:space="preserve">Whether he is aware of any problems pertaining to a decrease in the rand amount of the living allowances that recipients of National Student Financial Aid Scheme funding at Port Elizabeth College receive; if not, what is the position in this regard; if so, what </w:t>
      </w:r>
      <w:r w:rsidRPr="00FA0645">
        <w:rPr>
          <w:rFonts w:ascii="Arial" w:hAnsi="Arial" w:cs="Arial"/>
          <w:lang w:val="af-ZA"/>
        </w:rPr>
        <w:t>measures</w:t>
      </w:r>
      <w:r w:rsidRPr="00FA0645">
        <w:rPr>
          <w:rFonts w:ascii="Arial" w:hAnsi="Arial" w:cs="Arial"/>
        </w:rPr>
        <w:t xml:space="preserve"> will his department put in place to ensure that these students receive a sufficient funding for basic living expenses?</w:t>
      </w:r>
      <w:r w:rsidRPr="00FA0645">
        <w:rPr>
          <w:rFonts w:ascii="Arial" w:hAnsi="Arial" w:cs="Arial"/>
        </w:rPr>
        <w:tab/>
      </w:r>
      <w:r w:rsidRPr="00FA0645">
        <w:rPr>
          <w:rFonts w:ascii="Arial" w:hAnsi="Arial" w:cs="Arial"/>
        </w:rPr>
        <w:tab/>
      </w:r>
      <w:r w:rsidRPr="00FA0645">
        <w:rPr>
          <w:rFonts w:ascii="Arial" w:hAnsi="Arial" w:cs="Arial"/>
        </w:rPr>
        <w:tab/>
      </w:r>
      <w:r w:rsidRPr="00FA0645">
        <w:rPr>
          <w:rFonts w:ascii="Arial" w:hAnsi="Arial" w:cs="Arial"/>
        </w:rPr>
        <w:tab/>
      </w:r>
    </w:p>
    <w:p w:rsidR="00451B1A" w:rsidRPr="00FA0645" w:rsidRDefault="00451B1A" w:rsidP="00886F85">
      <w:pPr>
        <w:spacing w:line="360" w:lineRule="auto"/>
        <w:ind w:left="7200" w:firstLine="720"/>
        <w:outlineLvl w:val="0"/>
        <w:rPr>
          <w:rFonts w:ascii="Arial" w:hAnsi="Arial" w:cs="Arial"/>
          <w:b/>
          <w:sz w:val="20"/>
        </w:rPr>
      </w:pPr>
      <w:r w:rsidRPr="00FA0645">
        <w:rPr>
          <w:rFonts w:ascii="Arial" w:hAnsi="Arial" w:cs="Arial"/>
          <w:b/>
          <w:sz w:val="20"/>
        </w:rPr>
        <w:t>NW2149E</w:t>
      </w:r>
    </w:p>
    <w:p w:rsidR="00755ED4" w:rsidRPr="00FA0645" w:rsidRDefault="00755ED4" w:rsidP="00FA064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25309B" w:rsidRPr="00FA0645" w:rsidRDefault="0025309B" w:rsidP="00FA064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87257A" w:rsidRPr="00FA0645" w:rsidRDefault="0087257A" w:rsidP="00FA064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ED55AA" w:rsidRPr="00FA0645" w:rsidRDefault="00ED55AA" w:rsidP="00FA0645">
      <w:pPr>
        <w:spacing w:line="360" w:lineRule="auto"/>
        <w:jc w:val="both"/>
        <w:rPr>
          <w:rFonts w:ascii="Arial" w:hAnsi="Arial" w:cs="Arial"/>
          <w:b/>
          <w:lang w:val="en-ZA"/>
        </w:rPr>
      </w:pPr>
    </w:p>
    <w:p w:rsidR="00C3677B" w:rsidRPr="00FA0645" w:rsidRDefault="00B12389" w:rsidP="00FA0645">
      <w:pPr>
        <w:spacing w:line="360" w:lineRule="auto"/>
        <w:jc w:val="both"/>
        <w:rPr>
          <w:rFonts w:ascii="Arial" w:hAnsi="Arial" w:cs="Arial"/>
          <w:b/>
        </w:rPr>
      </w:pPr>
      <w:r w:rsidRPr="00FA0645">
        <w:rPr>
          <w:rFonts w:ascii="Arial" w:hAnsi="Arial" w:cs="Arial"/>
          <w:b/>
        </w:rPr>
        <w:lastRenderedPageBreak/>
        <w:t>R</w:t>
      </w:r>
      <w:r w:rsidR="00FC1A3C" w:rsidRPr="00FA0645">
        <w:rPr>
          <w:rFonts w:ascii="Arial" w:hAnsi="Arial" w:cs="Arial"/>
          <w:b/>
        </w:rPr>
        <w:t>EPLY:</w:t>
      </w:r>
    </w:p>
    <w:p w:rsidR="00F864C8" w:rsidRPr="00FA0645" w:rsidRDefault="00886F85" w:rsidP="00FA0645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Pr="00FA0645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 xml:space="preserve">ort Elizabeth </w:t>
      </w:r>
      <w:r w:rsidRPr="00FA0645">
        <w:rPr>
          <w:rFonts w:ascii="Arial" w:hAnsi="Arial" w:cs="Arial"/>
          <w:lang w:val="en-US"/>
        </w:rPr>
        <w:t xml:space="preserve">College </w:t>
      </w:r>
      <w:r w:rsidR="007E42AF" w:rsidRPr="00FA0645">
        <w:rPr>
          <w:rFonts w:ascii="Arial" w:hAnsi="Arial" w:cs="Arial"/>
          <w:lang w:val="en-US"/>
        </w:rPr>
        <w:t xml:space="preserve">is prioritising </w:t>
      </w:r>
      <w:r w:rsidR="00F864C8" w:rsidRPr="00FA0645">
        <w:rPr>
          <w:rFonts w:ascii="Arial" w:hAnsi="Arial" w:cs="Arial"/>
          <w:lang w:val="en-US"/>
        </w:rPr>
        <w:t xml:space="preserve">the </w:t>
      </w:r>
      <w:r w:rsidR="007E42AF" w:rsidRPr="00FA0645">
        <w:rPr>
          <w:rFonts w:ascii="Arial" w:hAnsi="Arial" w:cs="Arial"/>
          <w:lang w:val="en-US"/>
        </w:rPr>
        <w:t xml:space="preserve">awarding of </w:t>
      </w:r>
      <w:r w:rsidR="00F864C8" w:rsidRPr="00FA0645">
        <w:rPr>
          <w:rFonts w:ascii="Arial" w:hAnsi="Arial" w:cs="Arial"/>
          <w:lang w:val="en-US"/>
        </w:rPr>
        <w:t>tuition fees for all financially needy and academically</w:t>
      </w:r>
      <w:r w:rsidR="007E42AF" w:rsidRPr="00FA0645">
        <w:rPr>
          <w:rFonts w:ascii="Arial" w:hAnsi="Arial" w:cs="Arial"/>
          <w:lang w:val="en-US"/>
        </w:rPr>
        <w:t xml:space="preserve"> </w:t>
      </w:r>
      <w:r w:rsidR="00F864C8" w:rsidRPr="00FA0645">
        <w:rPr>
          <w:rFonts w:ascii="Arial" w:hAnsi="Arial" w:cs="Arial"/>
          <w:lang w:val="en-US"/>
        </w:rPr>
        <w:t>deserving students</w:t>
      </w:r>
      <w:r>
        <w:rPr>
          <w:rFonts w:ascii="Arial" w:hAnsi="Arial" w:cs="Arial"/>
          <w:lang w:val="en-US"/>
        </w:rPr>
        <w:t xml:space="preserve"> i</w:t>
      </w:r>
      <w:r w:rsidRPr="00FA0645">
        <w:rPr>
          <w:rFonts w:ascii="Arial" w:hAnsi="Arial" w:cs="Arial"/>
          <w:lang w:val="en-US"/>
        </w:rPr>
        <w:t>n accordance with t</w:t>
      </w:r>
      <w:r>
        <w:rPr>
          <w:rFonts w:ascii="Arial" w:hAnsi="Arial" w:cs="Arial"/>
          <w:lang w:val="en-US"/>
        </w:rPr>
        <w:t>he Bursary Rules and Guidelines</w:t>
      </w:r>
      <w:r w:rsidR="00F864C8" w:rsidRPr="00FA0645">
        <w:rPr>
          <w:rFonts w:ascii="Arial" w:hAnsi="Arial" w:cs="Arial"/>
          <w:lang w:val="en-US"/>
        </w:rPr>
        <w:t>. Fo</w:t>
      </w:r>
      <w:r w:rsidR="0065679E">
        <w:rPr>
          <w:rFonts w:ascii="Arial" w:hAnsi="Arial" w:cs="Arial"/>
          <w:lang w:val="en-US"/>
        </w:rPr>
        <w:t>llowing these allocations, the C</w:t>
      </w:r>
      <w:r w:rsidR="00F864C8" w:rsidRPr="00FA0645">
        <w:rPr>
          <w:rFonts w:ascii="Arial" w:hAnsi="Arial" w:cs="Arial"/>
          <w:lang w:val="en-US"/>
        </w:rPr>
        <w:t xml:space="preserve">ollege is </w:t>
      </w:r>
      <w:r w:rsidR="007E42AF" w:rsidRPr="00FA0645">
        <w:rPr>
          <w:rFonts w:ascii="Arial" w:hAnsi="Arial" w:cs="Arial"/>
          <w:lang w:val="en-US"/>
        </w:rPr>
        <w:t xml:space="preserve">considering applications for allowances subject to the availability of funds. </w:t>
      </w:r>
      <w:r w:rsidR="00F864C8" w:rsidRPr="00FA0645">
        <w:rPr>
          <w:rFonts w:ascii="Arial" w:hAnsi="Arial" w:cs="Arial"/>
          <w:lang w:val="en-US"/>
        </w:rPr>
        <w:t xml:space="preserve">It is important to note that the bursary funding is insufficient to cover allowances for all students who require it. </w:t>
      </w:r>
    </w:p>
    <w:p w:rsidR="00477074" w:rsidRPr="00FA0645" w:rsidRDefault="00F864C8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  <w:lang w:val="en-US"/>
        </w:rPr>
        <w:t>T</w:t>
      </w:r>
      <w:r w:rsidR="0065679E">
        <w:rPr>
          <w:rFonts w:ascii="Arial" w:hAnsi="Arial" w:cs="Arial"/>
          <w:lang w:val="en-US"/>
        </w:rPr>
        <w:t>he C</w:t>
      </w:r>
      <w:r w:rsidR="00477074" w:rsidRPr="00FA0645">
        <w:rPr>
          <w:rFonts w:ascii="Arial" w:hAnsi="Arial" w:cs="Arial"/>
          <w:lang w:val="en-US"/>
        </w:rPr>
        <w:t xml:space="preserve">ollege is looking at </w:t>
      </w:r>
      <w:r w:rsidRPr="00FA0645">
        <w:rPr>
          <w:rFonts w:ascii="Arial" w:hAnsi="Arial" w:cs="Arial"/>
          <w:lang w:val="en-US"/>
        </w:rPr>
        <w:t xml:space="preserve">the </w:t>
      </w:r>
      <w:r w:rsidR="00477074" w:rsidRPr="00FA0645">
        <w:rPr>
          <w:rFonts w:ascii="Arial" w:hAnsi="Arial" w:cs="Arial"/>
          <w:lang w:val="en-US"/>
        </w:rPr>
        <w:t xml:space="preserve">possible use </w:t>
      </w:r>
      <w:r w:rsidR="007E42AF" w:rsidRPr="00FA0645">
        <w:rPr>
          <w:rFonts w:ascii="Arial" w:hAnsi="Arial" w:cs="Arial"/>
          <w:lang w:val="en-US"/>
        </w:rPr>
        <w:t xml:space="preserve">of funds from its </w:t>
      </w:r>
      <w:r w:rsidRPr="00FA0645">
        <w:rPr>
          <w:rFonts w:ascii="Arial" w:hAnsi="Arial" w:cs="Arial"/>
          <w:lang w:val="en-US"/>
        </w:rPr>
        <w:t xml:space="preserve">institutional </w:t>
      </w:r>
      <w:r w:rsidR="007E42AF" w:rsidRPr="00FA0645">
        <w:rPr>
          <w:rFonts w:ascii="Arial" w:hAnsi="Arial" w:cs="Arial"/>
          <w:lang w:val="en-US"/>
        </w:rPr>
        <w:t>coffers to</w:t>
      </w:r>
      <w:r w:rsidR="00477074" w:rsidRPr="00FA0645">
        <w:rPr>
          <w:rFonts w:ascii="Arial" w:hAnsi="Arial" w:cs="Arial"/>
          <w:lang w:val="en-US"/>
        </w:rPr>
        <w:t xml:space="preserve"> assist</w:t>
      </w:r>
      <w:r w:rsidR="0065679E">
        <w:rPr>
          <w:rFonts w:ascii="Arial" w:hAnsi="Arial" w:cs="Arial"/>
          <w:lang w:val="en-US"/>
        </w:rPr>
        <w:t xml:space="preserve"> those</w:t>
      </w:r>
      <w:r w:rsidR="007E42AF" w:rsidRPr="00FA0645">
        <w:rPr>
          <w:rFonts w:ascii="Arial" w:hAnsi="Arial" w:cs="Arial"/>
          <w:lang w:val="en-US"/>
        </w:rPr>
        <w:t xml:space="preserve"> students</w:t>
      </w:r>
      <w:r w:rsidRPr="00FA0645">
        <w:rPr>
          <w:rFonts w:ascii="Arial" w:hAnsi="Arial" w:cs="Arial"/>
          <w:lang w:val="en-US"/>
        </w:rPr>
        <w:t xml:space="preserve"> who </w:t>
      </w:r>
      <w:r w:rsidR="00FA0645">
        <w:rPr>
          <w:rFonts w:ascii="Arial" w:hAnsi="Arial" w:cs="Arial"/>
          <w:lang w:val="en-US"/>
        </w:rPr>
        <w:t xml:space="preserve">are </w:t>
      </w:r>
      <w:r w:rsidRPr="00FA0645">
        <w:rPr>
          <w:rFonts w:ascii="Arial" w:hAnsi="Arial" w:cs="Arial"/>
          <w:lang w:val="en-US"/>
        </w:rPr>
        <w:t>in need of allowances, but who f</w:t>
      </w:r>
      <w:r w:rsidR="00FA0645">
        <w:rPr>
          <w:rFonts w:ascii="Arial" w:hAnsi="Arial" w:cs="Arial"/>
          <w:lang w:val="en-US"/>
        </w:rPr>
        <w:t>a</w:t>
      </w:r>
      <w:r w:rsidRPr="00FA0645">
        <w:rPr>
          <w:rFonts w:ascii="Arial" w:hAnsi="Arial" w:cs="Arial"/>
          <w:lang w:val="en-US"/>
        </w:rPr>
        <w:t>ll outside of the priority allocations</w:t>
      </w:r>
      <w:r w:rsidR="00477074" w:rsidRPr="00FA0645">
        <w:rPr>
          <w:rFonts w:ascii="Arial" w:hAnsi="Arial" w:cs="Arial"/>
          <w:lang w:val="en-US"/>
        </w:rPr>
        <w:t xml:space="preserve">. </w:t>
      </w:r>
      <w:r w:rsidR="007E42AF" w:rsidRPr="00FA0645">
        <w:rPr>
          <w:rFonts w:ascii="Arial" w:hAnsi="Arial" w:cs="Arial"/>
          <w:lang w:val="en-US"/>
        </w:rPr>
        <w:t xml:space="preserve">In this regard, the College Management is currently seeking approval from the College Council. </w:t>
      </w:r>
    </w:p>
    <w:p w:rsidR="00477074" w:rsidRPr="00FA0645" w:rsidRDefault="00477074" w:rsidP="00FA0645">
      <w:pPr>
        <w:spacing w:line="360" w:lineRule="auto"/>
        <w:jc w:val="both"/>
        <w:rPr>
          <w:rFonts w:ascii="Arial" w:hAnsi="Arial" w:cs="Arial"/>
          <w:b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  <w:b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lastRenderedPageBreak/>
        <w:t>COMPILER/CONTACT PERSONS:</w:t>
      </w:r>
      <w:r w:rsidR="007E42AF" w:rsidRPr="00FA0645">
        <w:rPr>
          <w:rFonts w:ascii="Arial" w:hAnsi="Arial" w:cs="Arial"/>
        </w:rPr>
        <w:t xml:space="preserve"> M</w:t>
      </w:r>
      <w:r w:rsidR="00FA0645">
        <w:rPr>
          <w:rFonts w:ascii="Arial" w:hAnsi="Arial" w:cs="Arial"/>
        </w:rPr>
        <w:t xml:space="preserve">r R </w:t>
      </w:r>
      <w:r w:rsidR="007E42AF" w:rsidRPr="00FA0645">
        <w:rPr>
          <w:rFonts w:ascii="Arial" w:hAnsi="Arial" w:cs="Arial"/>
        </w:rPr>
        <w:t>M</w:t>
      </w:r>
      <w:r w:rsidR="00FA0645">
        <w:rPr>
          <w:rFonts w:ascii="Arial" w:hAnsi="Arial" w:cs="Arial"/>
        </w:rPr>
        <w:t>ediroe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EXT:</w:t>
      </w:r>
      <w:r w:rsidR="007E42AF" w:rsidRPr="00FA0645">
        <w:rPr>
          <w:rFonts w:ascii="Arial" w:hAnsi="Arial" w:cs="Arial"/>
        </w:rPr>
        <w:t xml:space="preserve"> 6359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DIRECTOR – GENERAL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STATUS: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DATE: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 xml:space="preserve">QUESTION </w:t>
      </w:r>
      <w:r w:rsidR="00451B1A" w:rsidRPr="00FA0645">
        <w:rPr>
          <w:rFonts w:ascii="Arial" w:hAnsi="Arial" w:cs="Arial"/>
        </w:rPr>
        <w:t>1937</w:t>
      </w:r>
      <w:r w:rsidRPr="00FA0645">
        <w:rPr>
          <w:rFonts w:ascii="Arial" w:hAnsi="Arial" w:cs="Arial"/>
        </w:rPr>
        <w:t xml:space="preserve"> APPROVED/NOT APPROVED/AMENDED 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Dr B</w:t>
      </w:r>
      <w:r w:rsidR="00FA0645">
        <w:rPr>
          <w:rFonts w:ascii="Arial" w:hAnsi="Arial" w:cs="Arial"/>
        </w:rPr>
        <w:t>E</w:t>
      </w:r>
      <w:r w:rsidRPr="00FA0645">
        <w:rPr>
          <w:rFonts w:ascii="Arial" w:hAnsi="Arial" w:cs="Arial"/>
        </w:rPr>
        <w:t xml:space="preserve"> NZIMANDE, MP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MINISTER OF HIGHER EDUCATION AND TRAINING</w:t>
      </w:r>
    </w:p>
    <w:p w:rsidR="00A37621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STATUS:</w:t>
      </w:r>
    </w:p>
    <w:p w:rsidR="00D812CE" w:rsidRPr="00FA0645" w:rsidRDefault="00A37621" w:rsidP="00FA0645">
      <w:pPr>
        <w:spacing w:line="360" w:lineRule="auto"/>
        <w:jc w:val="both"/>
        <w:rPr>
          <w:rFonts w:ascii="Arial" w:hAnsi="Arial" w:cs="Arial"/>
        </w:rPr>
      </w:pPr>
      <w:r w:rsidRPr="00FA0645">
        <w:rPr>
          <w:rFonts w:ascii="Arial" w:hAnsi="Arial" w:cs="Arial"/>
        </w:rPr>
        <w:t>DATE:</w:t>
      </w:r>
    </w:p>
    <w:sectPr w:rsidR="00D812CE" w:rsidRPr="00FA0645" w:rsidSect="00886F8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D7B81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0F48"/>
    <w:rsid w:val="001824D4"/>
    <w:rsid w:val="00187F3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1B1A"/>
    <w:rsid w:val="00457688"/>
    <w:rsid w:val="00463025"/>
    <w:rsid w:val="004672ED"/>
    <w:rsid w:val="00477074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3D68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679E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D7318"/>
    <w:rsid w:val="007E2295"/>
    <w:rsid w:val="007E26C5"/>
    <w:rsid w:val="007E42AF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57E5F"/>
    <w:rsid w:val="00866723"/>
    <w:rsid w:val="0087257A"/>
    <w:rsid w:val="00874346"/>
    <w:rsid w:val="00875C6C"/>
    <w:rsid w:val="0088522F"/>
    <w:rsid w:val="00885BE0"/>
    <w:rsid w:val="00886F85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BF438E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864C8"/>
    <w:rsid w:val="00F901D3"/>
    <w:rsid w:val="00F95079"/>
    <w:rsid w:val="00F95BB9"/>
    <w:rsid w:val="00FA0645"/>
    <w:rsid w:val="00FA1432"/>
    <w:rsid w:val="00FA3CFC"/>
    <w:rsid w:val="00FA63E7"/>
    <w:rsid w:val="00FB0272"/>
    <w:rsid w:val="00FB59C3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4970-BBF9-4515-AB2F-E095BC76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Pillay.Demitra</cp:lastModifiedBy>
  <cp:revision>2</cp:revision>
  <cp:lastPrinted>2017-07-07T08:45:00Z</cp:lastPrinted>
  <dcterms:created xsi:type="dcterms:W3CDTF">2017-07-07T08:46:00Z</dcterms:created>
  <dcterms:modified xsi:type="dcterms:W3CDTF">2017-07-07T08:46:00Z</dcterms:modified>
</cp:coreProperties>
</file>