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C2" w:rsidRPr="00120AC2" w:rsidRDefault="00120AC2" w:rsidP="00120AC2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120AC2">
        <w:rPr>
          <w:rFonts w:ascii="Arial" w:hAnsi="Arial" w:cs="Arial"/>
          <w:b/>
          <w:sz w:val="24"/>
          <w:szCs w:val="24"/>
        </w:rPr>
        <w:t>36/1/4/1/2016</w:t>
      </w:r>
      <w:r w:rsidR="00EB4478">
        <w:rPr>
          <w:rFonts w:ascii="Arial" w:hAnsi="Arial" w:cs="Arial"/>
          <w:b/>
          <w:sz w:val="24"/>
          <w:szCs w:val="24"/>
        </w:rPr>
        <w:t>00231</w:t>
      </w:r>
    </w:p>
    <w:p w:rsidR="00120AC2" w:rsidRPr="00120AC2" w:rsidRDefault="00120AC2" w:rsidP="00120AC2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20AC2">
        <w:rPr>
          <w:rFonts w:ascii="Arial" w:hAnsi="Arial" w:cs="Arial"/>
          <w:b/>
          <w:sz w:val="24"/>
          <w:szCs w:val="24"/>
        </w:rPr>
        <w:t>NATIONAL ASSEMBLY</w:t>
      </w:r>
    </w:p>
    <w:p w:rsidR="00120AC2" w:rsidRPr="00120AC2" w:rsidRDefault="00120AC2" w:rsidP="00120AC2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20AC2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120AC2" w:rsidRPr="00120AC2" w:rsidRDefault="00120AC2" w:rsidP="00120AC2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20AC2">
        <w:rPr>
          <w:rFonts w:ascii="Arial" w:hAnsi="Arial" w:cs="Arial"/>
          <w:b/>
          <w:sz w:val="24"/>
          <w:szCs w:val="24"/>
          <w:u w:val="single"/>
        </w:rPr>
        <w:t>QUESTION 1937</w:t>
      </w:r>
    </w:p>
    <w:p w:rsidR="00120AC2" w:rsidRPr="00120AC2" w:rsidRDefault="00120AC2" w:rsidP="00120AC2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20AC2">
        <w:rPr>
          <w:rFonts w:ascii="Arial" w:hAnsi="Arial" w:cs="Arial"/>
          <w:b/>
          <w:sz w:val="24"/>
          <w:szCs w:val="24"/>
          <w:u w:val="single"/>
        </w:rPr>
        <w:t>DATE OF PUBLICATION IN INTERNAL QUESTION PAPER: 16 SEPTEMBER 2016</w:t>
      </w:r>
    </w:p>
    <w:p w:rsidR="00120AC2" w:rsidRPr="00120AC2" w:rsidRDefault="00120AC2" w:rsidP="00120A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20AC2">
        <w:rPr>
          <w:rFonts w:ascii="Arial" w:hAnsi="Arial" w:cs="Arial"/>
          <w:b/>
          <w:sz w:val="24"/>
          <w:szCs w:val="24"/>
          <w:u w:val="single"/>
        </w:rPr>
        <w:t>(INTERNAL QUESTION PAPER NO 28-2016)</w:t>
      </w:r>
    </w:p>
    <w:p w:rsidR="000D1291" w:rsidRPr="00120AC2" w:rsidRDefault="000D1291">
      <w:pPr>
        <w:rPr>
          <w:rFonts w:ascii="Arial" w:hAnsi="Arial" w:cs="Arial"/>
          <w:sz w:val="24"/>
          <w:szCs w:val="24"/>
        </w:rPr>
      </w:pPr>
    </w:p>
    <w:p w:rsidR="00120AC2" w:rsidRPr="00120AC2" w:rsidRDefault="00120AC2" w:rsidP="00120AC2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20AC2">
        <w:rPr>
          <w:rFonts w:ascii="Arial" w:hAnsi="Arial" w:cs="Arial"/>
          <w:b/>
          <w:sz w:val="24"/>
          <w:szCs w:val="24"/>
        </w:rPr>
        <w:t>1937.</w:t>
      </w:r>
      <w:r w:rsidRPr="00120AC2">
        <w:rPr>
          <w:rFonts w:ascii="Arial" w:hAnsi="Arial" w:cs="Arial"/>
          <w:b/>
          <w:sz w:val="24"/>
          <w:szCs w:val="24"/>
        </w:rPr>
        <w:tab/>
        <w:t>Ms D Van der Walt (DA) to ask the Minister of Police:</w:t>
      </w:r>
    </w:p>
    <w:p w:rsidR="00120AC2" w:rsidRPr="00120AC2" w:rsidRDefault="00120AC2" w:rsidP="00123B77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20AC2">
        <w:rPr>
          <w:rFonts w:ascii="Arial" w:hAnsi="Arial" w:cs="Arial"/>
          <w:color w:val="000000"/>
          <w:sz w:val="24"/>
          <w:szCs w:val="24"/>
        </w:rPr>
        <w:t>(1)</w:t>
      </w:r>
      <w:r w:rsidRPr="00120AC2">
        <w:rPr>
          <w:rFonts w:ascii="Arial" w:hAnsi="Arial" w:cs="Arial"/>
          <w:color w:val="000000"/>
          <w:sz w:val="24"/>
          <w:szCs w:val="24"/>
        </w:rPr>
        <w:tab/>
        <w:t xml:space="preserve">What is the total number of visible policing (a) officers and (b) </w:t>
      </w:r>
      <w:r w:rsidRPr="00120AC2">
        <w:rPr>
          <w:rFonts w:ascii="Arial" w:hAnsi="Arial" w:cs="Arial"/>
          <w:sz w:val="24"/>
          <w:szCs w:val="24"/>
        </w:rPr>
        <w:t>vehicles</w:t>
      </w:r>
      <w:r w:rsidRPr="00120AC2">
        <w:rPr>
          <w:rFonts w:ascii="Arial" w:hAnsi="Arial" w:cs="Arial"/>
          <w:color w:val="000000"/>
          <w:sz w:val="24"/>
          <w:szCs w:val="24"/>
        </w:rPr>
        <w:t xml:space="preserve"> the Edenvale Police Station in Gauteng has for each of its sectors;</w:t>
      </w:r>
    </w:p>
    <w:p w:rsidR="00120AC2" w:rsidRPr="00120AC2" w:rsidRDefault="00120AC2" w:rsidP="00123B77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20AC2">
        <w:rPr>
          <w:rFonts w:ascii="Arial" w:hAnsi="Arial" w:cs="Arial"/>
          <w:color w:val="000000"/>
          <w:sz w:val="24"/>
          <w:szCs w:val="24"/>
        </w:rPr>
        <w:t>(2)</w:t>
      </w:r>
      <w:r w:rsidRPr="00120AC2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120AC2">
        <w:rPr>
          <w:rFonts w:ascii="Arial" w:hAnsi="Arial" w:cs="Arial"/>
          <w:color w:val="000000"/>
          <w:sz w:val="24"/>
          <w:szCs w:val="24"/>
        </w:rPr>
        <w:t>what</w:t>
      </w:r>
      <w:proofErr w:type="gramEnd"/>
      <w:r w:rsidRPr="00120AC2">
        <w:rPr>
          <w:rFonts w:ascii="Arial" w:hAnsi="Arial" w:cs="Arial"/>
          <w:color w:val="000000"/>
          <w:sz w:val="24"/>
          <w:szCs w:val="24"/>
        </w:rPr>
        <w:t xml:space="preserve"> is </w:t>
      </w:r>
      <w:r w:rsidRPr="00120AC2">
        <w:rPr>
          <w:rFonts w:ascii="Arial" w:hAnsi="Arial" w:cs="Arial"/>
          <w:sz w:val="24"/>
          <w:szCs w:val="24"/>
        </w:rPr>
        <w:t>the</w:t>
      </w:r>
      <w:r w:rsidRPr="00120AC2">
        <w:rPr>
          <w:rFonts w:ascii="Arial" w:hAnsi="Arial" w:cs="Arial"/>
          <w:color w:val="000000"/>
          <w:sz w:val="24"/>
          <w:szCs w:val="24"/>
        </w:rPr>
        <w:t xml:space="preserve"> minimum number of visible policing (a) officers and (b) vehicles that is supposed to be allocated to any sector;</w:t>
      </w:r>
    </w:p>
    <w:p w:rsidR="00123B77" w:rsidRDefault="00120AC2" w:rsidP="00123B77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120AC2">
        <w:rPr>
          <w:rFonts w:ascii="Arial" w:hAnsi="Arial" w:cs="Arial"/>
          <w:color w:val="000000"/>
          <w:sz w:val="24"/>
          <w:szCs w:val="24"/>
        </w:rPr>
        <w:t>(3)</w:t>
      </w:r>
      <w:r w:rsidRPr="00120AC2">
        <w:rPr>
          <w:rFonts w:ascii="Arial" w:hAnsi="Arial" w:cs="Arial"/>
          <w:color w:val="000000"/>
          <w:sz w:val="24"/>
          <w:szCs w:val="24"/>
        </w:rPr>
        <w:tab/>
        <w:t>(a) what is the shortage of visible policing (</w:t>
      </w:r>
      <w:proofErr w:type="spellStart"/>
      <w:r w:rsidRPr="00120AC2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120AC2">
        <w:rPr>
          <w:rFonts w:ascii="Arial" w:hAnsi="Arial" w:cs="Arial"/>
          <w:color w:val="000000"/>
          <w:sz w:val="24"/>
          <w:szCs w:val="24"/>
        </w:rPr>
        <w:t xml:space="preserve">) officers and (ii) </w:t>
      </w:r>
      <w:r w:rsidRPr="00120AC2">
        <w:rPr>
          <w:rFonts w:ascii="Arial" w:hAnsi="Arial" w:cs="Arial"/>
          <w:sz w:val="24"/>
          <w:szCs w:val="24"/>
        </w:rPr>
        <w:t>vehicles</w:t>
      </w:r>
      <w:r w:rsidRPr="00120AC2">
        <w:rPr>
          <w:rFonts w:ascii="Arial" w:hAnsi="Arial" w:cs="Arial"/>
          <w:color w:val="000000"/>
          <w:sz w:val="24"/>
          <w:szCs w:val="24"/>
        </w:rPr>
        <w:t xml:space="preserve"> at the specified station and (b) by which date will the specified station receive their full complement in each case</w:t>
      </w:r>
      <w:r w:rsidRPr="00120AC2">
        <w:rPr>
          <w:rFonts w:ascii="Arial" w:hAnsi="Arial" w:cs="Arial"/>
          <w:sz w:val="24"/>
          <w:szCs w:val="24"/>
        </w:rPr>
        <w:t>?</w:t>
      </w:r>
    </w:p>
    <w:p w:rsidR="00120AC2" w:rsidRDefault="00120AC2" w:rsidP="00123B77">
      <w:pPr>
        <w:spacing w:before="100" w:beforeAutospacing="1" w:after="100" w:afterAutospacing="1"/>
        <w:ind w:left="425" w:hanging="425"/>
        <w:jc w:val="right"/>
        <w:rPr>
          <w:rFonts w:ascii="Arial" w:hAnsi="Arial" w:cs="Arial"/>
          <w:sz w:val="24"/>
          <w:szCs w:val="24"/>
        </w:rPr>
      </w:pPr>
      <w:r w:rsidRPr="00120AC2">
        <w:rPr>
          <w:rFonts w:ascii="Arial" w:hAnsi="Arial" w:cs="Arial"/>
          <w:sz w:val="24"/>
          <w:szCs w:val="24"/>
        </w:rPr>
        <w:t>NW2248E</w:t>
      </w:r>
    </w:p>
    <w:p w:rsidR="00123B77" w:rsidRPr="00123B77" w:rsidRDefault="00123B77" w:rsidP="00123B77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123B77">
        <w:rPr>
          <w:rFonts w:ascii="Arial" w:hAnsi="Arial" w:cs="Arial"/>
          <w:b/>
          <w:sz w:val="24"/>
          <w:szCs w:val="24"/>
        </w:rPr>
        <w:t>REPLY:</w:t>
      </w:r>
    </w:p>
    <w:p w:rsidR="002D3246" w:rsidRPr="002D3246" w:rsidRDefault="002D3246" w:rsidP="00BA2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>(1)(a)</w:t>
      </w: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="002A7BC0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 xml:space="preserve">There are 75 </w:t>
      </w:r>
      <w:r w:rsidR="002A7BC0">
        <w:rPr>
          <w:rFonts w:ascii="Arial" w:hAnsi="Arial" w:cs="Arial"/>
          <w:color w:val="000000"/>
          <w:sz w:val="24"/>
          <w:szCs w:val="24"/>
          <w:lang w:eastAsia="en-ZA"/>
        </w:rPr>
        <w:t xml:space="preserve">visible policing </w:t>
      </w: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 xml:space="preserve">members </w:t>
      </w:r>
      <w:r w:rsidR="002A7BC0">
        <w:rPr>
          <w:rFonts w:ascii="Arial" w:hAnsi="Arial" w:cs="Arial"/>
          <w:color w:val="000000"/>
          <w:sz w:val="24"/>
          <w:szCs w:val="24"/>
          <w:lang w:eastAsia="en-ZA"/>
        </w:rPr>
        <w:t xml:space="preserve">who are </w:t>
      </w:r>
      <w:r>
        <w:rPr>
          <w:rFonts w:ascii="Arial" w:hAnsi="Arial" w:cs="Arial"/>
          <w:color w:val="000000"/>
          <w:sz w:val="24"/>
          <w:szCs w:val="24"/>
          <w:lang w:eastAsia="en-ZA"/>
        </w:rPr>
        <w:t>deployed as follows:</w:t>
      </w:r>
    </w:p>
    <w:p w:rsidR="002D3246" w:rsidRPr="002D3246" w:rsidRDefault="002A7BC0" w:rsidP="002A7BC0">
      <w:pPr>
        <w:spacing w:after="0" w:line="36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-  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>One</w:t>
      </w:r>
      <w:r w:rsidR="002D3246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>s</w:t>
      </w:r>
      <w:r w:rsidR="002D3246">
        <w:rPr>
          <w:rFonts w:ascii="Arial" w:hAnsi="Arial" w:cs="Arial"/>
          <w:color w:val="000000"/>
          <w:sz w:val="24"/>
          <w:szCs w:val="24"/>
          <w:lang w:eastAsia="en-ZA"/>
        </w:rPr>
        <w:t>ection commander.</w:t>
      </w:r>
    </w:p>
    <w:p w:rsidR="002D3246" w:rsidRPr="002D3246" w:rsidRDefault="002A7BC0" w:rsidP="002A7BC0">
      <w:pPr>
        <w:spacing w:after="0" w:line="36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-  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>Three</w:t>
      </w:r>
      <w:r w:rsidR="002D3246">
        <w:rPr>
          <w:rFonts w:ascii="Arial" w:hAnsi="Arial" w:cs="Arial"/>
          <w:color w:val="000000"/>
          <w:sz w:val="24"/>
          <w:szCs w:val="24"/>
          <w:lang w:eastAsia="en-ZA"/>
        </w:rPr>
        <w:t xml:space="preserve"> sub-section commanders.</w:t>
      </w:r>
    </w:p>
    <w:p w:rsidR="002D3246" w:rsidRPr="002D3246" w:rsidRDefault="002A7BC0" w:rsidP="002A7BC0">
      <w:pPr>
        <w:spacing w:after="0" w:line="36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>-  12 M</w:t>
      </w:r>
      <w:r w:rsidR="002D3246" w:rsidRPr="002D3246">
        <w:rPr>
          <w:rFonts w:ascii="Arial" w:hAnsi="Arial" w:cs="Arial"/>
          <w:color w:val="000000"/>
          <w:sz w:val="24"/>
          <w:szCs w:val="24"/>
          <w:lang w:eastAsia="en-ZA"/>
        </w:rPr>
        <w:t>embers working in the C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>ommunity Service Centre</w:t>
      </w:r>
      <w:r w:rsidR="002D3246">
        <w:rPr>
          <w:rFonts w:ascii="Arial" w:hAnsi="Arial" w:cs="Arial"/>
          <w:color w:val="000000"/>
          <w:sz w:val="24"/>
          <w:szCs w:val="24"/>
          <w:lang w:eastAsia="en-ZA"/>
        </w:rPr>
        <w:t>.</w:t>
      </w:r>
    </w:p>
    <w:p w:rsidR="002D3246" w:rsidRPr="002D3246" w:rsidRDefault="002A7BC0" w:rsidP="002A7BC0">
      <w:pPr>
        <w:spacing w:after="0" w:line="36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-  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>Five</w:t>
      </w:r>
      <w:r w:rsidR="002D3246">
        <w:rPr>
          <w:rFonts w:ascii="Arial" w:hAnsi="Arial" w:cs="Arial"/>
          <w:color w:val="000000"/>
          <w:sz w:val="24"/>
          <w:szCs w:val="24"/>
          <w:lang w:eastAsia="en-ZA"/>
        </w:rPr>
        <w:t xml:space="preserve"> operations commanders.</w:t>
      </w:r>
    </w:p>
    <w:p w:rsidR="002D3246" w:rsidRPr="002D3246" w:rsidRDefault="002A7BC0" w:rsidP="002A7BC0">
      <w:pPr>
        <w:spacing w:after="0" w:line="36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>-  36 S</w:t>
      </w:r>
      <w:r w:rsidR="002D3246">
        <w:rPr>
          <w:rFonts w:ascii="Arial" w:hAnsi="Arial" w:cs="Arial"/>
          <w:color w:val="000000"/>
          <w:sz w:val="24"/>
          <w:szCs w:val="24"/>
          <w:lang w:eastAsia="en-ZA"/>
        </w:rPr>
        <w:t>ector team members.</w:t>
      </w:r>
    </w:p>
    <w:p w:rsidR="002D3246" w:rsidRPr="002D3246" w:rsidRDefault="002A7BC0" w:rsidP="002A7BC0">
      <w:pPr>
        <w:spacing w:after="0" w:line="36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-  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>Eight</w:t>
      </w:r>
      <w:r w:rsidR="002D3246" w:rsidRPr="002D3246">
        <w:rPr>
          <w:rFonts w:ascii="Arial" w:hAnsi="Arial" w:cs="Arial"/>
          <w:color w:val="000000"/>
          <w:sz w:val="24"/>
          <w:szCs w:val="24"/>
          <w:lang w:eastAsia="en-ZA"/>
        </w:rPr>
        <w:t xml:space="preserve"> members 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 xml:space="preserve">performing </w:t>
      </w:r>
      <w:r w:rsidR="002D3246">
        <w:rPr>
          <w:rFonts w:ascii="Arial" w:hAnsi="Arial" w:cs="Arial"/>
          <w:color w:val="000000"/>
          <w:sz w:val="24"/>
          <w:szCs w:val="24"/>
          <w:lang w:eastAsia="en-ZA"/>
        </w:rPr>
        <w:t>court duties.</w:t>
      </w:r>
    </w:p>
    <w:p w:rsidR="002D3246" w:rsidRPr="002D3246" w:rsidRDefault="002A7BC0" w:rsidP="002A7BC0">
      <w:pPr>
        <w:spacing w:after="0" w:line="36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-  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>Two</w:t>
      </w:r>
      <w:r w:rsidR="002D3246" w:rsidRPr="002D3246">
        <w:rPr>
          <w:rFonts w:ascii="Arial" w:hAnsi="Arial" w:cs="Arial"/>
          <w:color w:val="000000"/>
          <w:sz w:val="24"/>
          <w:szCs w:val="24"/>
          <w:lang w:eastAsia="en-ZA"/>
        </w:rPr>
        <w:t xml:space="preserve"> members 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 xml:space="preserve">performing </w:t>
      </w:r>
      <w:r w:rsidR="002D3246">
        <w:rPr>
          <w:rFonts w:ascii="Arial" w:hAnsi="Arial" w:cs="Arial"/>
          <w:color w:val="000000"/>
          <w:sz w:val="24"/>
          <w:szCs w:val="24"/>
          <w:lang w:eastAsia="en-ZA"/>
        </w:rPr>
        <w:t>crime prevention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 xml:space="preserve"> duties</w:t>
      </w:r>
      <w:r w:rsidR="002D3246">
        <w:rPr>
          <w:rFonts w:ascii="Arial" w:hAnsi="Arial" w:cs="Arial"/>
          <w:color w:val="000000"/>
          <w:sz w:val="24"/>
          <w:szCs w:val="24"/>
          <w:lang w:eastAsia="en-ZA"/>
        </w:rPr>
        <w:t>.</w:t>
      </w:r>
    </w:p>
    <w:p w:rsidR="002D3246" w:rsidRPr="002D3246" w:rsidRDefault="002A7BC0" w:rsidP="002A7BC0">
      <w:pPr>
        <w:spacing w:after="0" w:line="36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-  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>Three</w:t>
      </w:r>
      <w:r w:rsidR="002D3246" w:rsidRPr="002D3246">
        <w:rPr>
          <w:rFonts w:ascii="Arial" w:hAnsi="Arial" w:cs="Arial"/>
          <w:color w:val="000000"/>
          <w:sz w:val="24"/>
          <w:szCs w:val="24"/>
          <w:lang w:eastAsia="en-ZA"/>
        </w:rPr>
        <w:t xml:space="preserve"> sector managers</w:t>
      </w:r>
      <w:r w:rsidR="002D3246">
        <w:rPr>
          <w:rFonts w:ascii="Arial" w:hAnsi="Arial" w:cs="Arial"/>
          <w:color w:val="000000"/>
          <w:sz w:val="24"/>
          <w:szCs w:val="24"/>
          <w:lang w:eastAsia="en-ZA"/>
        </w:rPr>
        <w:t>.</w:t>
      </w:r>
    </w:p>
    <w:p w:rsidR="002D3246" w:rsidRDefault="002A7BC0" w:rsidP="002A7BC0">
      <w:pPr>
        <w:spacing w:after="0" w:line="360" w:lineRule="auto"/>
        <w:ind w:left="1701" w:hanging="261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- 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 xml:space="preserve">Five </w:t>
      </w:r>
      <w:r w:rsidR="002D3246" w:rsidRPr="002D3246">
        <w:rPr>
          <w:rFonts w:ascii="Arial" w:hAnsi="Arial" w:cs="Arial"/>
          <w:color w:val="000000"/>
          <w:sz w:val="24"/>
          <w:szCs w:val="24"/>
          <w:lang w:eastAsia="en-ZA"/>
        </w:rPr>
        <w:t xml:space="preserve">members 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 xml:space="preserve">doing </w:t>
      </w:r>
      <w:r w:rsidR="002D3246" w:rsidRPr="002D3246">
        <w:rPr>
          <w:rFonts w:ascii="Arial" w:hAnsi="Arial" w:cs="Arial"/>
          <w:color w:val="000000"/>
          <w:sz w:val="24"/>
          <w:szCs w:val="24"/>
          <w:lang w:eastAsia="en-ZA"/>
        </w:rPr>
        <w:t>operational support</w:t>
      </w:r>
      <w:r w:rsidR="00BA2321">
        <w:rPr>
          <w:rFonts w:ascii="Arial" w:hAnsi="Arial" w:cs="Arial"/>
          <w:color w:val="000000"/>
          <w:sz w:val="24"/>
          <w:szCs w:val="24"/>
          <w:lang w:eastAsia="en-ZA"/>
        </w:rPr>
        <w:t xml:space="preserve">, Firearms, Liquor and </w:t>
      </w:r>
      <w:r w:rsidR="00664A99">
        <w:rPr>
          <w:rFonts w:ascii="Arial" w:hAnsi="Arial" w:cs="Arial"/>
          <w:color w:val="000000"/>
          <w:sz w:val="24"/>
          <w:szCs w:val="24"/>
          <w:lang w:eastAsia="en-ZA"/>
        </w:rPr>
        <w:t>S</w:t>
      </w:r>
      <w:r w:rsidR="00BA2321">
        <w:rPr>
          <w:rFonts w:ascii="Arial" w:hAnsi="Arial" w:cs="Arial"/>
          <w:color w:val="000000"/>
          <w:sz w:val="24"/>
          <w:szCs w:val="24"/>
          <w:lang w:eastAsia="en-ZA"/>
        </w:rPr>
        <w:t>econd Hand Goods (FLASH)</w:t>
      </w:r>
      <w:r w:rsidR="002D3246" w:rsidRPr="002D3246">
        <w:rPr>
          <w:rFonts w:ascii="Arial" w:hAnsi="Arial" w:cs="Arial"/>
          <w:color w:val="000000"/>
          <w:sz w:val="24"/>
          <w:szCs w:val="24"/>
          <w:lang w:eastAsia="en-ZA"/>
        </w:rPr>
        <w:t xml:space="preserve">, 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>e</w:t>
      </w:r>
      <w:r w:rsidR="002D3246" w:rsidRPr="002D3246">
        <w:rPr>
          <w:rFonts w:ascii="Arial" w:hAnsi="Arial" w:cs="Arial"/>
          <w:color w:val="000000"/>
          <w:sz w:val="24"/>
          <w:szCs w:val="24"/>
          <w:lang w:eastAsia="en-ZA"/>
        </w:rPr>
        <w:t>xhibit management and general enquiries.</w:t>
      </w:r>
    </w:p>
    <w:p w:rsidR="00120AC2" w:rsidRPr="002D3246" w:rsidRDefault="002D3246" w:rsidP="00BA232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>(1)(b)</w:t>
      </w: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="002A7BC0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>Four</w:t>
      </w: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 xml:space="preserve"> sectors 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 xml:space="preserve">with </w:t>
      </w: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>one vehicle per sector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>.</w:t>
      </w:r>
    </w:p>
    <w:p w:rsidR="002D3246" w:rsidRPr="002D3246" w:rsidRDefault="002D3246" w:rsidP="00BA232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2D3246" w:rsidRDefault="002D3246" w:rsidP="00BA2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lastRenderedPageBreak/>
        <w:t>(2)(a)</w:t>
      </w: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="002A7BC0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 xml:space="preserve">Four </w:t>
      </w: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>members per sector</w:t>
      </w:r>
      <w:r w:rsidR="0093575E">
        <w:rPr>
          <w:rFonts w:ascii="Arial" w:hAnsi="Arial" w:cs="Arial"/>
          <w:color w:val="000000"/>
          <w:sz w:val="24"/>
          <w:szCs w:val="24"/>
          <w:lang w:eastAsia="en-ZA"/>
        </w:rPr>
        <w:t>.</w:t>
      </w:r>
    </w:p>
    <w:p w:rsidR="002D3246" w:rsidRDefault="002D3246" w:rsidP="00BA23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246">
        <w:rPr>
          <w:rFonts w:ascii="Arial" w:hAnsi="Arial" w:cs="Arial"/>
          <w:sz w:val="24"/>
          <w:szCs w:val="24"/>
        </w:rPr>
        <w:t>(2)(b)</w:t>
      </w:r>
      <w:r w:rsidRPr="002D3246">
        <w:rPr>
          <w:rFonts w:ascii="Arial" w:hAnsi="Arial" w:cs="Arial"/>
          <w:sz w:val="24"/>
          <w:szCs w:val="24"/>
        </w:rPr>
        <w:tab/>
      </w:r>
      <w:r w:rsidR="002A7BC0">
        <w:rPr>
          <w:rFonts w:ascii="Arial" w:hAnsi="Arial" w:cs="Arial"/>
          <w:sz w:val="24"/>
          <w:szCs w:val="24"/>
        </w:rPr>
        <w:tab/>
      </w:r>
      <w:r w:rsidR="00BA2321">
        <w:rPr>
          <w:rFonts w:ascii="Arial" w:hAnsi="Arial" w:cs="Arial"/>
          <w:sz w:val="24"/>
          <w:szCs w:val="24"/>
        </w:rPr>
        <w:t>Two</w:t>
      </w:r>
      <w:r w:rsidRPr="002D3246">
        <w:rPr>
          <w:rFonts w:ascii="Arial" w:hAnsi="Arial" w:cs="Arial"/>
          <w:sz w:val="24"/>
          <w:szCs w:val="24"/>
        </w:rPr>
        <w:t xml:space="preserve"> vehicles per sector</w:t>
      </w:r>
      <w:r w:rsidR="00BA2321">
        <w:rPr>
          <w:rFonts w:ascii="Arial" w:hAnsi="Arial" w:cs="Arial"/>
          <w:sz w:val="24"/>
          <w:szCs w:val="24"/>
        </w:rPr>
        <w:t>.</w:t>
      </w:r>
    </w:p>
    <w:p w:rsidR="00BA2321" w:rsidRPr="002D3246" w:rsidRDefault="00BA2321" w:rsidP="00BA23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3246" w:rsidRDefault="002D3246" w:rsidP="00BA232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3246">
        <w:rPr>
          <w:rFonts w:ascii="Arial" w:hAnsi="Arial" w:cs="Arial"/>
          <w:sz w:val="24"/>
          <w:szCs w:val="24"/>
        </w:rPr>
        <w:t>(3)(a)(</w:t>
      </w:r>
      <w:proofErr w:type="spellStart"/>
      <w:r w:rsidRPr="002D3246">
        <w:rPr>
          <w:rFonts w:ascii="Arial" w:hAnsi="Arial" w:cs="Arial"/>
          <w:sz w:val="24"/>
          <w:szCs w:val="24"/>
        </w:rPr>
        <w:t>i</w:t>
      </w:r>
      <w:proofErr w:type="spellEnd"/>
      <w:r w:rsidRPr="002D3246">
        <w:rPr>
          <w:rFonts w:ascii="Arial" w:hAnsi="Arial" w:cs="Arial"/>
          <w:sz w:val="24"/>
          <w:szCs w:val="24"/>
        </w:rPr>
        <w:t xml:space="preserve">) </w:t>
      </w:r>
      <w:r w:rsidR="002A7BC0">
        <w:rPr>
          <w:rFonts w:ascii="Arial" w:hAnsi="Arial" w:cs="Arial"/>
          <w:sz w:val="24"/>
          <w:szCs w:val="24"/>
        </w:rPr>
        <w:tab/>
      </w:r>
      <w:r w:rsidRPr="002D3246">
        <w:rPr>
          <w:rFonts w:ascii="Arial" w:hAnsi="Arial" w:cs="Arial"/>
          <w:sz w:val="24"/>
          <w:szCs w:val="24"/>
        </w:rPr>
        <w:t xml:space="preserve">16 </w:t>
      </w:r>
      <w:r w:rsidR="00BA2321">
        <w:rPr>
          <w:rFonts w:ascii="Arial" w:hAnsi="Arial" w:cs="Arial"/>
          <w:sz w:val="24"/>
          <w:szCs w:val="24"/>
        </w:rPr>
        <w:t>M</w:t>
      </w:r>
      <w:r w:rsidRPr="002D3246">
        <w:rPr>
          <w:rFonts w:ascii="Arial" w:hAnsi="Arial" w:cs="Arial"/>
          <w:sz w:val="24"/>
          <w:szCs w:val="24"/>
        </w:rPr>
        <w:t>embers</w:t>
      </w:r>
      <w:r w:rsidR="00BA2321">
        <w:rPr>
          <w:rFonts w:ascii="Arial" w:hAnsi="Arial" w:cs="Arial"/>
          <w:sz w:val="24"/>
          <w:szCs w:val="24"/>
        </w:rPr>
        <w:t>.</w:t>
      </w:r>
    </w:p>
    <w:p w:rsidR="002D3246" w:rsidRDefault="002D3246" w:rsidP="00BA23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246">
        <w:rPr>
          <w:rFonts w:ascii="Arial" w:hAnsi="Arial" w:cs="Arial"/>
          <w:sz w:val="24"/>
          <w:szCs w:val="24"/>
        </w:rPr>
        <w:t xml:space="preserve">(3)(a)(ii) </w:t>
      </w:r>
      <w:r w:rsidR="002A7BC0">
        <w:rPr>
          <w:rFonts w:ascii="Arial" w:hAnsi="Arial" w:cs="Arial"/>
          <w:sz w:val="24"/>
          <w:szCs w:val="24"/>
        </w:rPr>
        <w:tab/>
      </w:r>
      <w:r w:rsidR="00BA2321">
        <w:rPr>
          <w:rFonts w:ascii="Arial" w:hAnsi="Arial" w:cs="Arial"/>
          <w:sz w:val="24"/>
          <w:szCs w:val="24"/>
        </w:rPr>
        <w:t>Six</w:t>
      </w:r>
      <w:r w:rsidRPr="002D3246">
        <w:rPr>
          <w:rFonts w:ascii="Arial" w:hAnsi="Arial" w:cs="Arial"/>
          <w:sz w:val="24"/>
          <w:szCs w:val="24"/>
        </w:rPr>
        <w:t xml:space="preserve"> vehicles</w:t>
      </w:r>
      <w:r w:rsidR="00BA2321">
        <w:rPr>
          <w:rFonts w:ascii="Arial" w:hAnsi="Arial" w:cs="Arial"/>
          <w:sz w:val="24"/>
          <w:szCs w:val="24"/>
        </w:rPr>
        <w:t>.</w:t>
      </w:r>
    </w:p>
    <w:p w:rsidR="00BA2321" w:rsidRPr="002D3246" w:rsidRDefault="00BA2321" w:rsidP="00BA23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3246" w:rsidRPr="002D3246" w:rsidRDefault="002D3246" w:rsidP="002A7BC0">
      <w:pPr>
        <w:spacing w:after="0" w:line="360" w:lineRule="auto"/>
        <w:ind w:left="1440" w:hanging="144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>(3)(b)</w:t>
      </w: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The new vehicles purchased for Edenvale </w:t>
      </w:r>
      <w:r w:rsidR="00BA2321">
        <w:rPr>
          <w:rFonts w:ascii="Arial" w:hAnsi="Arial" w:cs="Arial"/>
          <w:color w:val="000000"/>
          <w:sz w:val="24"/>
          <w:szCs w:val="24"/>
          <w:lang w:eastAsia="en-ZA"/>
        </w:rPr>
        <w:t xml:space="preserve">Police Station </w:t>
      </w: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 xml:space="preserve">will be issued to the station by </w:t>
      </w:r>
      <w:r w:rsidR="00BA2321">
        <w:rPr>
          <w:rFonts w:ascii="Arial" w:hAnsi="Arial" w:cs="Arial"/>
          <w:color w:val="000000"/>
          <w:sz w:val="24"/>
          <w:szCs w:val="24"/>
          <w:lang w:eastAsia="en-ZA"/>
        </w:rPr>
        <w:t xml:space="preserve">31 March </w:t>
      </w: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>2017. The province received an allocation of 1</w:t>
      </w:r>
      <w:r w:rsidR="002A7BC0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 xml:space="preserve">300 posts for new entry-level enlistments during the 2017/2018 period. The identified vacancies </w:t>
      </w:r>
      <w:r w:rsidR="00664A99">
        <w:rPr>
          <w:rFonts w:ascii="Arial" w:hAnsi="Arial" w:cs="Arial"/>
          <w:color w:val="000000"/>
          <w:sz w:val="24"/>
          <w:szCs w:val="24"/>
          <w:lang w:eastAsia="en-ZA"/>
        </w:rPr>
        <w:t>w</w:t>
      </w:r>
      <w:r w:rsidRPr="002D3246">
        <w:rPr>
          <w:rFonts w:ascii="Arial" w:hAnsi="Arial" w:cs="Arial"/>
          <w:color w:val="000000"/>
          <w:sz w:val="24"/>
          <w:szCs w:val="24"/>
          <w:lang w:eastAsia="en-ZA"/>
        </w:rPr>
        <w:t>ill be filled with these new entry-level enlistments.</w:t>
      </w:r>
    </w:p>
    <w:p w:rsidR="002D3246" w:rsidRDefault="002D3246" w:rsidP="002D3246">
      <w:pPr>
        <w:spacing w:after="0" w:line="360" w:lineRule="auto"/>
        <w:ind w:left="720" w:hanging="720"/>
        <w:rPr>
          <w:rFonts w:ascii="Arial" w:hAnsi="Arial" w:cs="Arial"/>
          <w:color w:val="000000"/>
          <w:sz w:val="24"/>
          <w:szCs w:val="24"/>
          <w:lang w:eastAsia="en-ZA"/>
        </w:rPr>
      </w:pPr>
      <w:bookmarkStart w:id="0" w:name="_GoBack"/>
      <w:bookmarkEnd w:id="0"/>
    </w:p>
    <w:sectPr w:rsidR="002D3246" w:rsidSect="002D3246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87" w:rsidRDefault="00BD0187" w:rsidP="002D3246">
      <w:pPr>
        <w:spacing w:after="0" w:line="240" w:lineRule="auto"/>
      </w:pPr>
      <w:r>
        <w:separator/>
      </w:r>
    </w:p>
  </w:endnote>
  <w:endnote w:type="continuationSeparator" w:id="0">
    <w:p w:rsidR="00BD0187" w:rsidRDefault="00BD0187" w:rsidP="002D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87" w:rsidRDefault="00BD0187" w:rsidP="002D3246">
      <w:pPr>
        <w:spacing w:after="0" w:line="240" w:lineRule="auto"/>
      </w:pPr>
      <w:r>
        <w:separator/>
      </w:r>
    </w:p>
  </w:footnote>
  <w:footnote w:type="continuationSeparator" w:id="0">
    <w:p w:rsidR="00BD0187" w:rsidRDefault="00BD0187" w:rsidP="002D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402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3246" w:rsidRDefault="002D32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246" w:rsidRDefault="002D3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7DE"/>
    <w:multiLevelType w:val="hybridMultilevel"/>
    <w:tmpl w:val="2834D9E2"/>
    <w:lvl w:ilvl="0" w:tplc="00C86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494C"/>
    <w:multiLevelType w:val="hybridMultilevel"/>
    <w:tmpl w:val="41909598"/>
    <w:lvl w:ilvl="0" w:tplc="6B30A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2D5F"/>
    <w:multiLevelType w:val="hybridMultilevel"/>
    <w:tmpl w:val="BC709E54"/>
    <w:styleLink w:val="Style11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943BD"/>
    <w:multiLevelType w:val="hybridMultilevel"/>
    <w:tmpl w:val="2BB290BA"/>
    <w:lvl w:ilvl="0" w:tplc="00C86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50DB"/>
    <w:multiLevelType w:val="hybridMultilevel"/>
    <w:tmpl w:val="7350688A"/>
    <w:lvl w:ilvl="0" w:tplc="00C86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C2"/>
    <w:rsid w:val="000D1291"/>
    <w:rsid w:val="00120AC2"/>
    <w:rsid w:val="00123B77"/>
    <w:rsid w:val="002A7BC0"/>
    <w:rsid w:val="002D3246"/>
    <w:rsid w:val="00664A99"/>
    <w:rsid w:val="007C5ADB"/>
    <w:rsid w:val="0093575E"/>
    <w:rsid w:val="00A4133D"/>
    <w:rsid w:val="00B430F1"/>
    <w:rsid w:val="00BA2321"/>
    <w:rsid w:val="00BD0187"/>
    <w:rsid w:val="00DC5D6D"/>
    <w:rsid w:val="00DD396D"/>
    <w:rsid w:val="00E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C2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46"/>
    <w:pPr>
      <w:ind w:left="720"/>
      <w:contextualSpacing/>
    </w:pPr>
  </w:style>
  <w:style w:type="character" w:styleId="FootnoteReference">
    <w:name w:val="footnote reference"/>
    <w:semiHidden/>
    <w:rsid w:val="002D3246"/>
  </w:style>
  <w:style w:type="numbering" w:customStyle="1" w:styleId="Style11">
    <w:name w:val="Style11"/>
    <w:uiPriority w:val="99"/>
    <w:rsid w:val="002D3246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D3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46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D3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246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C2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46"/>
    <w:pPr>
      <w:ind w:left="720"/>
      <w:contextualSpacing/>
    </w:pPr>
  </w:style>
  <w:style w:type="character" w:styleId="FootnoteReference">
    <w:name w:val="footnote reference"/>
    <w:semiHidden/>
    <w:rsid w:val="002D3246"/>
  </w:style>
  <w:style w:type="numbering" w:customStyle="1" w:styleId="Style11">
    <w:name w:val="Style11"/>
    <w:uiPriority w:val="99"/>
    <w:rsid w:val="002D3246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D3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46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D3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246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2016-09-16T08:17:00Z</cp:lastPrinted>
  <dcterms:created xsi:type="dcterms:W3CDTF">2016-10-06T17:44:00Z</dcterms:created>
  <dcterms:modified xsi:type="dcterms:W3CDTF">2016-10-06T17:44:00Z</dcterms:modified>
</cp:coreProperties>
</file>