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81" w:rsidRPr="00FC3197" w:rsidRDefault="004C0081" w:rsidP="004C0081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FC3197">
        <w:rPr>
          <w:rFonts w:ascii="Arial" w:hAnsi="Arial" w:cs="Arial"/>
          <w:b/>
          <w:sz w:val="24"/>
          <w:szCs w:val="24"/>
        </w:rPr>
        <w:t>36/1/4/1/2016</w:t>
      </w:r>
      <w:r w:rsidR="00D45579" w:rsidRPr="00FC3197">
        <w:rPr>
          <w:rFonts w:ascii="Arial" w:hAnsi="Arial" w:cs="Arial"/>
          <w:b/>
          <w:sz w:val="24"/>
          <w:szCs w:val="24"/>
        </w:rPr>
        <w:t>00229</w:t>
      </w:r>
    </w:p>
    <w:p w:rsidR="004C0081" w:rsidRPr="00FC3197" w:rsidRDefault="004C0081" w:rsidP="004C0081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C3197">
        <w:rPr>
          <w:rFonts w:ascii="Arial" w:hAnsi="Arial" w:cs="Arial"/>
          <w:b/>
          <w:sz w:val="24"/>
          <w:szCs w:val="24"/>
        </w:rPr>
        <w:t>NATIONAL ASSEMBLY</w:t>
      </w:r>
    </w:p>
    <w:p w:rsidR="004C0081" w:rsidRPr="00FC3197" w:rsidRDefault="004C0081" w:rsidP="004C0081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C3197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4C0081" w:rsidRPr="00FC3197" w:rsidRDefault="004C0081" w:rsidP="004C0081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C3197">
        <w:rPr>
          <w:rFonts w:ascii="Arial" w:hAnsi="Arial" w:cs="Arial"/>
          <w:b/>
          <w:sz w:val="24"/>
          <w:szCs w:val="24"/>
          <w:u w:val="single"/>
        </w:rPr>
        <w:t>QUESTION 1935</w:t>
      </w:r>
    </w:p>
    <w:p w:rsidR="004C0081" w:rsidRPr="00FC3197" w:rsidRDefault="004C0081" w:rsidP="004C0081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FC3197">
        <w:rPr>
          <w:rFonts w:ascii="Arial" w:hAnsi="Arial" w:cs="Arial"/>
          <w:b/>
          <w:sz w:val="24"/>
          <w:szCs w:val="24"/>
          <w:u w:val="single"/>
        </w:rPr>
        <w:t>DATE OF PUBLICATION IN INTERNAL QUESTION PAPER: 16 SEPTEMBER 2016</w:t>
      </w:r>
    </w:p>
    <w:p w:rsidR="004C0081" w:rsidRPr="00FC3197" w:rsidRDefault="004C0081" w:rsidP="004C008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C3197">
        <w:rPr>
          <w:rFonts w:ascii="Arial" w:hAnsi="Arial" w:cs="Arial"/>
          <w:b/>
          <w:sz w:val="24"/>
          <w:szCs w:val="24"/>
          <w:u w:val="single"/>
        </w:rPr>
        <w:t>(INTERNAL QUESTION PAPER NO 28-2016)</w:t>
      </w:r>
    </w:p>
    <w:p w:rsidR="000D1291" w:rsidRPr="00FC3197" w:rsidRDefault="000D1291">
      <w:pPr>
        <w:rPr>
          <w:rFonts w:ascii="Arial" w:hAnsi="Arial" w:cs="Arial"/>
          <w:sz w:val="24"/>
          <w:szCs w:val="24"/>
        </w:rPr>
      </w:pPr>
    </w:p>
    <w:p w:rsidR="004C0081" w:rsidRPr="00FC3197" w:rsidRDefault="004C0081" w:rsidP="004C0081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C3197">
        <w:rPr>
          <w:rFonts w:ascii="Arial" w:hAnsi="Arial" w:cs="Arial"/>
          <w:b/>
          <w:sz w:val="24"/>
          <w:szCs w:val="24"/>
        </w:rPr>
        <w:t>1935.</w:t>
      </w:r>
      <w:r w:rsidRPr="00FC3197">
        <w:rPr>
          <w:rFonts w:ascii="Arial" w:hAnsi="Arial" w:cs="Arial"/>
          <w:b/>
          <w:sz w:val="24"/>
          <w:szCs w:val="24"/>
        </w:rPr>
        <w:tab/>
        <w:t>Mr M Waters (DA) to ask the Minister of Police:</w:t>
      </w:r>
    </w:p>
    <w:p w:rsidR="004C0081" w:rsidRPr="00FC3197" w:rsidRDefault="004C0081" w:rsidP="004C0081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C3197">
        <w:rPr>
          <w:rFonts w:ascii="Arial" w:hAnsi="Arial" w:cs="Arial"/>
          <w:sz w:val="24"/>
          <w:szCs w:val="24"/>
        </w:rPr>
        <w:t>(a) Why are two unmarked police cars with certain registration numbers (details furnished) regularly visiting a certain property (details furnished), (b) how many times have the specified vehicles visited the specified property since 1 January 2016 and (c) what are the names of the SA Police Service officers who operate from the specified vehicles?</w:t>
      </w:r>
    </w:p>
    <w:p w:rsidR="004C0081" w:rsidRPr="00FC3197" w:rsidRDefault="004C0081" w:rsidP="004C0081">
      <w:pPr>
        <w:spacing w:before="100" w:beforeAutospacing="1" w:after="100" w:afterAutospacing="1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C3197">
        <w:rPr>
          <w:rFonts w:ascii="Arial" w:hAnsi="Arial" w:cs="Arial"/>
          <w:sz w:val="24"/>
          <w:szCs w:val="24"/>
        </w:rPr>
        <w:t>NW2246E</w:t>
      </w:r>
    </w:p>
    <w:p w:rsidR="004C0081" w:rsidRPr="00FC3197" w:rsidRDefault="004C0081" w:rsidP="004C0081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C3197">
        <w:rPr>
          <w:rFonts w:ascii="Arial" w:hAnsi="Arial" w:cs="Arial"/>
          <w:b/>
          <w:sz w:val="24"/>
          <w:szCs w:val="24"/>
        </w:rPr>
        <w:t>REPLY:</w:t>
      </w:r>
    </w:p>
    <w:p w:rsidR="004C0081" w:rsidRDefault="00FC3197" w:rsidP="00B876F5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 w:rsidRPr="00FC3197">
        <w:rPr>
          <w:rFonts w:ascii="Arial" w:hAnsi="Arial" w:cs="Arial"/>
          <w:sz w:val="24"/>
          <w:szCs w:val="24"/>
        </w:rPr>
        <w:t>The mentioned vehicles do not belong to the South African Police Service.</w:t>
      </w:r>
    </w:p>
    <w:p w:rsidR="00B876F5" w:rsidRPr="00B876F5" w:rsidRDefault="00B876F5" w:rsidP="00B876F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3197" w:rsidRDefault="00FC3197" w:rsidP="00B876F5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 w:rsidRPr="00FC3197">
        <w:rPr>
          <w:rFonts w:ascii="Arial" w:hAnsi="Arial" w:cs="Arial"/>
          <w:sz w:val="24"/>
          <w:szCs w:val="24"/>
        </w:rPr>
        <w:t>Not applicable.</w:t>
      </w:r>
    </w:p>
    <w:p w:rsidR="00B876F5" w:rsidRPr="00B876F5" w:rsidRDefault="00B876F5" w:rsidP="00B876F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3197" w:rsidRPr="00FC3197" w:rsidRDefault="00FC3197" w:rsidP="00B876F5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Arial" w:hAnsi="Arial" w:cs="Arial"/>
          <w:sz w:val="24"/>
          <w:szCs w:val="24"/>
        </w:rPr>
      </w:pPr>
      <w:r w:rsidRPr="00FC3197">
        <w:rPr>
          <w:rFonts w:ascii="Arial" w:hAnsi="Arial" w:cs="Arial"/>
          <w:sz w:val="24"/>
          <w:szCs w:val="24"/>
        </w:rPr>
        <w:t>Not applicable.</w:t>
      </w:r>
    </w:p>
    <w:p w:rsidR="00FC3197" w:rsidRPr="00FC3197" w:rsidRDefault="00FC3197" w:rsidP="00FC3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3197" w:rsidRDefault="00FC3197" w:rsidP="00FC3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76F5" w:rsidRDefault="00B876F5" w:rsidP="00FC3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76F5" w:rsidRDefault="00B876F5" w:rsidP="00FC3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76F5" w:rsidRDefault="00B876F5" w:rsidP="00FC3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76F5" w:rsidRDefault="00B876F5" w:rsidP="00FC3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76F5" w:rsidRDefault="00B876F5" w:rsidP="00FC3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76F5" w:rsidRDefault="00B876F5" w:rsidP="00FC3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76F5" w:rsidRDefault="00B876F5" w:rsidP="00FC3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76F5" w:rsidRDefault="00B876F5" w:rsidP="00FC31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76F5" w:rsidRDefault="00B876F5" w:rsidP="00FC319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876F5" w:rsidSect="00FC3197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E6D" w:rsidRDefault="00A15E6D" w:rsidP="00FC3197">
      <w:pPr>
        <w:spacing w:after="0" w:line="240" w:lineRule="auto"/>
      </w:pPr>
      <w:r>
        <w:separator/>
      </w:r>
    </w:p>
  </w:endnote>
  <w:endnote w:type="continuationSeparator" w:id="0">
    <w:p w:rsidR="00A15E6D" w:rsidRDefault="00A15E6D" w:rsidP="00FC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E6D" w:rsidRDefault="00A15E6D" w:rsidP="00FC3197">
      <w:pPr>
        <w:spacing w:after="0" w:line="240" w:lineRule="auto"/>
      </w:pPr>
      <w:r>
        <w:separator/>
      </w:r>
    </w:p>
  </w:footnote>
  <w:footnote w:type="continuationSeparator" w:id="0">
    <w:p w:rsidR="00A15E6D" w:rsidRDefault="00A15E6D" w:rsidP="00FC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095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C3197" w:rsidRDefault="00FC319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B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3197" w:rsidRDefault="00FC31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6DBB"/>
    <w:multiLevelType w:val="hybridMultilevel"/>
    <w:tmpl w:val="EA10FE5A"/>
    <w:lvl w:ilvl="0" w:tplc="10DC4C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81"/>
    <w:rsid w:val="000D1291"/>
    <w:rsid w:val="000E3376"/>
    <w:rsid w:val="001E4BDC"/>
    <w:rsid w:val="004C0081"/>
    <w:rsid w:val="006F1363"/>
    <w:rsid w:val="009644FA"/>
    <w:rsid w:val="00A15E6D"/>
    <w:rsid w:val="00A42023"/>
    <w:rsid w:val="00B30753"/>
    <w:rsid w:val="00B876F5"/>
    <w:rsid w:val="00D45579"/>
    <w:rsid w:val="00FC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8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197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FC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197"/>
    <w:rPr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08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197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FC31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197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2016-09-16T08:16:00Z</cp:lastPrinted>
  <dcterms:created xsi:type="dcterms:W3CDTF">2016-10-06T17:43:00Z</dcterms:created>
  <dcterms:modified xsi:type="dcterms:W3CDTF">2016-10-06T17:43:00Z</dcterms:modified>
</cp:coreProperties>
</file>