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254967"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254967">
        <w:rPr>
          <w:rFonts w:ascii="Arial" w:eastAsia="Times New Roman" w:hAnsi="Arial" w:cs="Arial"/>
          <w:b/>
          <w:snapToGrid w:val="0"/>
          <w:color w:val="000000"/>
          <w:sz w:val="24"/>
          <w:szCs w:val="40"/>
          <w:lang w:val="en-GB"/>
        </w:rPr>
        <w:t xml:space="preserve">NATIONAL </w:t>
      </w:r>
      <w:r w:rsidR="00382D1D" w:rsidRPr="00254967">
        <w:rPr>
          <w:rFonts w:ascii="Arial" w:eastAsia="Times New Roman" w:hAnsi="Arial" w:cs="Arial"/>
          <w:b/>
          <w:snapToGrid w:val="0"/>
          <w:color w:val="000000"/>
          <w:sz w:val="24"/>
          <w:szCs w:val="40"/>
          <w:lang w:val="en-GB"/>
        </w:rPr>
        <w:t xml:space="preserve">ASSEMBLY </w:t>
      </w:r>
      <w:r w:rsidR="007A7AE6" w:rsidRPr="00254967">
        <w:rPr>
          <w:rFonts w:ascii="Arial" w:eastAsia="Times New Roman" w:hAnsi="Arial" w:cs="Arial"/>
          <w:b/>
          <w:snapToGrid w:val="0"/>
          <w:color w:val="000000"/>
          <w:sz w:val="24"/>
          <w:szCs w:val="40"/>
          <w:lang w:val="en-GB"/>
        </w:rPr>
        <w:t xml:space="preserve">QUESTION FOR </w:t>
      </w:r>
      <w:r w:rsidR="00193B0E" w:rsidRPr="00254967">
        <w:rPr>
          <w:rFonts w:ascii="Arial" w:eastAsia="Times New Roman" w:hAnsi="Arial" w:cs="Arial"/>
          <w:b/>
          <w:snapToGrid w:val="0"/>
          <w:color w:val="000000"/>
          <w:sz w:val="24"/>
          <w:szCs w:val="40"/>
          <w:lang w:val="en-GB"/>
        </w:rPr>
        <w:t>WRITTEN</w:t>
      </w:r>
      <w:r w:rsidRPr="00254967">
        <w:rPr>
          <w:rFonts w:ascii="Arial" w:eastAsia="Times New Roman" w:hAnsi="Arial" w:cs="Arial"/>
          <w:b/>
          <w:snapToGrid w:val="0"/>
          <w:color w:val="000000"/>
          <w:sz w:val="24"/>
          <w:szCs w:val="40"/>
          <w:lang w:val="en-GB"/>
        </w:rPr>
        <w:t xml:space="preserve"> REPLY</w:t>
      </w:r>
    </w:p>
    <w:p w:rsidR="00D33C41" w:rsidRPr="00254967"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254967">
        <w:rPr>
          <w:rFonts w:ascii="Arial" w:eastAsia="Times New Roman" w:hAnsi="Arial" w:cs="Arial"/>
          <w:b/>
          <w:snapToGrid w:val="0"/>
          <w:sz w:val="24"/>
          <w:szCs w:val="40"/>
          <w:lang w:val="en-GB"/>
        </w:rPr>
        <w:t>QUESTION NUMBER:</w:t>
      </w:r>
      <w:r w:rsidR="00E556BF" w:rsidRPr="00254967">
        <w:rPr>
          <w:rFonts w:ascii="Arial" w:eastAsia="Times New Roman" w:hAnsi="Arial" w:cs="Arial"/>
          <w:b/>
          <w:snapToGrid w:val="0"/>
          <w:sz w:val="24"/>
          <w:szCs w:val="40"/>
          <w:lang w:val="en-GB"/>
        </w:rPr>
        <w:t xml:space="preserve"> </w:t>
      </w:r>
      <w:r w:rsidRPr="00254967">
        <w:rPr>
          <w:rFonts w:ascii="Arial" w:eastAsia="Times New Roman" w:hAnsi="Arial" w:cs="Arial"/>
          <w:b/>
          <w:snapToGrid w:val="0"/>
          <w:sz w:val="24"/>
          <w:szCs w:val="40"/>
          <w:lang w:val="en-GB"/>
        </w:rPr>
        <w:tab/>
      </w:r>
      <w:r w:rsidR="00003917" w:rsidRPr="00254967">
        <w:rPr>
          <w:rFonts w:ascii="Arial" w:eastAsia="Times New Roman" w:hAnsi="Arial" w:cs="Arial"/>
          <w:b/>
          <w:snapToGrid w:val="0"/>
          <w:sz w:val="24"/>
          <w:szCs w:val="40"/>
          <w:lang w:val="en-GB"/>
        </w:rPr>
        <w:t>1</w:t>
      </w:r>
      <w:r w:rsidR="00D8562A" w:rsidRPr="00254967">
        <w:rPr>
          <w:rFonts w:ascii="Arial" w:eastAsia="Times New Roman" w:hAnsi="Arial" w:cs="Arial"/>
          <w:b/>
          <w:snapToGrid w:val="0"/>
          <w:sz w:val="24"/>
          <w:szCs w:val="40"/>
          <w:lang w:val="en-GB"/>
        </w:rPr>
        <w:t>9</w:t>
      </w:r>
      <w:r w:rsidR="00FC69D8" w:rsidRPr="00254967">
        <w:rPr>
          <w:rFonts w:ascii="Arial" w:eastAsia="Times New Roman" w:hAnsi="Arial" w:cs="Arial"/>
          <w:b/>
          <w:snapToGrid w:val="0"/>
          <w:sz w:val="24"/>
          <w:szCs w:val="40"/>
          <w:lang w:val="en-GB"/>
        </w:rPr>
        <w:t>32</w:t>
      </w:r>
    </w:p>
    <w:p w:rsidR="00D33C41" w:rsidRPr="00254967" w:rsidRDefault="00D33C41" w:rsidP="00FB4659">
      <w:pPr>
        <w:spacing w:after="120" w:line="240" w:lineRule="auto"/>
        <w:jc w:val="center"/>
        <w:rPr>
          <w:rFonts w:ascii="Arial" w:eastAsia="Times New Roman" w:hAnsi="Arial" w:cs="Arial"/>
          <w:b/>
          <w:snapToGrid w:val="0"/>
          <w:sz w:val="24"/>
          <w:szCs w:val="40"/>
          <w:lang w:val="en-GB"/>
        </w:rPr>
      </w:pPr>
      <w:r w:rsidRPr="00254967">
        <w:rPr>
          <w:rFonts w:ascii="Arial" w:eastAsia="Times New Roman" w:hAnsi="Arial" w:cs="Arial"/>
          <w:b/>
          <w:snapToGrid w:val="0"/>
          <w:sz w:val="24"/>
          <w:szCs w:val="40"/>
          <w:lang w:val="en-GB"/>
        </w:rPr>
        <w:t xml:space="preserve">DATE OF PUBLICATION IN INTERNAL QUESTION PAPER: </w:t>
      </w:r>
      <w:r w:rsidR="00D8562A" w:rsidRPr="00254967">
        <w:rPr>
          <w:rFonts w:ascii="Arial" w:eastAsia="Times New Roman" w:hAnsi="Arial" w:cs="Arial"/>
          <w:b/>
          <w:snapToGrid w:val="0"/>
          <w:sz w:val="24"/>
          <w:szCs w:val="40"/>
          <w:lang w:val="en-GB"/>
        </w:rPr>
        <w:t>20</w:t>
      </w:r>
      <w:r w:rsidR="00A5068C" w:rsidRPr="00254967">
        <w:rPr>
          <w:rFonts w:ascii="Arial" w:eastAsia="Times New Roman" w:hAnsi="Arial" w:cs="Arial"/>
          <w:b/>
          <w:snapToGrid w:val="0"/>
          <w:sz w:val="24"/>
          <w:szCs w:val="40"/>
          <w:lang w:val="en-GB"/>
        </w:rPr>
        <w:t xml:space="preserve"> MAY</w:t>
      </w:r>
      <w:r w:rsidR="009E7540" w:rsidRPr="00254967">
        <w:rPr>
          <w:rFonts w:ascii="Arial" w:eastAsia="Times New Roman" w:hAnsi="Arial" w:cs="Arial"/>
          <w:b/>
          <w:snapToGrid w:val="0"/>
          <w:sz w:val="24"/>
          <w:szCs w:val="40"/>
          <w:lang w:val="en-GB"/>
        </w:rPr>
        <w:t xml:space="preserve"> 202</w:t>
      </w:r>
      <w:r w:rsidR="00571987" w:rsidRPr="00254967">
        <w:rPr>
          <w:rFonts w:ascii="Arial" w:eastAsia="Times New Roman" w:hAnsi="Arial" w:cs="Arial"/>
          <w:b/>
          <w:snapToGrid w:val="0"/>
          <w:sz w:val="24"/>
          <w:szCs w:val="40"/>
          <w:lang w:val="en-GB"/>
        </w:rPr>
        <w:t>2</w:t>
      </w:r>
    </w:p>
    <w:p w:rsidR="00D33C41" w:rsidRPr="00254967"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254967">
        <w:rPr>
          <w:rFonts w:ascii="Arial" w:eastAsia="Times New Roman" w:hAnsi="Arial" w:cs="Arial"/>
          <w:b/>
          <w:snapToGrid w:val="0"/>
          <w:sz w:val="24"/>
          <w:szCs w:val="40"/>
          <w:lang w:val="en-GB"/>
        </w:rPr>
        <w:t xml:space="preserve">INTERNAL QUESTION PAPER NUMBER:  </w:t>
      </w:r>
      <w:r w:rsidR="00670DC9" w:rsidRPr="00254967">
        <w:rPr>
          <w:rFonts w:ascii="Arial" w:eastAsia="Times New Roman" w:hAnsi="Arial" w:cs="Arial"/>
          <w:b/>
          <w:snapToGrid w:val="0"/>
          <w:sz w:val="24"/>
          <w:szCs w:val="40"/>
          <w:lang w:val="en-GB"/>
        </w:rPr>
        <w:t>1</w:t>
      </w:r>
      <w:r w:rsidR="00D8562A" w:rsidRPr="00254967">
        <w:rPr>
          <w:rFonts w:ascii="Arial" w:eastAsia="Times New Roman" w:hAnsi="Arial" w:cs="Arial"/>
          <w:b/>
          <w:snapToGrid w:val="0"/>
          <w:sz w:val="24"/>
          <w:szCs w:val="40"/>
          <w:lang w:val="en-GB"/>
        </w:rPr>
        <w:t>8</w:t>
      </w:r>
      <w:r w:rsidR="00505A71" w:rsidRPr="00254967">
        <w:rPr>
          <w:rFonts w:ascii="Arial" w:eastAsia="Times New Roman" w:hAnsi="Arial" w:cs="Arial"/>
          <w:b/>
          <w:snapToGrid w:val="0"/>
          <w:sz w:val="24"/>
          <w:szCs w:val="40"/>
          <w:lang w:val="en-GB"/>
        </w:rPr>
        <w:t xml:space="preserve"> </w:t>
      </w:r>
      <w:r w:rsidR="009E7540" w:rsidRPr="00254967">
        <w:rPr>
          <w:rFonts w:ascii="Arial" w:eastAsia="Times New Roman" w:hAnsi="Arial" w:cs="Arial"/>
          <w:b/>
          <w:snapToGrid w:val="0"/>
          <w:sz w:val="24"/>
          <w:szCs w:val="40"/>
          <w:lang w:val="en-GB"/>
        </w:rPr>
        <w:t>- 202</w:t>
      </w:r>
      <w:r w:rsidR="00343A08" w:rsidRPr="00254967">
        <w:rPr>
          <w:rFonts w:ascii="Arial" w:eastAsia="Times New Roman" w:hAnsi="Arial" w:cs="Arial"/>
          <w:b/>
          <w:snapToGrid w:val="0"/>
          <w:sz w:val="24"/>
          <w:szCs w:val="40"/>
          <w:lang w:val="en-GB"/>
        </w:rPr>
        <w:t>2</w:t>
      </w:r>
    </w:p>
    <w:p w:rsidR="00FC69D8" w:rsidRPr="00254967" w:rsidRDefault="00FC69D8" w:rsidP="00FC69D8">
      <w:pPr>
        <w:spacing w:before="100" w:beforeAutospacing="1" w:after="100" w:afterAutospacing="1"/>
        <w:jc w:val="both"/>
        <w:outlineLvl w:val="0"/>
        <w:rPr>
          <w:rFonts w:ascii="Arial" w:hAnsi="Arial" w:cs="Arial"/>
          <w:b/>
          <w:sz w:val="24"/>
          <w:szCs w:val="24"/>
          <w:lang w:val="en-GB"/>
        </w:rPr>
      </w:pPr>
      <w:r w:rsidRPr="00254967">
        <w:rPr>
          <w:rFonts w:ascii="Arial" w:hAnsi="Arial" w:cs="Arial"/>
          <w:b/>
          <w:sz w:val="24"/>
          <w:szCs w:val="24"/>
          <w:lang w:val="en-GB"/>
        </w:rPr>
        <w:t>1932.</w:t>
      </w:r>
      <w:r w:rsidRPr="00254967">
        <w:rPr>
          <w:rFonts w:ascii="Arial" w:hAnsi="Arial" w:cs="Arial"/>
          <w:b/>
          <w:sz w:val="24"/>
          <w:szCs w:val="24"/>
          <w:lang w:val="en-GB"/>
        </w:rPr>
        <w:tab/>
        <w:t xml:space="preserve">Ms A L A Abrahams (DA) to ask </w:t>
      </w:r>
      <w:r w:rsidRPr="00254967">
        <w:rPr>
          <w:rFonts w:ascii="Arial" w:hAnsi="Arial" w:cs="Arial"/>
          <w:b/>
          <w:sz w:val="24"/>
          <w:szCs w:val="24"/>
        </w:rPr>
        <w:t>the</w:t>
      </w:r>
      <w:r w:rsidRPr="00254967">
        <w:rPr>
          <w:rFonts w:ascii="Arial" w:hAnsi="Arial" w:cs="Arial"/>
          <w:b/>
          <w:sz w:val="24"/>
          <w:szCs w:val="24"/>
          <w:lang w:val="en-GB"/>
        </w:rPr>
        <w:t xml:space="preserve"> Minister of Social Development</w:t>
      </w:r>
      <w:r w:rsidR="007668C8" w:rsidRPr="00254967">
        <w:rPr>
          <w:rFonts w:ascii="Arial" w:hAnsi="Arial" w:cs="Arial"/>
          <w:b/>
          <w:sz w:val="24"/>
          <w:szCs w:val="24"/>
          <w:lang w:val="en-GB"/>
        </w:rPr>
        <w:fldChar w:fldCharType="begin"/>
      </w:r>
      <w:r w:rsidRPr="00254967">
        <w:rPr>
          <w:rFonts w:ascii="Arial" w:hAnsi="Arial" w:cs="Arial"/>
          <w:sz w:val="24"/>
          <w:szCs w:val="24"/>
        </w:rPr>
        <w:instrText xml:space="preserve"> XE "</w:instrText>
      </w:r>
      <w:r w:rsidRPr="00254967">
        <w:rPr>
          <w:rFonts w:ascii="Arial" w:hAnsi="Arial" w:cs="Arial"/>
          <w:b/>
          <w:sz w:val="24"/>
          <w:szCs w:val="24"/>
          <w:lang w:val="en-GB"/>
        </w:rPr>
        <w:instrText>Social Development</w:instrText>
      </w:r>
      <w:r w:rsidRPr="00254967">
        <w:rPr>
          <w:rFonts w:ascii="Arial" w:hAnsi="Arial" w:cs="Arial"/>
          <w:sz w:val="24"/>
          <w:szCs w:val="24"/>
        </w:rPr>
        <w:instrText>"</w:instrText>
      </w:r>
      <w:r w:rsidR="007668C8" w:rsidRPr="00254967">
        <w:rPr>
          <w:rFonts w:ascii="Arial" w:hAnsi="Arial" w:cs="Arial"/>
          <w:b/>
          <w:sz w:val="24"/>
          <w:szCs w:val="24"/>
          <w:lang w:val="en-GB"/>
        </w:rPr>
        <w:fldChar w:fldCharType="end"/>
      </w:r>
      <w:r w:rsidRPr="00254967">
        <w:rPr>
          <w:rFonts w:ascii="Arial" w:hAnsi="Arial" w:cs="Arial"/>
          <w:b/>
          <w:sz w:val="24"/>
          <w:szCs w:val="24"/>
          <w:lang w:val="en-GB"/>
        </w:rPr>
        <w:t>:</w:t>
      </w:r>
    </w:p>
    <w:p w:rsidR="00FC69D8" w:rsidRPr="00254967" w:rsidRDefault="00FC69D8" w:rsidP="001F7B87">
      <w:pPr>
        <w:spacing w:before="100" w:beforeAutospacing="1"/>
        <w:jc w:val="both"/>
        <w:rPr>
          <w:rFonts w:ascii="Arial" w:hAnsi="Arial" w:cs="Arial"/>
          <w:sz w:val="24"/>
          <w:szCs w:val="24"/>
        </w:rPr>
      </w:pPr>
      <w:r w:rsidRPr="00254967">
        <w:rPr>
          <w:rFonts w:ascii="Arial" w:hAnsi="Arial" w:cs="Arial"/>
          <w:sz w:val="24"/>
          <w:szCs w:val="24"/>
        </w:rPr>
        <w:t xml:space="preserve">Whether, with reference to the meeting of the Portfolio Committee on Social Development on 20 April 2022, during which representatives of her department stated that names of the new National Development Agency (NDA) Board will be submitted to Cabinet and, in accordance with </w:t>
      </w:r>
      <w:r w:rsidRPr="00254967">
        <w:rPr>
          <w:rFonts w:ascii="Arial" w:hAnsi="Arial" w:cs="Arial"/>
          <w:i/>
          <w:sz w:val="24"/>
          <w:szCs w:val="24"/>
        </w:rPr>
        <w:t>Chapter 5: Composition of NDA’s Board, filling of vacancies and remuneration</w:t>
      </w:r>
      <w:r w:rsidRPr="00254967">
        <w:rPr>
          <w:rFonts w:ascii="Arial" w:hAnsi="Arial" w:cs="Arial"/>
          <w:sz w:val="24"/>
          <w:szCs w:val="24"/>
        </w:rPr>
        <w:t xml:space="preserve"> of the </w:t>
      </w:r>
      <w:r w:rsidRPr="00254967">
        <w:rPr>
          <w:rFonts w:ascii="Arial" w:hAnsi="Arial" w:cs="Arial"/>
          <w:sz w:val="24"/>
          <w:szCs w:val="24"/>
          <w:lang w:val="en-GB"/>
        </w:rPr>
        <w:t>National</w:t>
      </w:r>
      <w:r w:rsidRPr="00254967">
        <w:rPr>
          <w:rFonts w:ascii="Arial" w:hAnsi="Arial" w:cs="Arial"/>
          <w:sz w:val="24"/>
          <w:szCs w:val="24"/>
        </w:rPr>
        <w:t xml:space="preserve"> Development Agency Act, Act 108 of 1998, she will furnish Ms A L A Abrahams with the (a) notice which was advertised calling for interested parties to apply, (b) relevant details of the process by which the interview panel was established, (c) names of </w:t>
      </w:r>
      <w:r w:rsidRPr="00254967">
        <w:rPr>
          <w:rFonts w:ascii="Arial" w:hAnsi="Arial" w:cs="Arial"/>
          <w:sz w:val="24"/>
          <w:szCs w:val="24"/>
          <w:lang w:val="en-GB"/>
        </w:rPr>
        <w:t>the</w:t>
      </w:r>
      <w:r w:rsidRPr="00254967">
        <w:rPr>
          <w:rFonts w:ascii="Arial" w:hAnsi="Arial" w:cs="Arial"/>
          <w:sz w:val="24"/>
          <w:szCs w:val="24"/>
        </w:rPr>
        <w:t xml:space="preserve"> interview </w:t>
      </w:r>
      <w:r w:rsidR="00DB423F" w:rsidRPr="00254967">
        <w:rPr>
          <w:rFonts w:ascii="Arial" w:hAnsi="Arial" w:cs="Arial"/>
          <w:sz w:val="24"/>
          <w:szCs w:val="24"/>
        </w:rPr>
        <w:t>panellists</w:t>
      </w:r>
      <w:r w:rsidRPr="00254967">
        <w:rPr>
          <w:rFonts w:ascii="Arial" w:hAnsi="Arial" w:cs="Arial"/>
          <w:sz w:val="24"/>
          <w:szCs w:val="24"/>
        </w:rPr>
        <w:t xml:space="preserve">, (d) date(s) when </w:t>
      </w:r>
      <w:r w:rsidRPr="00254967">
        <w:rPr>
          <w:rFonts w:ascii="Arial" w:hAnsi="Arial" w:cs="Arial"/>
          <w:sz w:val="24"/>
          <w:szCs w:val="24"/>
          <w:lang w:val="en-GB"/>
        </w:rPr>
        <w:t>the</w:t>
      </w:r>
      <w:r w:rsidRPr="00254967">
        <w:rPr>
          <w:rFonts w:ascii="Arial" w:hAnsi="Arial" w:cs="Arial"/>
          <w:sz w:val="24"/>
          <w:szCs w:val="24"/>
        </w:rPr>
        <w:t xml:space="preserve"> interview process took place, (e) names of all </w:t>
      </w:r>
      <w:r w:rsidRPr="00254967">
        <w:rPr>
          <w:rFonts w:ascii="Arial" w:hAnsi="Arial" w:cs="Arial"/>
          <w:sz w:val="24"/>
          <w:szCs w:val="24"/>
          <w:lang w:val="en-GB"/>
        </w:rPr>
        <w:t>board</w:t>
      </w:r>
      <w:r w:rsidRPr="00254967">
        <w:rPr>
          <w:rFonts w:ascii="Arial" w:hAnsi="Arial" w:cs="Arial"/>
          <w:sz w:val="24"/>
          <w:szCs w:val="24"/>
        </w:rPr>
        <w:t xml:space="preserve"> member applicants, (f) shortlisted </w:t>
      </w:r>
      <w:r w:rsidRPr="00254967">
        <w:rPr>
          <w:rFonts w:ascii="Arial" w:hAnsi="Arial" w:cs="Arial"/>
          <w:sz w:val="24"/>
          <w:szCs w:val="24"/>
          <w:lang w:val="en-GB"/>
        </w:rPr>
        <w:t>names</w:t>
      </w:r>
      <w:r w:rsidRPr="00254967">
        <w:rPr>
          <w:rFonts w:ascii="Arial" w:hAnsi="Arial" w:cs="Arial"/>
          <w:sz w:val="24"/>
          <w:szCs w:val="24"/>
        </w:rPr>
        <w:t xml:space="preserve"> of board member applicants, (g) date by which </w:t>
      </w:r>
      <w:r w:rsidRPr="00254967">
        <w:rPr>
          <w:rFonts w:ascii="Arial" w:hAnsi="Arial" w:cs="Arial"/>
          <w:sz w:val="24"/>
          <w:szCs w:val="24"/>
          <w:lang w:val="en-GB"/>
        </w:rPr>
        <w:t>the</w:t>
      </w:r>
      <w:r w:rsidRPr="00254967">
        <w:rPr>
          <w:rFonts w:ascii="Arial" w:hAnsi="Arial" w:cs="Arial"/>
          <w:sz w:val="24"/>
          <w:szCs w:val="24"/>
        </w:rPr>
        <w:t xml:space="preserve"> names of the proposed</w:t>
      </w:r>
      <w:r w:rsidRPr="00254967">
        <w:rPr>
          <w:rFonts w:ascii="Arial" w:hAnsi="Arial" w:cs="Arial"/>
          <w:sz w:val="24"/>
          <w:szCs w:val="24"/>
          <w:shd w:val="clear" w:color="auto" w:fill="FFFFFF" w:themeFill="background1"/>
        </w:rPr>
        <w:t xml:space="preserve"> new board will be submitted to Cabinet and (h) date by which the new board will be constituted; if not, why not, in each case; if so, what are the relevant details in each case?</w:t>
      </w:r>
      <w:r w:rsidRPr="00254967">
        <w:rPr>
          <w:rFonts w:ascii="Arial" w:hAnsi="Arial" w:cs="Arial"/>
          <w:sz w:val="24"/>
          <w:szCs w:val="24"/>
          <w:shd w:val="clear" w:color="auto" w:fill="FFFFFF" w:themeFill="background1"/>
        </w:rPr>
        <w:tab/>
      </w:r>
      <w:r w:rsidRPr="00254967">
        <w:rPr>
          <w:rFonts w:ascii="Arial" w:hAnsi="Arial" w:cs="Arial"/>
          <w:sz w:val="24"/>
          <w:szCs w:val="24"/>
        </w:rPr>
        <w:t>NW2271E</w:t>
      </w:r>
    </w:p>
    <w:p w:rsidR="001F7B87" w:rsidRPr="00254967" w:rsidRDefault="001F7B87" w:rsidP="001F7B87">
      <w:pPr>
        <w:spacing w:before="240" w:line="240" w:lineRule="auto"/>
        <w:jc w:val="both"/>
        <w:rPr>
          <w:rFonts w:ascii="Arial" w:hAnsi="Arial" w:cs="Arial"/>
          <w:sz w:val="24"/>
          <w:szCs w:val="24"/>
        </w:rPr>
      </w:pPr>
    </w:p>
    <w:p w:rsidR="00DA4793" w:rsidRPr="00254967" w:rsidRDefault="00DA4793" w:rsidP="00BD3C49">
      <w:pPr>
        <w:spacing w:after="0" w:line="240" w:lineRule="auto"/>
        <w:jc w:val="both"/>
        <w:rPr>
          <w:rFonts w:ascii="Arial" w:eastAsia="Times New Roman" w:hAnsi="Arial" w:cs="Arial"/>
          <w:b/>
          <w:snapToGrid w:val="0"/>
          <w:color w:val="000000"/>
          <w:sz w:val="24"/>
          <w:szCs w:val="24"/>
          <w:lang w:val="en-GB"/>
        </w:rPr>
      </w:pPr>
      <w:r w:rsidRPr="00254967">
        <w:rPr>
          <w:rFonts w:ascii="Arial" w:eastAsia="Times New Roman" w:hAnsi="Arial" w:cs="Arial"/>
          <w:b/>
          <w:snapToGrid w:val="0"/>
          <w:color w:val="000000"/>
          <w:sz w:val="24"/>
          <w:szCs w:val="24"/>
          <w:lang w:val="en-GB"/>
        </w:rPr>
        <w:t>REPLY:</w:t>
      </w:r>
    </w:p>
    <w:p w:rsidR="00B65067" w:rsidRPr="00254967" w:rsidRDefault="00AA6C3E" w:rsidP="001F7B87">
      <w:pPr>
        <w:pStyle w:val="ListParagraph"/>
        <w:numPr>
          <w:ilvl w:val="0"/>
          <w:numId w:val="18"/>
        </w:numPr>
        <w:spacing w:before="100" w:beforeAutospacing="1" w:after="100" w:afterAutospacing="1"/>
        <w:ind w:left="0" w:firstLine="0"/>
        <w:jc w:val="both"/>
        <w:rPr>
          <w:rFonts w:ascii="Arial" w:hAnsi="Arial" w:cs="Arial"/>
          <w:sz w:val="24"/>
          <w:szCs w:val="24"/>
        </w:rPr>
      </w:pPr>
      <w:r w:rsidRPr="00254967">
        <w:rPr>
          <w:rFonts w:ascii="Arial" w:hAnsi="Arial" w:cs="Arial"/>
          <w:sz w:val="24"/>
          <w:szCs w:val="24"/>
        </w:rPr>
        <w:t xml:space="preserve">The </w:t>
      </w:r>
      <w:r w:rsidR="004728C5" w:rsidRPr="00254967">
        <w:rPr>
          <w:rFonts w:ascii="Arial" w:hAnsi="Arial" w:cs="Arial"/>
          <w:sz w:val="24"/>
          <w:szCs w:val="24"/>
        </w:rPr>
        <w:t>D</w:t>
      </w:r>
      <w:r w:rsidRPr="00254967">
        <w:rPr>
          <w:rFonts w:ascii="Arial" w:hAnsi="Arial" w:cs="Arial"/>
          <w:sz w:val="24"/>
          <w:szCs w:val="24"/>
        </w:rPr>
        <w:t xml:space="preserve">epartment of </w:t>
      </w:r>
      <w:r w:rsidR="004728C5" w:rsidRPr="00254967">
        <w:rPr>
          <w:rFonts w:ascii="Arial" w:hAnsi="Arial" w:cs="Arial"/>
          <w:sz w:val="24"/>
          <w:szCs w:val="24"/>
        </w:rPr>
        <w:t>S</w:t>
      </w:r>
      <w:r w:rsidRPr="00254967">
        <w:rPr>
          <w:rFonts w:ascii="Arial" w:hAnsi="Arial" w:cs="Arial"/>
          <w:sz w:val="24"/>
          <w:szCs w:val="24"/>
        </w:rPr>
        <w:t xml:space="preserve">ocial </w:t>
      </w:r>
      <w:r w:rsidR="004728C5" w:rsidRPr="00254967">
        <w:rPr>
          <w:rFonts w:ascii="Arial" w:hAnsi="Arial" w:cs="Arial"/>
          <w:sz w:val="24"/>
          <w:szCs w:val="24"/>
        </w:rPr>
        <w:t>D</w:t>
      </w:r>
      <w:r w:rsidRPr="00254967">
        <w:rPr>
          <w:rFonts w:ascii="Arial" w:hAnsi="Arial" w:cs="Arial"/>
          <w:sz w:val="24"/>
          <w:szCs w:val="24"/>
        </w:rPr>
        <w:t xml:space="preserve">evelopment after the term of office for the NDA board expired extended the term of the board and </w:t>
      </w:r>
      <w:r w:rsidR="0011636D" w:rsidRPr="00254967">
        <w:rPr>
          <w:rFonts w:ascii="Arial" w:hAnsi="Arial" w:cs="Arial"/>
          <w:sz w:val="24"/>
          <w:szCs w:val="24"/>
        </w:rPr>
        <w:t xml:space="preserve">also </w:t>
      </w:r>
      <w:r w:rsidRPr="00254967">
        <w:rPr>
          <w:rFonts w:ascii="Arial" w:hAnsi="Arial" w:cs="Arial"/>
          <w:sz w:val="24"/>
          <w:szCs w:val="24"/>
        </w:rPr>
        <w:t xml:space="preserve">advertised in the media </w:t>
      </w:r>
      <w:r w:rsidR="004728C5" w:rsidRPr="00254967">
        <w:rPr>
          <w:rFonts w:ascii="Arial" w:hAnsi="Arial" w:cs="Arial"/>
          <w:sz w:val="24"/>
          <w:szCs w:val="24"/>
        </w:rPr>
        <w:t xml:space="preserve">for </w:t>
      </w:r>
      <w:r w:rsidRPr="00254967">
        <w:rPr>
          <w:rFonts w:ascii="Arial" w:hAnsi="Arial" w:cs="Arial"/>
          <w:sz w:val="24"/>
          <w:szCs w:val="24"/>
        </w:rPr>
        <w:t>the nominations for new board. A</w:t>
      </w:r>
      <w:r w:rsidR="005C751D" w:rsidRPr="00254967">
        <w:rPr>
          <w:rFonts w:ascii="Arial" w:hAnsi="Arial" w:cs="Arial"/>
          <w:sz w:val="24"/>
          <w:szCs w:val="24"/>
        </w:rPr>
        <w:t xml:space="preserve"> </w:t>
      </w:r>
      <w:r w:rsidR="00D95245" w:rsidRPr="00254967">
        <w:rPr>
          <w:rFonts w:ascii="Arial" w:hAnsi="Arial" w:cs="Arial"/>
          <w:sz w:val="24"/>
          <w:szCs w:val="24"/>
        </w:rPr>
        <w:t>first</w:t>
      </w:r>
      <w:r w:rsidRPr="00254967">
        <w:rPr>
          <w:rFonts w:ascii="Arial" w:hAnsi="Arial" w:cs="Arial"/>
          <w:sz w:val="24"/>
          <w:szCs w:val="24"/>
        </w:rPr>
        <w:t xml:space="preserve"> call for nominations </w:t>
      </w:r>
      <w:r w:rsidRPr="00254967">
        <w:rPr>
          <w:rFonts w:ascii="Arial" w:hAnsi="Arial" w:cs="Arial"/>
          <w:color w:val="000000"/>
          <w:sz w:val="24"/>
          <w:szCs w:val="24"/>
        </w:rPr>
        <w:t>to serve as Board members for the National Development Agency</w:t>
      </w:r>
      <w:r w:rsidR="00E0265E" w:rsidRPr="00254967">
        <w:rPr>
          <w:rFonts w:ascii="Arial" w:hAnsi="Arial" w:cs="Arial"/>
          <w:color w:val="000000"/>
          <w:sz w:val="24"/>
          <w:szCs w:val="24"/>
        </w:rPr>
        <w:t>,</w:t>
      </w:r>
      <w:r w:rsidRPr="00254967">
        <w:rPr>
          <w:rFonts w:ascii="Arial" w:hAnsi="Arial" w:cs="Arial"/>
          <w:color w:val="000000"/>
          <w:sz w:val="24"/>
          <w:szCs w:val="24"/>
        </w:rPr>
        <w:t xml:space="preserve"> was advertised in the media with</w:t>
      </w:r>
      <w:r w:rsidR="00E0265E" w:rsidRPr="00254967">
        <w:rPr>
          <w:rFonts w:ascii="Arial" w:hAnsi="Arial" w:cs="Arial"/>
          <w:color w:val="000000"/>
          <w:sz w:val="24"/>
          <w:szCs w:val="24"/>
        </w:rPr>
        <w:t xml:space="preserve"> a closing date of</w:t>
      </w:r>
      <w:r w:rsidRPr="00254967">
        <w:rPr>
          <w:rFonts w:ascii="Arial" w:hAnsi="Arial" w:cs="Arial"/>
          <w:color w:val="000000"/>
          <w:sz w:val="24"/>
          <w:szCs w:val="24"/>
        </w:rPr>
        <w:t xml:space="preserve"> </w:t>
      </w:r>
      <w:r w:rsidR="00CA5243" w:rsidRPr="00254967">
        <w:rPr>
          <w:rFonts w:ascii="Arial" w:hAnsi="Arial" w:cs="Arial"/>
          <w:color w:val="000000"/>
          <w:sz w:val="24"/>
          <w:szCs w:val="24"/>
        </w:rPr>
        <w:t xml:space="preserve">30 March </w:t>
      </w:r>
      <w:r w:rsidRPr="00254967">
        <w:rPr>
          <w:rFonts w:ascii="Arial" w:hAnsi="Arial" w:cs="Arial"/>
          <w:color w:val="000000"/>
          <w:sz w:val="24"/>
          <w:szCs w:val="24"/>
        </w:rPr>
        <w:t>2020</w:t>
      </w:r>
      <w:r w:rsidR="00B65067" w:rsidRPr="00254967">
        <w:rPr>
          <w:rFonts w:ascii="Arial" w:hAnsi="Arial" w:cs="Arial"/>
          <w:color w:val="000000"/>
          <w:sz w:val="24"/>
          <w:szCs w:val="24"/>
        </w:rPr>
        <w:t>.</w:t>
      </w:r>
      <w:r w:rsidRPr="00254967">
        <w:rPr>
          <w:rFonts w:ascii="Arial" w:hAnsi="Arial" w:cs="Arial"/>
          <w:color w:val="000000"/>
          <w:sz w:val="24"/>
          <w:szCs w:val="24"/>
        </w:rPr>
        <w:t xml:space="preserve"> </w:t>
      </w:r>
    </w:p>
    <w:p w:rsidR="00B65067" w:rsidRPr="00254967" w:rsidRDefault="004728C5" w:rsidP="00B65067">
      <w:pPr>
        <w:spacing w:before="100" w:beforeAutospacing="1" w:after="100" w:afterAutospacing="1" w:line="240" w:lineRule="auto"/>
        <w:jc w:val="both"/>
        <w:rPr>
          <w:rFonts w:ascii="Arial" w:hAnsi="Arial" w:cs="Arial"/>
          <w:color w:val="000000"/>
          <w:sz w:val="24"/>
          <w:szCs w:val="24"/>
        </w:rPr>
      </w:pPr>
      <w:r w:rsidRPr="00254967">
        <w:rPr>
          <w:rFonts w:ascii="Arial" w:hAnsi="Arial" w:cs="Arial"/>
          <w:color w:val="000000"/>
          <w:sz w:val="24"/>
          <w:szCs w:val="24"/>
        </w:rPr>
        <w:t>The</w:t>
      </w:r>
      <w:r w:rsidR="00E0265E" w:rsidRPr="00254967">
        <w:rPr>
          <w:rFonts w:ascii="Arial" w:hAnsi="Arial" w:cs="Arial"/>
          <w:color w:val="000000"/>
          <w:sz w:val="24"/>
          <w:szCs w:val="24"/>
        </w:rPr>
        <w:t xml:space="preserve">re was a second call of </w:t>
      </w:r>
      <w:r w:rsidR="00A66442" w:rsidRPr="00254967">
        <w:rPr>
          <w:rFonts w:ascii="Arial" w:hAnsi="Arial" w:cs="Arial"/>
          <w:color w:val="000000"/>
          <w:sz w:val="24"/>
          <w:szCs w:val="24"/>
        </w:rPr>
        <w:t xml:space="preserve">nominations </w:t>
      </w:r>
      <w:r w:rsidR="00A66442" w:rsidRPr="00254967">
        <w:rPr>
          <w:rFonts w:ascii="Arial" w:hAnsi="Arial" w:cs="Arial"/>
          <w:sz w:val="24"/>
          <w:szCs w:val="24"/>
        </w:rPr>
        <w:t>due to a limited pool of applicants</w:t>
      </w:r>
      <w:r w:rsidR="0011636D" w:rsidRPr="00254967">
        <w:rPr>
          <w:rFonts w:ascii="Arial" w:hAnsi="Arial" w:cs="Arial"/>
          <w:sz w:val="24"/>
          <w:szCs w:val="24"/>
        </w:rPr>
        <w:t xml:space="preserve"> that was attributed </w:t>
      </w:r>
      <w:r w:rsidR="00C7667F" w:rsidRPr="00254967">
        <w:rPr>
          <w:rFonts w:ascii="Arial" w:hAnsi="Arial" w:cs="Arial"/>
          <w:sz w:val="24"/>
          <w:szCs w:val="24"/>
        </w:rPr>
        <w:t>to</w:t>
      </w:r>
      <w:r w:rsidR="0011636D" w:rsidRPr="00254967">
        <w:rPr>
          <w:rFonts w:ascii="Arial" w:hAnsi="Arial" w:cs="Arial"/>
          <w:sz w:val="24"/>
          <w:szCs w:val="24"/>
        </w:rPr>
        <w:t xml:space="preserve"> </w:t>
      </w:r>
      <w:r w:rsidR="007F18F4" w:rsidRPr="00254967">
        <w:rPr>
          <w:rFonts w:ascii="Arial" w:hAnsi="Arial" w:cs="Arial"/>
          <w:color w:val="000000"/>
          <w:sz w:val="24"/>
          <w:szCs w:val="24"/>
        </w:rPr>
        <w:t>COVID-19 Pandemic lockdown</w:t>
      </w:r>
      <w:r w:rsidR="00E0265E" w:rsidRPr="00254967">
        <w:rPr>
          <w:rFonts w:ascii="Arial" w:hAnsi="Arial" w:cs="Arial"/>
          <w:color w:val="000000"/>
          <w:sz w:val="24"/>
          <w:szCs w:val="24"/>
        </w:rPr>
        <w:t xml:space="preserve">. The advert allowed for nominations to be sent through both email and </w:t>
      </w:r>
      <w:r w:rsidR="0011636D" w:rsidRPr="00254967">
        <w:rPr>
          <w:rFonts w:ascii="Arial" w:hAnsi="Arial" w:cs="Arial"/>
          <w:color w:val="000000"/>
          <w:sz w:val="24"/>
          <w:szCs w:val="24"/>
        </w:rPr>
        <w:t xml:space="preserve">hand delivery to the department. </w:t>
      </w:r>
      <w:r w:rsidRPr="00254967">
        <w:rPr>
          <w:rFonts w:ascii="Arial" w:hAnsi="Arial" w:cs="Arial"/>
          <w:color w:val="000000"/>
          <w:sz w:val="24"/>
          <w:szCs w:val="24"/>
        </w:rPr>
        <w:t>For the first advert a</w:t>
      </w:r>
      <w:r w:rsidR="00AA6C3E" w:rsidRPr="00254967">
        <w:rPr>
          <w:rFonts w:ascii="Arial" w:hAnsi="Arial" w:cs="Arial"/>
          <w:color w:val="000000"/>
          <w:sz w:val="24"/>
          <w:szCs w:val="24"/>
        </w:rPr>
        <w:t xml:space="preserve"> total number of hundred and </w:t>
      </w:r>
      <w:r w:rsidR="004313C1" w:rsidRPr="00254967">
        <w:rPr>
          <w:rFonts w:ascii="Arial" w:hAnsi="Arial" w:cs="Arial"/>
          <w:color w:val="000000"/>
          <w:sz w:val="24"/>
          <w:szCs w:val="24"/>
        </w:rPr>
        <w:t>sixty-four (16</w:t>
      </w:r>
      <w:r w:rsidR="00AA6C3E" w:rsidRPr="00254967">
        <w:rPr>
          <w:rFonts w:ascii="Arial" w:hAnsi="Arial" w:cs="Arial"/>
          <w:color w:val="000000"/>
          <w:sz w:val="24"/>
          <w:szCs w:val="24"/>
        </w:rPr>
        <w:t>4) applications were received</w:t>
      </w:r>
      <w:r w:rsidR="004313C1" w:rsidRPr="00254967">
        <w:rPr>
          <w:rFonts w:ascii="Arial" w:hAnsi="Arial" w:cs="Arial"/>
          <w:color w:val="000000"/>
          <w:sz w:val="24"/>
          <w:szCs w:val="24"/>
        </w:rPr>
        <w:t xml:space="preserve">, 4 did not </w:t>
      </w:r>
      <w:r w:rsidR="004313C1" w:rsidRPr="00254967">
        <w:rPr>
          <w:rFonts w:ascii="Arial" w:hAnsi="Arial" w:cs="Arial"/>
          <w:color w:val="000000"/>
          <w:sz w:val="24"/>
          <w:szCs w:val="24"/>
        </w:rPr>
        <w:lastRenderedPageBreak/>
        <w:t>have supporting documents as requested</w:t>
      </w:r>
      <w:r w:rsidR="00C7667F" w:rsidRPr="00254967">
        <w:rPr>
          <w:rFonts w:ascii="Arial" w:hAnsi="Arial" w:cs="Arial"/>
          <w:color w:val="000000"/>
          <w:sz w:val="24"/>
          <w:szCs w:val="24"/>
        </w:rPr>
        <w:t xml:space="preserve"> and were disqualified</w:t>
      </w:r>
      <w:r w:rsidR="004313C1" w:rsidRPr="00254967">
        <w:rPr>
          <w:rFonts w:ascii="Arial" w:hAnsi="Arial" w:cs="Arial"/>
          <w:color w:val="000000"/>
          <w:sz w:val="24"/>
          <w:szCs w:val="24"/>
        </w:rPr>
        <w:t>. T</w:t>
      </w:r>
      <w:r w:rsidR="00AA6C3E" w:rsidRPr="00254967">
        <w:rPr>
          <w:rFonts w:ascii="Arial" w:hAnsi="Arial" w:cs="Arial"/>
          <w:sz w:val="24"/>
          <w:szCs w:val="24"/>
        </w:rPr>
        <w:t xml:space="preserve">wenty-one (21) candidates were shortlisted and </w:t>
      </w:r>
      <w:r w:rsidR="00C7667F" w:rsidRPr="00254967">
        <w:rPr>
          <w:rFonts w:ascii="Arial" w:hAnsi="Arial" w:cs="Arial"/>
          <w:sz w:val="24"/>
          <w:szCs w:val="24"/>
        </w:rPr>
        <w:t xml:space="preserve">further </w:t>
      </w:r>
      <w:r w:rsidR="004313C1" w:rsidRPr="00254967">
        <w:rPr>
          <w:rFonts w:ascii="Arial" w:hAnsi="Arial" w:cs="Arial"/>
          <w:sz w:val="24"/>
          <w:szCs w:val="24"/>
        </w:rPr>
        <w:t xml:space="preserve">13 were </w:t>
      </w:r>
      <w:r w:rsidR="00C7667F" w:rsidRPr="00254967">
        <w:rPr>
          <w:rFonts w:ascii="Arial" w:hAnsi="Arial" w:cs="Arial"/>
          <w:sz w:val="24"/>
          <w:szCs w:val="24"/>
        </w:rPr>
        <w:t xml:space="preserve">shortlisted and </w:t>
      </w:r>
      <w:r w:rsidR="00AA6C3E" w:rsidRPr="00254967">
        <w:rPr>
          <w:rFonts w:ascii="Arial" w:hAnsi="Arial" w:cs="Arial"/>
          <w:sz w:val="24"/>
          <w:szCs w:val="24"/>
        </w:rPr>
        <w:t>interviewed. Interviews were conducted on 24, 25 November 2020</w:t>
      </w:r>
      <w:r w:rsidRPr="00254967">
        <w:rPr>
          <w:rFonts w:ascii="Arial" w:hAnsi="Arial" w:cs="Arial"/>
          <w:b/>
          <w:sz w:val="24"/>
          <w:szCs w:val="24"/>
        </w:rPr>
        <w:t xml:space="preserve">. </w:t>
      </w:r>
    </w:p>
    <w:p w:rsidR="00E91416" w:rsidRPr="00254967" w:rsidRDefault="004313C1" w:rsidP="00C81C31">
      <w:pPr>
        <w:spacing w:before="100" w:beforeAutospacing="1" w:after="100" w:afterAutospacing="1" w:line="240" w:lineRule="auto"/>
        <w:jc w:val="both"/>
        <w:rPr>
          <w:rFonts w:ascii="Arial" w:hAnsi="Arial" w:cs="Arial"/>
          <w:sz w:val="24"/>
          <w:szCs w:val="24"/>
        </w:rPr>
      </w:pPr>
      <w:r w:rsidRPr="00254967">
        <w:rPr>
          <w:rFonts w:ascii="Arial" w:hAnsi="Arial" w:cs="Arial"/>
          <w:sz w:val="24"/>
          <w:szCs w:val="24"/>
        </w:rPr>
        <w:t>T</w:t>
      </w:r>
      <w:r w:rsidR="004728C5" w:rsidRPr="00254967">
        <w:rPr>
          <w:rFonts w:ascii="Arial" w:hAnsi="Arial" w:cs="Arial"/>
          <w:sz w:val="24"/>
          <w:szCs w:val="24"/>
        </w:rPr>
        <w:t xml:space="preserve">he </w:t>
      </w:r>
      <w:r w:rsidR="00980332" w:rsidRPr="00254967">
        <w:rPr>
          <w:rFonts w:ascii="Arial" w:hAnsi="Arial" w:cs="Arial"/>
          <w:sz w:val="24"/>
          <w:szCs w:val="24"/>
        </w:rPr>
        <w:t xml:space="preserve">second </w:t>
      </w:r>
      <w:r w:rsidR="004728C5" w:rsidRPr="00254967">
        <w:rPr>
          <w:rFonts w:ascii="Arial" w:hAnsi="Arial" w:cs="Arial"/>
          <w:sz w:val="24"/>
          <w:szCs w:val="24"/>
        </w:rPr>
        <w:t xml:space="preserve">advert </w:t>
      </w:r>
      <w:r w:rsidR="00980332" w:rsidRPr="00254967">
        <w:rPr>
          <w:rFonts w:ascii="Arial" w:hAnsi="Arial" w:cs="Arial"/>
          <w:sz w:val="24"/>
          <w:szCs w:val="24"/>
        </w:rPr>
        <w:t xml:space="preserve">was published and </w:t>
      </w:r>
      <w:r w:rsidR="004728C5" w:rsidRPr="00254967">
        <w:rPr>
          <w:rFonts w:ascii="Arial" w:hAnsi="Arial" w:cs="Arial"/>
          <w:sz w:val="24"/>
          <w:szCs w:val="24"/>
        </w:rPr>
        <w:t>closed on the 08</w:t>
      </w:r>
      <w:r w:rsidR="00980332" w:rsidRPr="00254967">
        <w:rPr>
          <w:rFonts w:ascii="Arial" w:hAnsi="Arial" w:cs="Arial"/>
          <w:sz w:val="24"/>
          <w:szCs w:val="24"/>
          <w:vertAlign w:val="superscript"/>
        </w:rPr>
        <w:t>th</w:t>
      </w:r>
      <w:r w:rsidR="00980332" w:rsidRPr="00254967">
        <w:rPr>
          <w:rFonts w:ascii="Arial" w:hAnsi="Arial" w:cs="Arial"/>
          <w:sz w:val="24"/>
          <w:szCs w:val="24"/>
        </w:rPr>
        <w:t xml:space="preserve"> </w:t>
      </w:r>
      <w:r w:rsidR="004728C5" w:rsidRPr="00254967">
        <w:rPr>
          <w:rFonts w:ascii="Arial" w:hAnsi="Arial" w:cs="Arial"/>
          <w:sz w:val="24"/>
          <w:szCs w:val="24"/>
        </w:rPr>
        <w:t xml:space="preserve">of October </w:t>
      </w:r>
      <w:r w:rsidR="00E91416" w:rsidRPr="00254967">
        <w:rPr>
          <w:rFonts w:ascii="Arial" w:hAnsi="Arial" w:cs="Arial"/>
          <w:sz w:val="24"/>
          <w:szCs w:val="24"/>
        </w:rPr>
        <w:t>2021, with</w:t>
      </w:r>
      <w:r w:rsidR="00357344" w:rsidRPr="00254967">
        <w:rPr>
          <w:rFonts w:ascii="Arial" w:hAnsi="Arial" w:cs="Arial"/>
          <w:sz w:val="24"/>
          <w:szCs w:val="24"/>
        </w:rPr>
        <w:t xml:space="preserve"> </w:t>
      </w:r>
      <w:r w:rsidR="0058587C" w:rsidRPr="00254967">
        <w:rPr>
          <w:rFonts w:ascii="Arial" w:hAnsi="Arial" w:cs="Arial"/>
          <w:sz w:val="24"/>
          <w:szCs w:val="24"/>
        </w:rPr>
        <w:t>6</w:t>
      </w:r>
      <w:r w:rsidR="00117C8A" w:rsidRPr="00254967">
        <w:rPr>
          <w:rFonts w:ascii="Arial" w:hAnsi="Arial" w:cs="Arial"/>
          <w:sz w:val="24"/>
          <w:szCs w:val="24"/>
        </w:rPr>
        <w:t>7</w:t>
      </w:r>
      <w:r w:rsidR="0058587C" w:rsidRPr="00254967">
        <w:rPr>
          <w:rFonts w:ascii="Arial" w:hAnsi="Arial" w:cs="Arial"/>
          <w:sz w:val="24"/>
          <w:szCs w:val="24"/>
        </w:rPr>
        <w:t xml:space="preserve"> </w:t>
      </w:r>
      <w:r w:rsidR="004728C5" w:rsidRPr="00254967">
        <w:rPr>
          <w:rFonts w:ascii="Arial" w:hAnsi="Arial" w:cs="Arial"/>
          <w:sz w:val="24"/>
          <w:szCs w:val="24"/>
        </w:rPr>
        <w:t xml:space="preserve">candidates </w:t>
      </w:r>
      <w:r w:rsidR="00B62CCB" w:rsidRPr="00254967">
        <w:rPr>
          <w:rFonts w:ascii="Arial" w:hAnsi="Arial" w:cs="Arial"/>
          <w:sz w:val="24"/>
          <w:szCs w:val="24"/>
        </w:rPr>
        <w:t xml:space="preserve">submitting their applications.  </w:t>
      </w:r>
      <w:r w:rsidR="00C7667F" w:rsidRPr="00254967">
        <w:rPr>
          <w:rFonts w:ascii="Arial" w:hAnsi="Arial" w:cs="Arial"/>
          <w:sz w:val="24"/>
          <w:szCs w:val="24"/>
        </w:rPr>
        <w:t>15 Candidates were s</w:t>
      </w:r>
      <w:r w:rsidR="001F7B87" w:rsidRPr="00254967">
        <w:rPr>
          <w:rFonts w:ascii="Arial" w:hAnsi="Arial" w:cs="Arial"/>
          <w:sz w:val="24"/>
          <w:szCs w:val="24"/>
        </w:rPr>
        <w:t>hortlisted</w:t>
      </w:r>
      <w:r w:rsidR="004728C5" w:rsidRPr="00254967">
        <w:rPr>
          <w:rFonts w:ascii="Arial" w:hAnsi="Arial" w:cs="Arial"/>
          <w:sz w:val="24"/>
          <w:szCs w:val="24"/>
        </w:rPr>
        <w:t xml:space="preserve"> </w:t>
      </w:r>
      <w:r w:rsidR="0058587C" w:rsidRPr="00254967">
        <w:rPr>
          <w:rFonts w:ascii="Arial" w:hAnsi="Arial" w:cs="Arial"/>
          <w:sz w:val="24"/>
          <w:szCs w:val="24"/>
        </w:rPr>
        <w:t>for i</w:t>
      </w:r>
      <w:r w:rsidR="004728C5" w:rsidRPr="00254967">
        <w:rPr>
          <w:rFonts w:ascii="Arial" w:hAnsi="Arial" w:cs="Arial"/>
          <w:sz w:val="24"/>
          <w:szCs w:val="24"/>
        </w:rPr>
        <w:t>ntervi</w:t>
      </w:r>
      <w:r w:rsidR="0058587C" w:rsidRPr="00254967">
        <w:rPr>
          <w:rFonts w:ascii="Arial" w:hAnsi="Arial" w:cs="Arial"/>
          <w:sz w:val="24"/>
          <w:szCs w:val="24"/>
        </w:rPr>
        <w:t xml:space="preserve">ews. The interviews </w:t>
      </w:r>
      <w:r w:rsidR="004728C5" w:rsidRPr="00254967">
        <w:rPr>
          <w:rFonts w:ascii="Arial" w:hAnsi="Arial" w:cs="Arial"/>
          <w:sz w:val="24"/>
          <w:szCs w:val="24"/>
        </w:rPr>
        <w:t xml:space="preserve">were conducted </w:t>
      </w:r>
      <w:r w:rsidR="00AA6C3E" w:rsidRPr="00254967">
        <w:rPr>
          <w:rFonts w:ascii="Arial" w:hAnsi="Arial" w:cs="Arial"/>
          <w:sz w:val="24"/>
          <w:szCs w:val="24"/>
        </w:rPr>
        <w:t xml:space="preserve">on </w:t>
      </w:r>
      <w:r w:rsidR="0052281A" w:rsidRPr="00254967">
        <w:rPr>
          <w:rFonts w:ascii="Arial" w:hAnsi="Arial" w:cs="Arial"/>
          <w:sz w:val="24"/>
          <w:szCs w:val="24"/>
        </w:rPr>
        <w:t xml:space="preserve">the </w:t>
      </w:r>
      <w:r w:rsidR="00AA6C3E" w:rsidRPr="00254967">
        <w:rPr>
          <w:rFonts w:ascii="Arial" w:hAnsi="Arial" w:cs="Arial"/>
          <w:sz w:val="24"/>
          <w:szCs w:val="24"/>
        </w:rPr>
        <w:t>10</w:t>
      </w:r>
      <w:r w:rsidR="0052281A" w:rsidRPr="00254967">
        <w:rPr>
          <w:rFonts w:ascii="Arial" w:hAnsi="Arial" w:cs="Arial"/>
          <w:sz w:val="24"/>
          <w:szCs w:val="24"/>
          <w:vertAlign w:val="superscript"/>
        </w:rPr>
        <w:t>th</w:t>
      </w:r>
      <w:r w:rsidR="0052281A" w:rsidRPr="00254967">
        <w:rPr>
          <w:rFonts w:ascii="Arial" w:hAnsi="Arial" w:cs="Arial"/>
          <w:sz w:val="24"/>
          <w:szCs w:val="24"/>
        </w:rPr>
        <w:t xml:space="preserve"> </w:t>
      </w:r>
      <w:r w:rsidR="00AA6C3E" w:rsidRPr="00254967">
        <w:rPr>
          <w:rFonts w:ascii="Arial" w:hAnsi="Arial" w:cs="Arial"/>
          <w:sz w:val="24"/>
          <w:szCs w:val="24"/>
        </w:rPr>
        <w:t xml:space="preserve"> and 11</w:t>
      </w:r>
      <w:r w:rsidR="0052281A" w:rsidRPr="00254967">
        <w:rPr>
          <w:rFonts w:ascii="Arial" w:hAnsi="Arial" w:cs="Arial"/>
          <w:sz w:val="24"/>
          <w:szCs w:val="24"/>
          <w:vertAlign w:val="superscript"/>
        </w:rPr>
        <w:t>th</w:t>
      </w:r>
      <w:r w:rsidR="0052281A" w:rsidRPr="00254967">
        <w:rPr>
          <w:rFonts w:ascii="Arial" w:hAnsi="Arial" w:cs="Arial"/>
          <w:sz w:val="24"/>
          <w:szCs w:val="24"/>
        </w:rPr>
        <w:t xml:space="preserve"> </w:t>
      </w:r>
      <w:r w:rsidR="00AA6C3E" w:rsidRPr="00254967">
        <w:rPr>
          <w:rFonts w:ascii="Arial" w:hAnsi="Arial" w:cs="Arial"/>
          <w:sz w:val="24"/>
          <w:szCs w:val="24"/>
        </w:rPr>
        <w:t>March 2022</w:t>
      </w:r>
      <w:r w:rsidR="0052281A" w:rsidRPr="00254967">
        <w:rPr>
          <w:rFonts w:ascii="Arial" w:hAnsi="Arial" w:cs="Arial"/>
          <w:sz w:val="24"/>
          <w:szCs w:val="24"/>
        </w:rPr>
        <w:t>.</w:t>
      </w:r>
      <w:r w:rsidR="00AA6C3E" w:rsidRPr="00254967">
        <w:rPr>
          <w:rFonts w:ascii="Arial" w:hAnsi="Arial" w:cs="Arial"/>
          <w:sz w:val="24"/>
          <w:szCs w:val="24"/>
        </w:rPr>
        <w:t xml:space="preserve"> </w:t>
      </w:r>
    </w:p>
    <w:p w:rsidR="00AA6C3E" w:rsidRPr="00254967" w:rsidRDefault="00980332" w:rsidP="001F7B87">
      <w:pPr>
        <w:pStyle w:val="ListParagraph"/>
        <w:numPr>
          <w:ilvl w:val="0"/>
          <w:numId w:val="18"/>
        </w:numPr>
        <w:spacing w:before="100" w:beforeAutospacing="1" w:after="100" w:afterAutospacing="1"/>
        <w:ind w:left="0" w:firstLine="0"/>
        <w:jc w:val="both"/>
        <w:rPr>
          <w:rFonts w:ascii="Arial" w:hAnsi="Arial" w:cs="Arial"/>
          <w:sz w:val="24"/>
          <w:szCs w:val="24"/>
        </w:rPr>
      </w:pPr>
      <w:r w:rsidRPr="00254967">
        <w:rPr>
          <w:rFonts w:ascii="Arial" w:hAnsi="Arial" w:cs="Arial"/>
          <w:sz w:val="24"/>
          <w:szCs w:val="24"/>
        </w:rPr>
        <w:t xml:space="preserve"> </w:t>
      </w:r>
      <w:r w:rsidR="00AA6C3E" w:rsidRPr="00254967">
        <w:rPr>
          <w:rFonts w:ascii="Arial" w:hAnsi="Arial" w:cs="Arial"/>
          <w:sz w:val="24"/>
          <w:szCs w:val="24"/>
          <w:lang w:val="en-GB"/>
        </w:rPr>
        <w:t xml:space="preserve">The department established a selection panel as stipulated in section 5 (1) </w:t>
      </w:r>
      <w:r w:rsidR="00E91416" w:rsidRPr="00254967">
        <w:rPr>
          <w:rFonts w:ascii="Arial" w:hAnsi="Arial" w:cs="Arial"/>
          <w:sz w:val="24"/>
          <w:szCs w:val="24"/>
          <w:lang w:val="en-GB"/>
        </w:rPr>
        <w:t>(b</w:t>
      </w:r>
      <w:r w:rsidR="00AA6C3E" w:rsidRPr="00254967">
        <w:rPr>
          <w:rFonts w:ascii="Arial" w:hAnsi="Arial" w:cs="Arial"/>
          <w:sz w:val="24"/>
          <w:szCs w:val="24"/>
          <w:lang w:val="en-GB"/>
        </w:rPr>
        <w:t xml:space="preserve">) of the NDA Act. The panel were selected from representatives from the </w:t>
      </w:r>
      <w:r w:rsidRPr="00254967">
        <w:rPr>
          <w:rFonts w:ascii="Arial" w:hAnsi="Arial" w:cs="Arial"/>
          <w:sz w:val="24"/>
          <w:szCs w:val="24"/>
          <w:lang w:val="en-GB"/>
        </w:rPr>
        <w:t xml:space="preserve">government, entity and </w:t>
      </w:r>
      <w:r w:rsidR="00AA6C3E" w:rsidRPr="00254967">
        <w:rPr>
          <w:rFonts w:ascii="Arial" w:hAnsi="Arial" w:cs="Arial"/>
          <w:sz w:val="24"/>
          <w:szCs w:val="24"/>
          <w:lang w:val="en-GB"/>
        </w:rPr>
        <w:t xml:space="preserve">civil society who are experts in the development fields. The selection panel that considered the applicants consisted of internal and </w:t>
      </w:r>
      <w:r w:rsidR="0052281A" w:rsidRPr="00254967">
        <w:rPr>
          <w:rFonts w:ascii="Arial" w:hAnsi="Arial" w:cs="Arial"/>
          <w:sz w:val="24"/>
          <w:szCs w:val="24"/>
          <w:lang w:val="en-GB"/>
        </w:rPr>
        <w:t>entity</w:t>
      </w:r>
      <w:r w:rsidR="00AA6C3E" w:rsidRPr="00254967">
        <w:rPr>
          <w:rFonts w:ascii="Arial" w:hAnsi="Arial" w:cs="Arial"/>
          <w:sz w:val="24"/>
          <w:szCs w:val="24"/>
          <w:lang w:val="en-GB"/>
        </w:rPr>
        <w:t xml:space="preserve"> members who interviewed the shortlisted candidates.</w:t>
      </w:r>
    </w:p>
    <w:p w:rsidR="001F7B87" w:rsidRPr="00254967" w:rsidRDefault="001F7B87" w:rsidP="001F7B87">
      <w:pPr>
        <w:pStyle w:val="ListParagraph"/>
        <w:spacing w:before="100" w:beforeAutospacing="1" w:after="100" w:afterAutospacing="1"/>
        <w:ind w:left="0"/>
        <w:jc w:val="both"/>
        <w:rPr>
          <w:rFonts w:ascii="Arial" w:hAnsi="Arial" w:cs="Arial"/>
          <w:sz w:val="24"/>
          <w:szCs w:val="24"/>
        </w:rPr>
      </w:pPr>
    </w:p>
    <w:p w:rsidR="00AA6C3E" w:rsidRPr="00254967" w:rsidRDefault="00AA6C3E" w:rsidP="001F7B87">
      <w:pPr>
        <w:pStyle w:val="ListParagraph"/>
        <w:numPr>
          <w:ilvl w:val="0"/>
          <w:numId w:val="18"/>
        </w:numPr>
        <w:spacing w:before="100" w:beforeAutospacing="1" w:after="100" w:afterAutospacing="1"/>
        <w:ind w:left="0" w:firstLine="0"/>
        <w:jc w:val="both"/>
        <w:rPr>
          <w:rFonts w:ascii="Arial" w:hAnsi="Arial" w:cs="Arial"/>
          <w:sz w:val="24"/>
          <w:szCs w:val="24"/>
        </w:rPr>
      </w:pPr>
      <w:r w:rsidRPr="00254967">
        <w:rPr>
          <w:rFonts w:ascii="Arial" w:hAnsi="Arial" w:cs="Arial"/>
          <w:sz w:val="24"/>
          <w:szCs w:val="24"/>
        </w:rPr>
        <w:t xml:space="preserve">The following were the names of the panellist that were selected to shortlist and interview the NDA board candidates </w:t>
      </w:r>
    </w:p>
    <w:p w:rsidR="00994F7D" w:rsidRPr="00254967" w:rsidRDefault="00994F7D" w:rsidP="00AA6C3E">
      <w:pPr>
        <w:pStyle w:val="ListParagraph"/>
        <w:spacing w:before="100" w:beforeAutospacing="1" w:after="100" w:afterAutospacing="1"/>
        <w:jc w:val="both"/>
        <w:rPr>
          <w:rFonts w:ascii="Arial" w:hAnsi="Arial" w:cs="Arial"/>
          <w:sz w:val="24"/>
          <w:szCs w:val="24"/>
        </w:rPr>
      </w:pPr>
    </w:p>
    <w:tbl>
      <w:tblPr>
        <w:tblStyle w:val="TableGrid"/>
        <w:tblW w:w="9923" w:type="dxa"/>
        <w:tblInd w:w="-5" w:type="dxa"/>
        <w:tblLook w:val="04A0"/>
      </w:tblPr>
      <w:tblGrid>
        <w:gridCol w:w="3402"/>
        <w:gridCol w:w="1560"/>
        <w:gridCol w:w="1984"/>
        <w:gridCol w:w="2977"/>
      </w:tblGrid>
      <w:tr w:rsidR="00994F7D" w:rsidRPr="00254967" w:rsidTr="00C81C31">
        <w:tc>
          <w:tcPr>
            <w:tcW w:w="3402" w:type="dxa"/>
          </w:tcPr>
          <w:p w:rsidR="00994F7D" w:rsidRPr="00254967" w:rsidRDefault="00994F7D" w:rsidP="001F7B87">
            <w:pPr>
              <w:pStyle w:val="ListParagraph"/>
              <w:spacing w:before="100" w:beforeAutospacing="1" w:after="100" w:afterAutospacing="1"/>
              <w:ind w:left="0"/>
              <w:jc w:val="center"/>
              <w:rPr>
                <w:rFonts w:ascii="Arial" w:hAnsi="Arial" w:cs="Arial"/>
                <w:b/>
                <w:i/>
                <w:sz w:val="24"/>
                <w:szCs w:val="24"/>
              </w:rPr>
            </w:pPr>
            <w:r w:rsidRPr="00254967">
              <w:rPr>
                <w:rFonts w:ascii="Arial" w:hAnsi="Arial" w:cs="Arial"/>
                <w:b/>
                <w:i/>
                <w:sz w:val="24"/>
                <w:szCs w:val="24"/>
              </w:rPr>
              <w:t>NAME AND SURNAME</w:t>
            </w:r>
          </w:p>
        </w:tc>
        <w:tc>
          <w:tcPr>
            <w:tcW w:w="1560" w:type="dxa"/>
          </w:tcPr>
          <w:p w:rsidR="00994F7D" w:rsidRPr="00254967" w:rsidRDefault="00994F7D" w:rsidP="001F7B87">
            <w:pPr>
              <w:pStyle w:val="ListParagraph"/>
              <w:spacing w:before="100" w:beforeAutospacing="1" w:after="100" w:afterAutospacing="1"/>
              <w:ind w:left="0"/>
              <w:jc w:val="center"/>
              <w:rPr>
                <w:rFonts w:ascii="Arial" w:hAnsi="Arial" w:cs="Arial"/>
                <w:b/>
                <w:i/>
                <w:sz w:val="24"/>
                <w:szCs w:val="24"/>
              </w:rPr>
            </w:pPr>
            <w:r w:rsidRPr="00254967">
              <w:rPr>
                <w:rFonts w:ascii="Arial" w:hAnsi="Arial" w:cs="Arial"/>
                <w:b/>
                <w:i/>
                <w:sz w:val="24"/>
                <w:szCs w:val="24"/>
              </w:rPr>
              <w:t>SECTOR</w:t>
            </w:r>
          </w:p>
        </w:tc>
        <w:tc>
          <w:tcPr>
            <w:tcW w:w="1984" w:type="dxa"/>
          </w:tcPr>
          <w:p w:rsidR="00994F7D" w:rsidRPr="00254967" w:rsidRDefault="00994F7D" w:rsidP="001F7B87">
            <w:pPr>
              <w:pStyle w:val="ListParagraph"/>
              <w:spacing w:before="100" w:beforeAutospacing="1" w:after="100" w:afterAutospacing="1"/>
              <w:ind w:left="0"/>
              <w:jc w:val="center"/>
              <w:rPr>
                <w:rFonts w:ascii="Arial" w:hAnsi="Arial" w:cs="Arial"/>
                <w:b/>
                <w:i/>
                <w:sz w:val="24"/>
                <w:szCs w:val="24"/>
              </w:rPr>
            </w:pPr>
            <w:r w:rsidRPr="00254967">
              <w:rPr>
                <w:rFonts w:ascii="Arial" w:hAnsi="Arial" w:cs="Arial"/>
                <w:b/>
                <w:i/>
                <w:sz w:val="24"/>
                <w:szCs w:val="24"/>
              </w:rPr>
              <w:t>POSITION  IN THE PANEL</w:t>
            </w:r>
          </w:p>
        </w:tc>
        <w:tc>
          <w:tcPr>
            <w:tcW w:w="2977" w:type="dxa"/>
          </w:tcPr>
          <w:p w:rsidR="00994F7D" w:rsidRPr="00254967" w:rsidRDefault="00994F7D" w:rsidP="001F7B87">
            <w:pPr>
              <w:pStyle w:val="ListParagraph"/>
              <w:spacing w:before="100" w:beforeAutospacing="1" w:after="100" w:afterAutospacing="1"/>
              <w:ind w:left="0"/>
              <w:jc w:val="center"/>
              <w:rPr>
                <w:rFonts w:ascii="Arial" w:hAnsi="Arial" w:cs="Arial"/>
                <w:b/>
                <w:i/>
                <w:sz w:val="24"/>
                <w:szCs w:val="24"/>
              </w:rPr>
            </w:pPr>
            <w:r w:rsidRPr="00254967">
              <w:rPr>
                <w:rFonts w:ascii="Arial" w:hAnsi="Arial" w:cs="Arial"/>
                <w:b/>
                <w:i/>
                <w:sz w:val="24"/>
                <w:szCs w:val="24"/>
              </w:rPr>
              <w:t>EXPERTISE</w:t>
            </w:r>
          </w:p>
          <w:p w:rsidR="00994F7D" w:rsidRPr="00254967" w:rsidRDefault="00994F7D" w:rsidP="001F7B87">
            <w:pPr>
              <w:pStyle w:val="ListParagraph"/>
              <w:spacing w:before="100" w:beforeAutospacing="1" w:after="100" w:afterAutospacing="1"/>
              <w:ind w:left="0"/>
              <w:jc w:val="center"/>
              <w:rPr>
                <w:rFonts w:ascii="Arial" w:hAnsi="Arial" w:cs="Arial"/>
                <w:b/>
                <w:i/>
                <w:sz w:val="24"/>
                <w:szCs w:val="24"/>
              </w:rPr>
            </w:pPr>
          </w:p>
        </w:tc>
      </w:tr>
      <w:tr w:rsidR="00994F7D" w:rsidRPr="00254967" w:rsidTr="00C81C31">
        <w:tc>
          <w:tcPr>
            <w:tcW w:w="3402" w:type="dxa"/>
          </w:tcPr>
          <w:p w:rsidR="00994F7D" w:rsidRPr="00254967" w:rsidRDefault="00994F7D" w:rsidP="00AA6C3E">
            <w:pPr>
              <w:pStyle w:val="ListParagraph"/>
              <w:numPr>
                <w:ilvl w:val="0"/>
                <w:numId w:val="20"/>
              </w:numPr>
              <w:spacing w:before="100" w:beforeAutospacing="1" w:after="100" w:afterAutospacing="1"/>
              <w:jc w:val="both"/>
              <w:rPr>
                <w:rFonts w:ascii="Arial" w:hAnsi="Arial" w:cs="Arial"/>
                <w:sz w:val="24"/>
                <w:szCs w:val="24"/>
              </w:rPr>
            </w:pPr>
            <w:r w:rsidRPr="00254967">
              <w:rPr>
                <w:rFonts w:ascii="Arial" w:hAnsi="Arial" w:cs="Arial"/>
                <w:sz w:val="24"/>
                <w:szCs w:val="24"/>
              </w:rPr>
              <w:t>Mr. Linton Mchunu</w:t>
            </w:r>
          </w:p>
        </w:tc>
        <w:tc>
          <w:tcPr>
            <w:tcW w:w="1560" w:type="dxa"/>
          </w:tcPr>
          <w:p w:rsidR="00994F7D" w:rsidRPr="00254967" w:rsidRDefault="00994F7D" w:rsidP="00840168">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DSD - ADG</w:t>
            </w:r>
          </w:p>
        </w:tc>
        <w:tc>
          <w:tcPr>
            <w:tcW w:w="1984" w:type="dxa"/>
          </w:tcPr>
          <w:p w:rsidR="00994F7D" w:rsidRPr="00254967" w:rsidRDefault="00994F7D" w:rsidP="00840168">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Chairperson</w:t>
            </w:r>
          </w:p>
        </w:tc>
        <w:tc>
          <w:tcPr>
            <w:tcW w:w="2977"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Economics/Development</w:t>
            </w:r>
          </w:p>
        </w:tc>
      </w:tr>
      <w:tr w:rsidR="00994F7D" w:rsidRPr="00254967" w:rsidTr="00C81C31">
        <w:tc>
          <w:tcPr>
            <w:tcW w:w="3402" w:type="dxa"/>
          </w:tcPr>
          <w:p w:rsidR="00994F7D" w:rsidRPr="00254967" w:rsidRDefault="00994F7D" w:rsidP="00994F7D">
            <w:pPr>
              <w:pStyle w:val="ListParagraph"/>
              <w:numPr>
                <w:ilvl w:val="0"/>
                <w:numId w:val="20"/>
              </w:numPr>
              <w:spacing w:before="100" w:beforeAutospacing="1" w:after="100" w:afterAutospacing="1"/>
              <w:jc w:val="both"/>
              <w:rPr>
                <w:rFonts w:ascii="Arial" w:hAnsi="Arial" w:cs="Arial"/>
                <w:sz w:val="24"/>
                <w:szCs w:val="24"/>
              </w:rPr>
            </w:pPr>
            <w:r w:rsidRPr="00254967">
              <w:rPr>
                <w:rFonts w:ascii="Arial" w:hAnsi="Arial" w:cs="Arial"/>
                <w:sz w:val="24"/>
                <w:szCs w:val="24"/>
              </w:rPr>
              <w:t>Ms. T Memela - Khambule</w:t>
            </w:r>
          </w:p>
        </w:tc>
        <w:tc>
          <w:tcPr>
            <w:tcW w:w="1560" w:type="dxa"/>
          </w:tcPr>
          <w:p w:rsidR="00994F7D" w:rsidRPr="00254967" w:rsidRDefault="00994F7D" w:rsidP="00840168">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SASSA _ CEO</w:t>
            </w:r>
          </w:p>
        </w:tc>
        <w:tc>
          <w:tcPr>
            <w:tcW w:w="1984" w:type="dxa"/>
          </w:tcPr>
          <w:p w:rsidR="00994F7D" w:rsidRPr="00254967" w:rsidRDefault="00994F7D" w:rsidP="00840168">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 xml:space="preserve">Member </w:t>
            </w:r>
          </w:p>
        </w:tc>
        <w:tc>
          <w:tcPr>
            <w:tcW w:w="2977" w:type="dxa"/>
          </w:tcPr>
          <w:p w:rsidR="00994F7D" w:rsidRPr="00254967" w:rsidRDefault="00994F7D" w:rsidP="00840168">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Corporate Governance</w:t>
            </w:r>
          </w:p>
        </w:tc>
      </w:tr>
      <w:tr w:rsidR="00994F7D" w:rsidRPr="00254967" w:rsidTr="00C81C31">
        <w:tc>
          <w:tcPr>
            <w:tcW w:w="3402" w:type="dxa"/>
          </w:tcPr>
          <w:p w:rsidR="00994F7D" w:rsidRPr="00254967" w:rsidRDefault="00994F7D" w:rsidP="00994F7D">
            <w:pPr>
              <w:pStyle w:val="ListParagraph"/>
              <w:numPr>
                <w:ilvl w:val="0"/>
                <w:numId w:val="20"/>
              </w:numPr>
              <w:spacing w:before="100" w:beforeAutospacing="1" w:after="100" w:afterAutospacing="1"/>
              <w:jc w:val="both"/>
              <w:rPr>
                <w:rFonts w:ascii="Arial" w:hAnsi="Arial" w:cs="Arial"/>
                <w:sz w:val="24"/>
                <w:szCs w:val="24"/>
              </w:rPr>
            </w:pPr>
            <w:r w:rsidRPr="00254967">
              <w:rPr>
                <w:rFonts w:ascii="Arial" w:hAnsi="Arial" w:cs="Arial"/>
                <w:sz w:val="24"/>
                <w:szCs w:val="24"/>
              </w:rPr>
              <w:t xml:space="preserve">Mr. FP Netshipale </w:t>
            </w:r>
          </w:p>
        </w:tc>
        <w:tc>
          <w:tcPr>
            <w:tcW w:w="1560"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DSD- DDG</w:t>
            </w:r>
          </w:p>
        </w:tc>
        <w:tc>
          <w:tcPr>
            <w:tcW w:w="1984" w:type="dxa"/>
          </w:tcPr>
          <w:p w:rsidR="00994F7D" w:rsidRPr="00254967" w:rsidRDefault="00994F7D" w:rsidP="00994F7D">
            <w:pPr>
              <w:rPr>
                <w:sz w:val="24"/>
                <w:szCs w:val="24"/>
              </w:rPr>
            </w:pPr>
            <w:r w:rsidRPr="00254967">
              <w:rPr>
                <w:rFonts w:ascii="Arial" w:hAnsi="Arial" w:cs="Arial"/>
                <w:sz w:val="24"/>
                <w:szCs w:val="24"/>
              </w:rPr>
              <w:t xml:space="preserve">Member </w:t>
            </w:r>
          </w:p>
        </w:tc>
        <w:tc>
          <w:tcPr>
            <w:tcW w:w="2977"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 xml:space="preserve">Community Development </w:t>
            </w:r>
          </w:p>
        </w:tc>
      </w:tr>
      <w:tr w:rsidR="00994F7D" w:rsidRPr="00254967" w:rsidTr="00C81C31">
        <w:tc>
          <w:tcPr>
            <w:tcW w:w="3402" w:type="dxa"/>
          </w:tcPr>
          <w:p w:rsidR="00994F7D" w:rsidRPr="00254967" w:rsidRDefault="00994F7D" w:rsidP="00994F7D">
            <w:pPr>
              <w:pStyle w:val="ListParagraph"/>
              <w:numPr>
                <w:ilvl w:val="0"/>
                <w:numId w:val="20"/>
              </w:numPr>
              <w:spacing w:before="100" w:beforeAutospacing="1" w:after="100" w:afterAutospacing="1"/>
              <w:jc w:val="both"/>
              <w:rPr>
                <w:rFonts w:ascii="Arial" w:hAnsi="Arial" w:cs="Arial"/>
                <w:sz w:val="24"/>
                <w:szCs w:val="24"/>
              </w:rPr>
            </w:pPr>
            <w:r w:rsidRPr="00254967">
              <w:rPr>
                <w:rFonts w:ascii="Arial" w:hAnsi="Arial" w:cs="Arial"/>
                <w:sz w:val="24"/>
                <w:szCs w:val="24"/>
              </w:rPr>
              <w:t>Mr. T Buthelezi</w:t>
            </w:r>
          </w:p>
        </w:tc>
        <w:tc>
          <w:tcPr>
            <w:tcW w:w="1560"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DSD - ADD</w:t>
            </w:r>
          </w:p>
        </w:tc>
        <w:tc>
          <w:tcPr>
            <w:tcW w:w="1984" w:type="dxa"/>
          </w:tcPr>
          <w:p w:rsidR="00994F7D" w:rsidRPr="00254967" w:rsidRDefault="00994F7D" w:rsidP="00994F7D">
            <w:pPr>
              <w:rPr>
                <w:sz w:val="24"/>
                <w:szCs w:val="24"/>
              </w:rPr>
            </w:pPr>
            <w:r w:rsidRPr="00254967">
              <w:rPr>
                <w:rFonts w:ascii="Arial" w:hAnsi="Arial" w:cs="Arial"/>
                <w:sz w:val="24"/>
                <w:szCs w:val="24"/>
              </w:rPr>
              <w:t xml:space="preserve">Member </w:t>
            </w:r>
          </w:p>
        </w:tc>
        <w:tc>
          <w:tcPr>
            <w:tcW w:w="2977" w:type="dxa"/>
          </w:tcPr>
          <w:p w:rsidR="00994F7D" w:rsidRPr="00254967" w:rsidRDefault="00C81C31" w:rsidP="00C81C31">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 xml:space="preserve">Research and monitoring and Evaluation </w:t>
            </w:r>
          </w:p>
        </w:tc>
      </w:tr>
      <w:tr w:rsidR="00994F7D" w:rsidRPr="00254967" w:rsidTr="00C81C31">
        <w:tc>
          <w:tcPr>
            <w:tcW w:w="3402" w:type="dxa"/>
          </w:tcPr>
          <w:p w:rsidR="00994F7D" w:rsidRPr="00254967" w:rsidRDefault="00994F7D" w:rsidP="00994F7D">
            <w:pPr>
              <w:pStyle w:val="ListParagraph"/>
              <w:numPr>
                <w:ilvl w:val="0"/>
                <w:numId w:val="20"/>
              </w:numPr>
              <w:spacing w:before="100" w:beforeAutospacing="1" w:after="100" w:afterAutospacing="1"/>
              <w:jc w:val="both"/>
              <w:rPr>
                <w:rFonts w:ascii="Arial" w:hAnsi="Arial" w:cs="Arial"/>
                <w:sz w:val="24"/>
                <w:szCs w:val="24"/>
              </w:rPr>
            </w:pPr>
            <w:r w:rsidRPr="00254967">
              <w:rPr>
                <w:rFonts w:ascii="Arial" w:hAnsi="Arial" w:cs="Arial"/>
                <w:sz w:val="24"/>
                <w:szCs w:val="24"/>
              </w:rPr>
              <w:t xml:space="preserve">Ms Brenda Sibeko </w:t>
            </w:r>
          </w:p>
        </w:tc>
        <w:tc>
          <w:tcPr>
            <w:tcW w:w="1560"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DSD - DDG</w:t>
            </w:r>
          </w:p>
        </w:tc>
        <w:tc>
          <w:tcPr>
            <w:tcW w:w="1984" w:type="dxa"/>
          </w:tcPr>
          <w:p w:rsidR="00994F7D" w:rsidRPr="00254967" w:rsidRDefault="00994F7D" w:rsidP="00994F7D">
            <w:pPr>
              <w:rPr>
                <w:sz w:val="24"/>
                <w:szCs w:val="24"/>
              </w:rPr>
            </w:pPr>
            <w:r w:rsidRPr="00254967">
              <w:rPr>
                <w:rFonts w:ascii="Arial" w:hAnsi="Arial" w:cs="Arial"/>
                <w:sz w:val="24"/>
                <w:szCs w:val="24"/>
              </w:rPr>
              <w:t xml:space="preserve">Member </w:t>
            </w:r>
          </w:p>
        </w:tc>
        <w:tc>
          <w:tcPr>
            <w:tcW w:w="2977"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 xml:space="preserve">Economist </w:t>
            </w:r>
          </w:p>
        </w:tc>
      </w:tr>
      <w:tr w:rsidR="00994F7D" w:rsidRPr="00254967" w:rsidTr="00C81C31">
        <w:tc>
          <w:tcPr>
            <w:tcW w:w="3402" w:type="dxa"/>
          </w:tcPr>
          <w:p w:rsidR="00994F7D" w:rsidRPr="00254967" w:rsidRDefault="00994F7D" w:rsidP="00994F7D">
            <w:pPr>
              <w:pStyle w:val="ListParagraph"/>
              <w:numPr>
                <w:ilvl w:val="0"/>
                <w:numId w:val="20"/>
              </w:numPr>
              <w:spacing w:before="100" w:beforeAutospacing="1" w:after="100" w:afterAutospacing="1"/>
              <w:jc w:val="both"/>
              <w:rPr>
                <w:rFonts w:ascii="Arial" w:hAnsi="Arial" w:cs="Arial"/>
                <w:sz w:val="24"/>
                <w:szCs w:val="24"/>
              </w:rPr>
            </w:pPr>
            <w:r w:rsidRPr="00254967">
              <w:rPr>
                <w:rFonts w:ascii="Arial" w:hAnsi="Arial" w:cs="Arial"/>
                <w:sz w:val="24"/>
                <w:szCs w:val="24"/>
              </w:rPr>
              <w:t xml:space="preserve">Ms M </w:t>
            </w:r>
            <w:r w:rsidR="001F7B87" w:rsidRPr="00254967">
              <w:rPr>
                <w:rFonts w:ascii="Arial" w:hAnsi="Arial" w:cs="Arial"/>
                <w:sz w:val="24"/>
                <w:szCs w:val="24"/>
              </w:rPr>
              <w:t>Molamu</w:t>
            </w:r>
          </w:p>
        </w:tc>
        <w:tc>
          <w:tcPr>
            <w:tcW w:w="1560"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 xml:space="preserve">DSD – Disability </w:t>
            </w:r>
          </w:p>
        </w:tc>
        <w:tc>
          <w:tcPr>
            <w:tcW w:w="1984" w:type="dxa"/>
          </w:tcPr>
          <w:p w:rsidR="00994F7D" w:rsidRPr="00254967" w:rsidRDefault="00994F7D" w:rsidP="00994F7D">
            <w:pPr>
              <w:rPr>
                <w:sz w:val="24"/>
                <w:szCs w:val="24"/>
              </w:rPr>
            </w:pPr>
            <w:r w:rsidRPr="00254967">
              <w:rPr>
                <w:rFonts w:ascii="Arial" w:hAnsi="Arial" w:cs="Arial"/>
                <w:sz w:val="24"/>
                <w:szCs w:val="24"/>
              </w:rPr>
              <w:t xml:space="preserve">Member </w:t>
            </w:r>
          </w:p>
        </w:tc>
        <w:tc>
          <w:tcPr>
            <w:tcW w:w="2977"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 xml:space="preserve">Disability </w:t>
            </w:r>
          </w:p>
        </w:tc>
      </w:tr>
      <w:tr w:rsidR="00994F7D" w:rsidRPr="00254967" w:rsidTr="00C81C31">
        <w:tc>
          <w:tcPr>
            <w:tcW w:w="3402" w:type="dxa"/>
          </w:tcPr>
          <w:p w:rsidR="00994F7D" w:rsidRPr="00254967" w:rsidRDefault="00994F7D" w:rsidP="00994F7D">
            <w:pPr>
              <w:pStyle w:val="ListParagraph"/>
              <w:numPr>
                <w:ilvl w:val="0"/>
                <w:numId w:val="20"/>
              </w:numPr>
              <w:spacing w:before="100" w:beforeAutospacing="1" w:after="100" w:afterAutospacing="1"/>
              <w:jc w:val="both"/>
              <w:rPr>
                <w:rFonts w:ascii="Arial" w:hAnsi="Arial" w:cs="Arial"/>
                <w:sz w:val="24"/>
                <w:szCs w:val="24"/>
              </w:rPr>
            </w:pPr>
            <w:r w:rsidRPr="00254967">
              <w:rPr>
                <w:rFonts w:ascii="Arial" w:hAnsi="Arial" w:cs="Arial"/>
                <w:sz w:val="24"/>
                <w:szCs w:val="24"/>
              </w:rPr>
              <w:t>Mr. N Ndlovu</w:t>
            </w:r>
          </w:p>
        </w:tc>
        <w:tc>
          <w:tcPr>
            <w:tcW w:w="1560"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NEDLAC</w:t>
            </w:r>
          </w:p>
        </w:tc>
        <w:tc>
          <w:tcPr>
            <w:tcW w:w="1984" w:type="dxa"/>
          </w:tcPr>
          <w:p w:rsidR="00994F7D" w:rsidRPr="00254967" w:rsidRDefault="00994F7D" w:rsidP="00994F7D">
            <w:pPr>
              <w:rPr>
                <w:sz w:val="24"/>
                <w:szCs w:val="24"/>
              </w:rPr>
            </w:pPr>
            <w:r w:rsidRPr="00254967">
              <w:rPr>
                <w:rFonts w:ascii="Arial" w:hAnsi="Arial" w:cs="Arial"/>
                <w:sz w:val="24"/>
                <w:szCs w:val="24"/>
              </w:rPr>
              <w:t xml:space="preserve">Member </w:t>
            </w:r>
          </w:p>
        </w:tc>
        <w:tc>
          <w:tcPr>
            <w:tcW w:w="2977"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 xml:space="preserve">Development </w:t>
            </w:r>
          </w:p>
        </w:tc>
      </w:tr>
      <w:tr w:rsidR="00994F7D" w:rsidRPr="00254967" w:rsidTr="00C81C31">
        <w:tc>
          <w:tcPr>
            <w:tcW w:w="3402" w:type="dxa"/>
          </w:tcPr>
          <w:p w:rsidR="00994F7D" w:rsidRPr="00254967" w:rsidRDefault="00994F7D" w:rsidP="00994F7D">
            <w:pPr>
              <w:pStyle w:val="ListParagraph"/>
              <w:numPr>
                <w:ilvl w:val="0"/>
                <w:numId w:val="20"/>
              </w:numPr>
              <w:spacing w:before="100" w:beforeAutospacing="1" w:after="100" w:afterAutospacing="1"/>
              <w:jc w:val="both"/>
              <w:rPr>
                <w:rFonts w:ascii="Arial" w:hAnsi="Arial" w:cs="Arial"/>
                <w:sz w:val="24"/>
                <w:szCs w:val="24"/>
              </w:rPr>
            </w:pPr>
            <w:r w:rsidRPr="00254967">
              <w:rPr>
                <w:rFonts w:ascii="Arial" w:hAnsi="Arial" w:cs="Arial"/>
                <w:sz w:val="24"/>
                <w:szCs w:val="24"/>
              </w:rPr>
              <w:t xml:space="preserve">Mr. D </w:t>
            </w:r>
            <w:r w:rsidR="001F7B87" w:rsidRPr="00254967">
              <w:rPr>
                <w:rFonts w:ascii="Arial" w:hAnsi="Arial" w:cs="Arial"/>
                <w:sz w:val="24"/>
                <w:szCs w:val="24"/>
              </w:rPr>
              <w:t>Chinappan</w:t>
            </w:r>
          </w:p>
        </w:tc>
        <w:tc>
          <w:tcPr>
            <w:tcW w:w="1560"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DSD secretariat</w:t>
            </w:r>
          </w:p>
        </w:tc>
        <w:tc>
          <w:tcPr>
            <w:tcW w:w="1984" w:type="dxa"/>
          </w:tcPr>
          <w:p w:rsidR="00994F7D" w:rsidRPr="00254967" w:rsidRDefault="00994F7D" w:rsidP="00994F7D">
            <w:pPr>
              <w:rPr>
                <w:sz w:val="24"/>
                <w:szCs w:val="24"/>
              </w:rPr>
            </w:pPr>
            <w:r w:rsidRPr="00254967">
              <w:rPr>
                <w:rFonts w:ascii="Arial" w:hAnsi="Arial" w:cs="Arial"/>
                <w:sz w:val="24"/>
                <w:szCs w:val="24"/>
              </w:rPr>
              <w:t xml:space="preserve">Secretariat </w:t>
            </w:r>
          </w:p>
        </w:tc>
        <w:tc>
          <w:tcPr>
            <w:tcW w:w="2977" w:type="dxa"/>
          </w:tcPr>
          <w:p w:rsidR="00994F7D" w:rsidRPr="00254967" w:rsidRDefault="00994F7D" w:rsidP="00994F7D">
            <w:pPr>
              <w:pStyle w:val="ListParagraph"/>
              <w:spacing w:before="100" w:beforeAutospacing="1" w:after="100" w:afterAutospacing="1"/>
              <w:ind w:left="0"/>
              <w:jc w:val="both"/>
              <w:rPr>
                <w:rFonts w:ascii="Arial" w:hAnsi="Arial" w:cs="Arial"/>
                <w:sz w:val="24"/>
                <w:szCs w:val="24"/>
              </w:rPr>
            </w:pPr>
            <w:r w:rsidRPr="00254967">
              <w:rPr>
                <w:rFonts w:ascii="Arial" w:hAnsi="Arial" w:cs="Arial"/>
                <w:sz w:val="24"/>
                <w:szCs w:val="24"/>
              </w:rPr>
              <w:t xml:space="preserve">Human Resource Management </w:t>
            </w:r>
          </w:p>
        </w:tc>
      </w:tr>
    </w:tbl>
    <w:p w:rsidR="00627E60" w:rsidRPr="00254967" w:rsidRDefault="00980332" w:rsidP="001F7B87">
      <w:pPr>
        <w:pStyle w:val="ListParagraph"/>
        <w:numPr>
          <w:ilvl w:val="0"/>
          <w:numId w:val="18"/>
        </w:numPr>
        <w:spacing w:before="100" w:beforeAutospacing="1" w:after="100" w:afterAutospacing="1"/>
        <w:ind w:left="0" w:firstLine="0"/>
        <w:jc w:val="both"/>
        <w:rPr>
          <w:rFonts w:ascii="Arial" w:hAnsi="Arial" w:cs="Arial"/>
          <w:sz w:val="24"/>
          <w:szCs w:val="24"/>
        </w:rPr>
      </w:pPr>
      <w:r w:rsidRPr="00254967">
        <w:rPr>
          <w:rFonts w:ascii="Arial" w:hAnsi="Arial" w:cs="Arial"/>
          <w:sz w:val="24"/>
          <w:szCs w:val="24"/>
        </w:rPr>
        <w:t xml:space="preserve"> </w:t>
      </w:r>
      <w:r w:rsidR="00627E60" w:rsidRPr="00254967">
        <w:rPr>
          <w:rFonts w:ascii="Arial" w:hAnsi="Arial" w:cs="Arial"/>
          <w:sz w:val="24"/>
          <w:szCs w:val="24"/>
        </w:rPr>
        <w:t xml:space="preserve">The interviews were conducted </w:t>
      </w:r>
      <w:r w:rsidR="00114EA4" w:rsidRPr="00254967">
        <w:rPr>
          <w:rFonts w:ascii="Arial" w:hAnsi="Arial" w:cs="Arial"/>
          <w:sz w:val="24"/>
          <w:szCs w:val="24"/>
        </w:rPr>
        <w:t xml:space="preserve">initially physically for the first advert on </w:t>
      </w:r>
      <w:r w:rsidRPr="00254967">
        <w:rPr>
          <w:rFonts w:ascii="Arial" w:hAnsi="Arial" w:cs="Arial"/>
          <w:sz w:val="24"/>
          <w:szCs w:val="24"/>
        </w:rPr>
        <w:t xml:space="preserve">the </w:t>
      </w:r>
      <w:r w:rsidR="00E91416" w:rsidRPr="00254967">
        <w:rPr>
          <w:rFonts w:ascii="Arial" w:hAnsi="Arial" w:cs="Arial"/>
          <w:sz w:val="24"/>
          <w:szCs w:val="24"/>
        </w:rPr>
        <w:t>24</w:t>
      </w:r>
      <w:r w:rsidRPr="00254967">
        <w:rPr>
          <w:rFonts w:ascii="Arial" w:hAnsi="Arial" w:cs="Arial"/>
          <w:sz w:val="24"/>
          <w:szCs w:val="24"/>
          <w:vertAlign w:val="superscript"/>
        </w:rPr>
        <w:t>th</w:t>
      </w:r>
      <w:r w:rsidRPr="00254967">
        <w:rPr>
          <w:rFonts w:ascii="Arial" w:hAnsi="Arial" w:cs="Arial"/>
          <w:sz w:val="24"/>
          <w:szCs w:val="24"/>
        </w:rPr>
        <w:t xml:space="preserve"> and </w:t>
      </w:r>
      <w:r w:rsidR="00E91416" w:rsidRPr="00254967">
        <w:rPr>
          <w:rFonts w:ascii="Arial" w:hAnsi="Arial" w:cs="Arial"/>
          <w:sz w:val="24"/>
          <w:szCs w:val="24"/>
        </w:rPr>
        <w:t>25</w:t>
      </w:r>
      <w:r w:rsidRPr="00254967">
        <w:rPr>
          <w:rFonts w:ascii="Arial" w:hAnsi="Arial" w:cs="Arial"/>
          <w:sz w:val="24"/>
          <w:szCs w:val="24"/>
          <w:vertAlign w:val="superscript"/>
        </w:rPr>
        <w:t>th</w:t>
      </w:r>
      <w:r w:rsidRPr="00254967">
        <w:rPr>
          <w:rFonts w:ascii="Arial" w:hAnsi="Arial" w:cs="Arial"/>
          <w:sz w:val="24"/>
          <w:szCs w:val="24"/>
        </w:rPr>
        <w:t xml:space="preserve">  </w:t>
      </w:r>
      <w:r w:rsidR="00E91416" w:rsidRPr="00254967">
        <w:rPr>
          <w:rFonts w:ascii="Arial" w:hAnsi="Arial" w:cs="Arial"/>
          <w:sz w:val="24"/>
          <w:szCs w:val="24"/>
        </w:rPr>
        <w:t>Novem</w:t>
      </w:r>
      <w:r w:rsidR="00114EA4" w:rsidRPr="00254967">
        <w:rPr>
          <w:rFonts w:ascii="Arial" w:hAnsi="Arial" w:cs="Arial"/>
          <w:sz w:val="24"/>
          <w:szCs w:val="24"/>
        </w:rPr>
        <w:t xml:space="preserve">ber 2020 and later for the second advert </w:t>
      </w:r>
      <w:r w:rsidRPr="00254967">
        <w:rPr>
          <w:rFonts w:ascii="Arial" w:hAnsi="Arial" w:cs="Arial"/>
          <w:sz w:val="24"/>
          <w:szCs w:val="24"/>
        </w:rPr>
        <w:t xml:space="preserve">virtually or </w:t>
      </w:r>
      <w:r w:rsidR="00627E60" w:rsidRPr="00254967">
        <w:rPr>
          <w:rFonts w:ascii="Arial" w:hAnsi="Arial" w:cs="Arial"/>
          <w:sz w:val="24"/>
          <w:szCs w:val="24"/>
        </w:rPr>
        <w:t>through zoom link on the 10</w:t>
      </w:r>
      <w:r w:rsidR="00627E60" w:rsidRPr="00254967">
        <w:rPr>
          <w:rFonts w:ascii="Arial" w:hAnsi="Arial" w:cs="Arial"/>
          <w:sz w:val="24"/>
          <w:szCs w:val="24"/>
          <w:vertAlign w:val="superscript"/>
        </w:rPr>
        <w:t>th</w:t>
      </w:r>
      <w:r w:rsidR="00627E60" w:rsidRPr="00254967">
        <w:rPr>
          <w:rFonts w:ascii="Arial" w:hAnsi="Arial" w:cs="Arial"/>
          <w:sz w:val="24"/>
          <w:szCs w:val="24"/>
        </w:rPr>
        <w:t xml:space="preserve"> and 11</w:t>
      </w:r>
      <w:r w:rsidR="00627E60" w:rsidRPr="00254967">
        <w:rPr>
          <w:rFonts w:ascii="Arial" w:hAnsi="Arial" w:cs="Arial"/>
          <w:sz w:val="24"/>
          <w:szCs w:val="24"/>
          <w:vertAlign w:val="superscript"/>
        </w:rPr>
        <w:t>th</w:t>
      </w:r>
      <w:r w:rsidR="000148EB" w:rsidRPr="00254967">
        <w:rPr>
          <w:rFonts w:ascii="Arial" w:hAnsi="Arial" w:cs="Arial"/>
          <w:sz w:val="24"/>
          <w:szCs w:val="24"/>
        </w:rPr>
        <w:t xml:space="preserve"> March 2022. </w:t>
      </w:r>
    </w:p>
    <w:p w:rsidR="001F7B87" w:rsidRPr="00254967" w:rsidRDefault="001F7B87" w:rsidP="001F7B87">
      <w:pPr>
        <w:pStyle w:val="ListParagraph"/>
        <w:spacing w:before="100" w:beforeAutospacing="1" w:after="100" w:afterAutospacing="1"/>
        <w:ind w:left="0"/>
        <w:jc w:val="both"/>
        <w:rPr>
          <w:rFonts w:ascii="Arial" w:hAnsi="Arial" w:cs="Arial"/>
          <w:sz w:val="24"/>
          <w:szCs w:val="24"/>
        </w:rPr>
      </w:pPr>
    </w:p>
    <w:p w:rsidR="00114EA4" w:rsidRPr="00254967" w:rsidRDefault="00EC2EB2" w:rsidP="001F7B87">
      <w:pPr>
        <w:pStyle w:val="ListParagraph"/>
        <w:numPr>
          <w:ilvl w:val="0"/>
          <w:numId w:val="18"/>
        </w:numPr>
        <w:spacing w:before="100" w:beforeAutospacing="1" w:after="100" w:afterAutospacing="1"/>
        <w:ind w:left="0" w:firstLine="0"/>
        <w:jc w:val="both"/>
        <w:rPr>
          <w:rFonts w:ascii="Arial" w:hAnsi="Arial" w:cs="Arial"/>
          <w:sz w:val="24"/>
          <w:szCs w:val="24"/>
        </w:rPr>
      </w:pPr>
      <w:r w:rsidRPr="00254967">
        <w:rPr>
          <w:rFonts w:ascii="Arial" w:hAnsi="Arial" w:cs="Arial"/>
          <w:sz w:val="24"/>
          <w:szCs w:val="24"/>
        </w:rPr>
        <w:t>L</w:t>
      </w:r>
      <w:r w:rsidR="00114EA4" w:rsidRPr="00254967">
        <w:rPr>
          <w:rFonts w:ascii="Arial" w:hAnsi="Arial" w:cs="Arial"/>
          <w:sz w:val="24"/>
          <w:szCs w:val="24"/>
        </w:rPr>
        <w:t xml:space="preserve">ist of all applicants for the NDA boards adverts </w:t>
      </w:r>
      <w:r w:rsidRPr="00254967">
        <w:rPr>
          <w:rFonts w:ascii="Arial" w:hAnsi="Arial" w:cs="Arial"/>
          <w:sz w:val="24"/>
          <w:szCs w:val="24"/>
        </w:rPr>
        <w:t>cannot be provided until the recruitment processes are finalised.</w:t>
      </w:r>
    </w:p>
    <w:p w:rsidR="00114EA4" w:rsidRPr="00254967" w:rsidRDefault="00114EA4" w:rsidP="00A54566">
      <w:pPr>
        <w:pStyle w:val="ListParagraph"/>
        <w:spacing w:before="100" w:beforeAutospacing="1" w:after="100" w:afterAutospacing="1"/>
        <w:jc w:val="both"/>
        <w:rPr>
          <w:rFonts w:ascii="Arial" w:hAnsi="Arial" w:cs="Arial"/>
          <w:sz w:val="24"/>
          <w:szCs w:val="24"/>
        </w:rPr>
      </w:pPr>
    </w:p>
    <w:p w:rsidR="00114EA4" w:rsidRPr="00254967" w:rsidRDefault="00EC2EB2" w:rsidP="00EC2EB2">
      <w:pPr>
        <w:pStyle w:val="ListParagraph"/>
        <w:numPr>
          <w:ilvl w:val="0"/>
          <w:numId w:val="18"/>
        </w:numPr>
        <w:spacing w:before="100" w:beforeAutospacing="1" w:after="100" w:afterAutospacing="1"/>
        <w:ind w:left="0" w:firstLine="0"/>
        <w:jc w:val="both"/>
        <w:rPr>
          <w:rFonts w:ascii="Arial" w:hAnsi="Arial" w:cs="Arial"/>
          <w:sz w:val="24"/>
          <w:szCs w:val="24"/>
        </w:rPr>
      </w:pPr>
      <w:r w:rsidRPr="00254967">
        <w:rPr>
          <w:rFonts w:ascii="Arial" w:hAnsi="Arial" w:cs="Arial"/>
          <w:sz w:val="24"/>
          <w:szCs w:val="24"/>
        </w:rPr>
        <w:t xml:space="preserve">Due to the fact that the appointment of the NDA Board Members has not been finalised, the list cannot be provided until recruitment processes are finalised. </w:t>
      </w:r>
    </w:p>
    <w:p w:rsidR="00EC2EB2" w:rsidRPr="00254967" w:rsidRDefault="00EC2EB2" w:rsidP="00EC2EB2">
      <w:pPr>
        <w:pStyle w:val="ListParagraph"/>
        <w:rPr>
          <w:rFonts w:ascii="Arial" w:hAnsi="Arial" w:cs="Arial"/>
          <w:sz w:val="24"/>
          <w:szCs w:val="24"/>
        </w:rPr>
      </w:pPr>
    </w:p>
    <w:p w:rsidR="005B1BC0" w:rsidRPr="00254967" w:rsidRDefault="004948A2" w:rsidP="001F7B87">
      <w:pPr>
        <w:pStyle w:val="ListParagraph"/>
        <w:numPr>
          <w:ilvl w:val="0"/>
          <w:numId w:val="18"/>
        </w:numPr>
        <w:ind w:left="0" w:firstLine="0"/>
        <w:jc w:val="both"/>
        <w:rPr>
          <w:rFonts w:ascii="Arial" w:hAnsi="Arial" w:cs="Arial"/>
          <w:sz w:val="24"/>
          <w:szCs w:val="24"/>
        </w:rPr>
      </w:pPr>
      <w:r w:rsidRPr="00254967">
        <w:rPr>
          <w:rFonts w:ascii="Arial" w:hAnsi="Arial" w:cs="Arial"/>
          <w:sz w:val="24"/>
          <w:szCs w:val="24"/>
        </w:rPr>
        <w:t xml:space="preserve">A Cabinet Memo has been prepared and submitted </w:t>
      </w:r>
      <w:r w:rsidR="00114EA4" w:rsidRPr="00254967">
        <w:rPr>
          <w:rFonts w:ascii="Arial" w:hAnsi="Arial" w:cs="Arial"/>
          <w:sz w:val="24"/>
          <w:szCs w:val="24"/>
        </w:rPr>
        <w:t xml:space="preserve">for the consideration by Cabinet in June 2022. It is expected that any date in </w:t>
      </w:r>
      <w:r w:rsidR="001F7B87" w:rsidRPr="00254967">
        <w:rPr>
          <w:rFonts w:ascii="Arial" w:hAnsi="Arial" w:cs="Arial"/>
          <w:sz w:val="24"/>
          <w:szCs w:val="24"/>
        </w:rPr>
        <w:t>June</w:t>
      </w:r>
      <w:r w:rsidR="00114EA4" w:rsidRPr="00254967">
        <w:rPr>
          <w:rFonts w:ascii="Arial" w:hAnsi="Arial" w:cs="Arial"/>
          <w:sz w:val="24"/>
          <w:szCs w:val="24"/>
        </w:rPr>
        <w:t xml:space="preserve"> </w:t>
      </w:r>
      <w:r w:rsidR="005B1BC0" w:rsidRPr="00254967">
        <w:rPr>
          <w:rFonts w:ascii="Arial" w:hAnsi="Arial" w:cs="Arial"/>
          <w:sz w:val="24"/>
          <w:szCs w:val="24"/>
        </w:rPr>
        <w:t>cabinet will consider the memo to approve the NDA board</w:t>
      </w:r>
      <w:r w:rsidR="0052281A" w:rsidRPr="00254967">
        <w:rPr>
          <w:rFonts w:ascii="Arial" w:hAnsi="Arial" w:cs="Arial"/>
          <w:sz w:val="24"/>
          <w:szCs w:val="24"/>
        </w:rPr>
        <w:t xml:space="preserve"> for implementation</w:t>
      </w:r>
      <w:r w:rsidR="005B1BC0" w:rsidRPr="00254967">
        <w:rPr>
          <w:rFonts w:ascii="Arial" w:hAnsi="Arial" w:cs="Arial"/>
          <w:sz w:val="24"/>
          <w:szCs w:val="24"/>
        </w:rPr>
        <w:t>.</w:t>
      </w:r>
    </w:p>
    <w:p w:rsidR="005B1BC0" w:rsidRPr="00254967" w:rsidRDefault="005B1BC0" w:rsidP="005B1BC0">
      <w:pPr>
        <w:pStyle w:val="ListParagraph"/>
        <w:spacing w:before="100" w:beforeAutospacing="1" w:after="100" w:afterAutospacing="1"/>
        <w:jc w:val="both"/>
        <w:rPr>
          <w:rFonts w:ascii="Arial" w:hAnsi="Arial" w:cs="Arial"/>
          <w:sz w:val="24"/>
          <w:szCs w:val="24"/>
        </w:rPr>
      </w:pPr>
    </w:p>
    <w:p w:rsidR="004948A2" w:rsidRPr="00254967" w:rsidRDefault="005B1BC0" w:rsidP="00254967">
      <w:pPr>
        <w:pStyle w:val="ListParagraph"/>
        <w:numPr>
          <w:ilvl w:val="0"/>
          <w:numId w:val="18"/>
        </w:numPr>
        <w:jc w:val="both"/>
        <w:rPr>
          <w:rFonts w:ascii="Arial" w:hAnsi="Arial" w:cs="Arial"/>
          <w:sz w:val="24"/>
          <w:szCs w:val="24"/>
        </w:rPr>
      </w:pPr>
      <w:r w:rsidRPr="00254967">
        <w:rPr>
          <w:rFonts w:ascii="Arial" w:hAnsi="Arial" w:cs="Arial"/>
          <w:sz w:val="24"/>
          <w:szCs w:val="24"/>
        </w:rPr>
        <w:t xml:space="preserve">It is expected that once cabinet approves the board appointment, the board will be constituted. It is expected that the NDA Board will be constituted </w:t>
      </w:r>
      <w:r w:rsidR="001F7B87" w:rsidRPr="00254967">
        <w:rPr>
          <w:rFonts w:ascii="Arial" w:hAnsi="Arial" w:cs="Arial"/>
          <w:sz w:val="24"/>
          <w:szCs w:val="24"/>
        </w:rPr>
        <w:t xml:space="preserve">not later than 30 </w:t>
      </w:r>
      <w:r w:rsidRPr="00254967">
        <w:rPr>
          <w:rFonts w:ascii="Arial" w:hAnsi="Arial" w:cs="Arial"/>
          <w:sz w:val="24"/>
          <w:szCs w:val="24"/>
        </w:rPr>
        <w:t>July 2022</w:t>
      </w:r>
      <w:r w:rsidR="00C62A90" w:rsidRPr="00254967">
        <w:rPr>
          <w:rFonts w:ascii="Arial" w:hAnsi="Arial" w:cs="Arial"/>
          <w:sz w:val="24"/>
          <w:szCs w:val="24"/>
        </w:rPr>
        <w:t>.</w:t>
      </w:r>
    </w:p>
    <w:p w:rsidR="000148EB" w:rsidRPr="00254967" w:rsidRDefault="000148EB" w:rsidP="001F7B87">
      <w:pPr>
        <w:spacing w:before="100" w:beforeAutospacing="1" w:after="100" w:afterAutospacing="1"/>
        <w:jc w:val="both"/>
        <w:rPr>
          <w:rFonts w:ascii="Arial" w:hAnsi="Arial" w:cs="Arial"/>
          <w:sz w:val="24"/>
          <w:szCs w:val="24"/>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7668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1A" w:rsidRDefault="002F421A">
      <w:pPr>
        <w:spacing w:after="0" w:line="240" w:lineRule="auto"/>
      </w:pPr>
      <w:r>
        <w:separator/>
      </w:r>
    </w:p>
  </w:endnote>
  <w:endnote w:type="continuationSeparator" w:id="0">
    <w:p w:rsidR="002F421A" w:rsidRDefault="002F4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7668C8">
        <w:pPr>
          <w:pStyle w:val="Footer"/>
          <w:jc w:val="right"/>
        </w:pPr>
        <w:r>
          <w:fldChar w:fldCharType="begin"/>
        </w:r>
        <w:r w:rsidR="00DA4793">
          <w:instrText xml:space="preserve"> PAGE   \* MERGEFORMAT </w:instrText>
        </w:r>
        <w:r>
          <w:fldChar w:fldCharType="separate"/>
        </w:r>
        <w:r w:rsidR="002F421A">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1A" w:rsidRDefault="002F421A">
      <w:pPr>
        <w:spacing w:after="0" w:line="240" w:lineRule="auto"/>
      </w:pPr>
      <w:r>
        <w:separator/>
      </w:r>
    </w:p>
  </w:footnote>
  <w:footnote w:type="continuationSeparator" w:id="0">
    <w:p w:rsidR="002F421A" w:rsidRDefault="002F4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Arial" w:hAnsi="Arial"/>
        <w:sz w:val="24"/>
      </w:r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D3A6C"/>
    <w:multiLevelType w:val="hybridMultilevel"/>
    <w:tmpl w:val="8236BD4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B7B3765"/>
    <w:multiLevelType w:val="hybridMultilevel"/>
    <w:tmpl w:val="0E3C961C"/>
    <w:lvl w:ilvl="0" w:tplc="1C090017">
      <w:start w:val="1"/>
      <w:numFmt w:val="lowerLetter"/>
      <w:lvlText w:val="%1)"/>
      <w:lvlJc w:val="left"/>
      <w:pPr>
        <w:ind w:left="502"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A1F5BA8"/>
    <w:multiLevelType w:val="hybridMultilevel"/>
    <w:tmpl w:val="5D7824B2"/>
    <w:lvl w:ilvl="0" w:tplc="8890A0B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9"/>
  </w:num>
  <w:num w:numId="4">
    <w:abstractNumId w:val="2"/>
  </w:num>
  <w:num w:numId="5">
    <w:abstractNumId w:val="13"/>
  </w:num>
  <w:num w:numId="6">
    <w:abstractNumId w:val="4"/>
  </w:num>
  <w:num w:numId="7">
    <w:abstractNumId w:val="10"/>
  </w:num>
  <w:num w:numId="8">
    <w:abstractNumId w:val="6"/>
  </w:num>
  <w:num w:numId="9">
    <w:abstractNumId w:val="9"/>
  </w:num>
  <w:num w:numId="10">
    <w:abstractNumId w:val="5"/>
  </w:num>
  <w:num w:numId="11">
    <w:abstractNumId w:val="7"/>
  </w:num>
  <w:num w:numId="12">
    <w:abstractNumId w:val="17"/>
  </w:num>
  <w:num w:numId="13">
    <w:abstractNumId w:val="11"/>
  </w:num>
  <w:num w:numId="14">
    <w:abstractNumId w:val="8"/>
  </w:num>
  <w:num w:numId="15">
    <w:abstractNumId w:val="16"/>
  </w:num>
  <w:num w:numId="16">
    <w:abstractNumId w:val="15"/>
  </w:num>
  <w:num w:numId="17">
    <w:abstractNumId w:val="18"/>
  </w:num>
  <w:num w:numId="18">
    <w:abstractNumId w:val="14"/>
  </w:num>
  <w:num w:numId="19">
    <w:abstractNumId w:val="0"/>
    <w:lvlOverride w:ilvl="0">
      <w:startOverride w:val="1"/>
      <w:lvl w:ilvl="0">
        <w:start w:val="1"/>
        <w:numFmt w:val="decimal"/>
        <w:pStyle w:val="Quick1"/>
        <w:lvlText w:val="%1."/>
        <w:lvlJc w:val="left"/>
      </w:lvl>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48EB"/>
    <w:rsid w:val="0001673F"/>
    <w:rsid w:val="00022DAF"/>
    <w:rsid w:val="00030F7E"/>
    <w:rsid w:val="00041AA3"/>
    <w:rsid w:val="00041FD4"/>
    <w:rsid w:val="00042BE0"/>
    <w:rsid w:val="00045724"/>
    <w:rsid w:val="00051EC2"/>
    <w:rsid w:val="000606D9"/>
    <w:rsid w:val="00061748"/>
    <w:rsid w:val="00066271"/>
    <w:rsid w:val="000707D0"/>
    <w:rsid w:val="0007116F"/>
    <w:rsid w:val="0007654A"/>
    <w:rsid w:val="00083B8D"/>
    <w:rsid w:val="00091658"/>
    <w:rsid w:val="00092BC3"/>
    <w:rsid w:val="0009793F"/>
    <w:rsid w:val="000A5CFE"/>
    <w:rsid w:val="000B3D62"/>
    <w:rsid w:val="000B436B"/>
    <w:rsid w:val="000C1583"/>
    <w:rsid w:val="000C35A9"/>
    <w:rsid w:val="000D465F"/>
    <w:rsid w:val="000D4EA6"/>
    <w:rsid w:val="000E3F6F"/>
    <w:rsid w:val="000F1964"/>
    <w:rsid w:val="000F1F08"/>
    <w:rsid w:val="000F31AE"/>
    <w:rsid w:val="000F33EF"/>
    <w:rsid w:val="001002BA"/>
    <w:rsid w:val="00103D68"/>
    <w:rsid w:val="001046D3"/>
    <w:rsid w:val="0010487E"/>
    <w:rsid w:val="00106780"/>
    <w:rsid w:val="00112973"/>
    <w:rsid w:val="00114EA4"/>
    <w:rsid w:val="0011636D"/>
    <w:rsid w:val="0011699F"/>
    <w:rsid w:val="00117C8A"/>
    <w:rsid w:val="00123D9A"/>
    <w:rsid w:val="0012418C"/>
    <w:rsid w:val="00131148"/>
    <w:rsid w:val="00132534"/>
    <w:rsid w:val="00136AE7"/>
    <w:rsid w:val="001414BF"/>
    <w:rsid w:val="00144A54"/>
    <w:rsid w:val="00157C96"/>
    <w:rsid w:val="001713D1"/>
    <w:rsid w:val="00173BDA"/>
    <w:rsid w:val="001745C4"/>
    <w:rsid w:val="00174A02"/>
    <w:rsid w:val="0017591B"/>
    <w:rsid w:val="001808E1"/>
    <w:rsid w:val="00183FED"/>
    <w:rsid w:val="0019267C"/>
    <w:rsid w:val="00193716"/>
    <w:rsid w:val="00193B0E"/>
    <w:rsid w:val="001940D1"/>
    <w:rsid w:val="001973D3"/>
    <w:rsid w:val="00197DF5"/>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1F7B87"/>
    <w:rsid w:val="00205109"/>
    <w:rsid w:val="002052D4"/>
    <w:rsid w:val="0020644F"/>
    <w:rsid w:val="00207160"/>
    <w:rsid w:val="00214E66"/>
    <w:rsid w:val="00224843"/>
    <w:rsid w:val="00232C7D"/>
    <w:rsid w:val="002346B4"/>
    <w:rsid w:val="002420E3"/>
    <w:rsid w:val="0024771A"/>
    <w:rsid w:val="00252D25"/>
    <w:rsid w:val="00253C36"/>
    <w:rsid w:val="00254967"/>
    <w:rsid w:val="002559B6"/>
    <w:rsid w:val="00256C55"/>
    <w:rsid w:val="00262858"/>
    <w:rsid w:val="00264E4F"/>
    <w:rsid w:val="00270B32"/>
    <w:rsid w:val="00270F3D"/>
    <w:rsid w:val="002738BB"/>
    <w:rsid w:val="002810E9"/>
    <w:rsid w:val="00281672"/>
    <w:rsid w:val="002875BB"/>
    <w:rsid w:val="002932D5"/>
    <w:rsid w:val="002A66E4"/>
    <w:rsid w:val="002B1DA6"/>
    <w:rsid w:val="002B3395"/>
    <w:rsid w:val="002B387B"/>
    <w:rsid w:val="002B5B12"/>
    <w:rsid w:val="002B5DEF"/>
    <w:rsid w:val="002B63D8"/>
    <w:rsid w:val="002B6874"/>
    <w:rsid w:val="002B7F4E"/>
    <w:rsid w:val="002C0420"/>
    <w:rsid w:val="002D0EB4"/>
    <w:rsid w:val="002D4C7A"/>
    <w:rsid w:val="002E7AA7"/>
    <w:rsid w:val="002F0131"/>
    <w:rsid w:val="002F04B7"/>
    <w:rsid w:val="002F17AE"/>
    <w:rsid w:val="002F1B57"/>
    <w:rsid w:val="002F421A"/>
    <w:rsid w:val="002F726E"/>
    <w:rsid w:val="003055D8"/>
    <w:rsid w:val="00306CD5"/>
    <w:rsid w:val="00310F71"/>
    <w:rsid w:val="00314EB9"/>
    <w:rsid w:val="00317C62"/>
    <w:rsid w:val="00322453"/>
    <w:rsid w:val="00340511"/>
    <w:rsid w:val="00343A08"/>
    <w:rsid w:val="00347050"/>
    <w:rsid w:val="00351E70"/>
    <w:rsid w:val="00352E7C"/>
    <w:rsid w:val="00357344"/>
    <w:rsid w:val="0035762D"/>
    <w:rsid w:val="00357D50"/>
    <w:rsid w:val="003620F4"/>
    <w:rsid w:val="003677F8"/>
    <w:rsid w:val="003733A0"/>
    <w:rsid w:val="00373532"/>
    <w:rsid w:val="00382D1D"/>
    <w:rsid w:val="00390C3B"/>
    <w:rsid w:val="00390DD0"/>
    <w:rsid w:val="0039296A"/>
    <w:rsid w:val="003A35DC"/>
    <w:rsid w:val="003A46F0"/>
    <w:rsid w:val="003A55A0"/>
    <w:rsid w:val="003A678B"/>
    <w:rsid w:val="003B06A7"/>
    <w:rsid w:val="003B2673"/>
    <w:rsid w:val="003B2FF5"/>
    <w:rsid w:val="003B4252"/>
    <w:rsid w:val="003B724D"/>
    <w:rsid w:val="003C0935"/>
    <w:rsid w:val="003C16FC"/>
    <w:rsid w:val="003C2393"/>
    <w:rsid w:val="003C2FF2"/>
    <w:rsid w:val="003C4309"/>
    <w:rsid w:val="003C44B1"/>
    <w:rsid w:val="003D6032"/>
    <w:rsid w:val="003E2446"/>
    <w:rsid w:val="003F023C"/>
    <w:rsid w:val="003F0B11"/>
    <w:rsid w:val="003F157F"/>
    <w:rsid w:val="003F1D8A"/>
    <w:rsid w:val="003F2066"/>
    <w:rsid w:val="003F291A"/>
    <w:rsid w:val="003F3F09"/>
    <w:rsid w:val="003F46EA"/>
    <w:rsid w:val="00401F5C"/>
    <w:rsid w:val="00402D36"/>
    <w:rsid w:val="00405DDC"/>
    <w:rsid w:val="004072F4"/>
    <w:rsid w:val="00410DB2"/>
    <w:rsid w:val="004152F6"/>
    <w:rsid w:val="00417F4C"/>
    <w:rsid w:val="00420BB8"/>
    <w:rsid w:val="00422B00"/>
    <w:rsid w:val="00425532"/>
    <w:rsid w:val="004313C1"/>
    <w:rsid w:val="004329D6"/>
    <w:rsid w:val="0043382B"/>
    <w:rsid w:val="00434100"/>
    <w:rsid w:val="00435600"/>
    <w:rsid w:val="00436F9C"/>
    <w:rsid w:val="004405FF"/>
    <w:rsid w:val="004410C7"/>
    <w:rsid w:val="0044169D"/>
    <w:rsid w:val="00446448"/>
    <w:rsid w:val="00447342"/>
    <w:rsid w:val="00454D2A"/>
    <w:rsid w:val="00457673"/>
    <w:rsid w:val="004728C5"/>
    <w:rsid w:val="00477E8D"/>
    <w:rsid w:val="0048059F"/>
    <w:rsid w:val="00480897"/>
    <w:rsid w:val="00482785"/>
    <w:rsid w:val="004837E7"/>
    <w:rsid w:val="00483E25"/>
    <w:rsid w:val="00484173"/>
    <w:rsid w:val="00490EBD"/>
    <w:rsid w:val="004916AB"/>
    <w:rsid w:val="0049183A"/>
    <w:rsid w:val="004948A2"/>
    <w:rsid w:val="004952C8"/>
    <w:rsid w:val="004B0E92"/>
    <w:rsid w:val="004B16FD"/>
    <w:rsid w:val="004B2779"/>
    <w:rsid w:val="004B3426"/>
    <w:rsid w:val="004C75CF"/>
    <w:rsid w:val="004C76DE"/>
    <w:rsid w:val="004D27C4"/>
    <w:rsid w:val="004D2F24"/>
    <w:rsid w:val="004D56FC"/>
    <w:rsid w:val="004E0A72"/>
    <w:rsid w:val="004E33EB"/>
    <w:rsid w:val="004E7C2C"/>
    <w:rsid w:val="004F5481"/>
    <w:rsid w:val="004F58F7"/>
    <w:rsid w:val="004F736D"/>
    <w:rsid w:val="00501A17"/>
    <w:rsid w:val="0050367D"/>
    <w:rsid w:val="00505A71"/>
    <w:rsid w:val="00506466"/>
    <w:rsid w:val="00511275"/>
    <w:rsid w:val="00514645"/>
    <w:rsid w:val="00515132"/>
    <w:rsid w:val="0052281A"/>
    <w:rsid w:val="00526786"/>
    <w:rsid w:val="0053151F"/>
    <w:rsid w:val="0053181D"/>
    <w:rsid w:val="00531BEB"/>
    <w:rsid w:val="00537117"/>
    <w:rsid w:val="00537B1C"/>
    <w:rsid w:val="00537EFE"/>
    <w:rsid w:val="0054758F"/>
    <w:rsid w:val="00551EEA"/>
    <w:rsid w:val="00556689"/>
    <w:rsid w:val="00567C07"/>
    <w:rsid w:val="00567EA8"/>
    <w:rsid w:val="00571987"/>
    <w:rsid w:val="00572AC9"/>
    <w:rsid w:val="00577FEC"/>
    <w:rsid w:val="005825E4"/>
    <w:rsid w:val="00584954"/>
    <w:rsid w:val="0058587C"/>
    <w:rsid w:val="00586CCC"/>
    <w:rsid w:val="00592B9B"/>
    <w:rsid w:val="005962DE"/>
    <w:rsid w:val="005A0E21"/>
    <w:rsid w:val="005A184A"/>
    <w:rsid w:val="005A37EE"/>
    <w:rsid w:val="005A3AB9"/>
    <w:rsid w:val="005A4CF0"/>
    <w:rsid w:val="005A6543"/>
    <w:rsid w:val="005B1BC0"/>
    <w:rsid w:val="005B5BFF"/>
    <w:rsid w:val="005C6FB9"/>
    <w:rsid w:val="005C751D"/>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27E6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A61B6"/>
    <w:rsid w:val="006B0E09"/>
    <w:rsid w:val="006C6488"/>
    <w:rsid w:val="006C7460"/>
    <w:rsid w:val="006D024F"/>
    <w:rsid w:val="006D1DFA"/>
    <w:rsid w:val="006D6338"/>
    <w:rsid w:val="006E22FC"/>
    <w:rsid w:val="006E4581"/>
    <w:rsid w:val="006E5299"/>
    <w:rsid w:val="006E5C58"/>
    <w:rsid w:val="006E62F1"/>
    <w:rsid w:val="006F0EB0"/>
    <w:rsid w:val="006F1316"/>
    <w:rsid w:val="006F3E48"/>
    <w:rsid w:val="006F407C"/>
    <w:rsid w:val="006F6F8E"/>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668C8"/>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18F4"/>
    <w:rsid w:val="007F4E1A"/>
    <w:rsid w:val="007F7022"/>
    <w:rsid w:val="00801103"/>
    <w:rsid w:val="00803018"/>
    <w:rsid w:val="00804CF5"/>
    <w:rsid w:val="0080504F"/>
    <w:rsid w:val="0080530C"/>
    <w:rsid w:val="008107F9"/>
    <w:rsid w:val="0081327A"/>
    <w:rsid w:val="00817F4B"/>
    <w:rsid w:val="00823DF8"/>
    <w:rsid w:val="008305AC"/>
    <w:rsid w:val="00834E33"/>
    <w:rsid w:val="00837E04"/>
    <w:rsid w:val="00840168"/>
    <w:rsid w:val="00843136"/>
    <w:rsid w:val="00843223"/>
    <w:rsid w:val="008472DE"/>
    <w:rsid w:val="00850C63"/>
    <w:rsid w:val="00861672"/>
    <w:rsid w:val="008617BF"/>
    <w:rsid w:val="00870526"/>
    <w:rsid w:val="00871A75"/>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693"/>
    <w:rsid w:val="00967FF3"/>
    <w:rsid w:val="00973DE3"/>
    <w:rsid w:val="009760C8"/>
    <w:rsid w:val="00976B23"/>
    <w:rsid w:val="00980332"/>
    <w:rsid w:val="0098193E"/>
    <w:rsid w:val="00991148"/>
    <w:rsid w:val="00993894"/>
    <w:rsid w:val="00994F7D"/>
    <w:rsid w:val="00996871"/>
    <w:rsid w:val="0099694C"/>
    <w:rsid w:val="009A3623"/>
    <w:rsid w:val="009B01E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36461"/>
    <w:rsid w:val="00A400BA"/>
    <w:rsid w:val="00A436F0"/>
    <w:rsid w:val="00A50068"/>
    <w:rsid w:val="00A5068C"/>
    <w:rsid w:val="00A50701"/>
    <w:rsid w:val="00A53352"/>
    <w:rsid w:val="00A54566"/>
    <w:rsid w:val="00A6429F"/>
    <w:rsid w:val="00A64E8E"/>
    <w:rsid w:val="00A65C30"/>
    <w:rsid w:val="00A66442"/>
    <w:rsid w:val="00A73D6D"/>
    <w:rsid w:val="00A7417C"/>
    <w:rsid w:val="00A7719B"/>
    <w:rsid w:val="00A81726"/>
    <w:rsid w:val="00A83704"/>
    <w:rsid w:val="00A8600B"/>
    <w:rsid w:val="00A870F2"/>
    <w:rsid w:val="00A8760F"/>
    <w:rsid w:val="00A930EB"/>
    <w:rsid w:val="00A9378F"/>
    <w:rsid w:val="00A93D60"/>
    <w:rsid w:val="00A97C86"/>
    <w:rsid w:val="00AA29C3"/>
    <w:rsid w:val="00AA6B3F"/>
    <w:rsid w:val="00AA6C3E"/>
    <w:rsid w:val="00AB0772"/>
    <w:rsid w:val="00AB10C6"/>
    <w:rsid w:val="00AB6425"/>
    <w:rsid w:val="00AB6B86"/>
    <w:rsid w:val="00AC620A"/>
    <w:rsid w:val="00AC6B28"/>
    <w:rsid w:val="00AD12E4"/>
    <w:rsid w:val="00AD58FA"/>
    <w:rsid w:val="00AD686B"/>
    <w:rsid w:val="00AE09B4"/>
    <w:rsid w:val="00AE14BC"/>
    <w:rsid w:val="00AE3CAA"/>
    <w:rsid w:val="00AE53BB"/>
    <w:rsid w:val="00AF150C"/>
    <w:rsid w:val="00AF7818"/>
    <w:rsid w:val="00B02F08"/>
    <w:rsid w:val="00B04D8C"/>
    <w:rsid w:val="00B1408A"/>
    <w:rsid w:val="00B16355"/>
    <w:rsid w:val="00B20FC8"/>
    <w:rsid w:val="00B21BC6"/>
    <w:rsid w:val="00B22B16"/>
    <w:rsid w:val="00B24D20"/>
    <w:rsid w:val="00B30792"/>
    <w:rsid w:val="00B3247C"/>
    <w:rsid w:val="00B3376F"/>
    <w:rsid w:val="00B33B99"/>
    <w:rsid w:val="00B34BE8"/>
    <w:rsid w:val="00B40984"/>
    <w:rsid w:val="00B45EB7"/>
    <w:rsid w:val="00B4712D"/>
    <w:rsid w:val="00B53024"/>
    <w:rsid w:val="00B55A37"/>
    <w:rsid w:val="00B62CCB"/>
    <w:rsid w:val="00B65067"/>
    <w:rsid w:val="00B74F1D"/>
    <w:rsid w:val="00B82C53"/>
    <w:rsid w:val="00B90DCE"/>
    <w:rsid w:val="00B95215"/>
    <w:rsid w:val="00BA5555"/>
    <w:rsid w:val="00BB0803"/>
    <w:rsid w:val="00BB0DCB"/>
    <w:rsid w:val="00BB1B93"/>
    <w:rsid w:val="00BB3791"/>
    <w:rsid w:val="00BB3A79"/>
    <w:rsid w:val="00BB6B7F"/>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2A90"/>
    <w:rsid w:val="00C6342B"/>
    <w:rsid w:val="00C650E0"/>
    <w:rsid w:val="00C66339"/>
    <w:rsid w:val="00C71E9C"/>
    <w:rsid w:val="00C72B34"/>
    <w:rsid w:val="00C7667F"/>
    <w:rsid w:val="00C76B85"/>
    <w:rsid w:val="00C81C31"/>
    <w:rsid w:val="00C91C34"/>
    <w:rsid w:val="00C923CA"/>
    <w:rsid w:val="00C92871"/>
    <w:rsid w:val="00C94CF9"/>
    <w:rsid w:val="00C9664A"/>
    <w:rsid w:val="00CA0BFA"/>
    <w:rsid w:val="00CA3022"/>
    <w:rsid w:val="00CA47D7"/>
    <w:rsid w:val="00CA5243"/>
    <w:rsid w:val="00CA6CE9"/>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931"/>
    <w:rsid w:val="00D33C41"/>
    <w:rsid w:val="00D4048F"/>
    <w:rsid w:val="00D450FC"/>
    <w:rsid w:val="00D51239"/>
    <w:rsid w:val="00D61A84"/>
    <w:rsid w:val="00D67D54"/>
    <w:rsid w:val="00D703A5"/>
    <w:rsid w:val="00D71E36"/>
    <w:rsid w:val="00D77748"/>
    <w:rsid w:val="00D80E2E"/>
    <w:rsid w:val="00D8562A"/>
    <w:rsid w:val="00D95245"/>
    <w:rsid w:val="00DA1E4E"/>
    <w:rsid w:val="00DA4793"/>
    <w:rsid w:val="00DB32F0"/>
    <w:rsid w:val="00DB423F"/>
    <w:rsid w:val="00DC028F"/>
    <w:rsid w:val="00DC221D"/>
    <w:rsid w:val="00DC5658"/>
    <w:rsid w:val="00DD69F1"/>
    <w:rsid w:val="00DD6AF0"/>
    <w:rsid w:val="00DD7FD5"/>
    <w:rsid w:val="00DE1FB3"/>
    <w:rsid w:val="00DF142E"/>
    <w:rsid w:val="00DF27C3"/>
    <w:rsid w:val="00DF295F"/>
    <w:rsid w:val="00DF3121"/>
    <w:rsid w:val="00DF476E"/>
    <w:rsid w:val="00E00811"/>
    <w:rsid w:val="00E0265E"/>
    <w:rsid w:val="00E07F82"/>
    <w:rsid w:val="00E10807"/>
    <w:rsid w:val="00E15F95"/>
    <w:rsid w:val="00E21BE6"/>
    <w:rsid w:val="00E30D1D"/>
    <w:rsid w:val="00E33C6C"/>
    <w:rsid w:val="00E35B3F"/>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1416"/>
    <w:rsid w:val="00E940AE"/>
    <w:rsid w:val="00E94458"/>
    <w:rsid w:val="00E96AE2"/>
    <w:rsid w:val="00EA6980"/>
    <w:rsid w:val="00EB4117"/>
    <w:rsid w:val="00EB4EAC"/>
    <w:rsid w:val="00EC2B40"/>
    <w:rsid w:val="00EC2EB2"/>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18CE"/>
    <w:rsid w:val="00F92F9F"/>
    <w:rsid w:val="00F93622"/>
    <w:rsid w:val="00FB4659"/>
    <w:rsid w:val="00FB557D"/>
    <w:rsid w:val="00FB5F56"/>
    <w:rsid w:val="00FC2C79"/>
    <w:rsid w:val="00FC68FF"/>
    <w:rsid w:val="00FC69D8"/>
    <w:rsid w:val="00FD0D94"/>
    <w:rsid w:val="00FD1C03"/>
    <w:rsid w:val="00FD5267"/>
    <w:rsid w:val="00FF3162"/>
    <w:rsid w:val="00FF35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40"/>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paragraph" w:customStyle="1" w:styleId="Quick1">
    <w:name w:val="Quick 1."/>
    <w:basedOn w:val="Normal"/>
    <w:rsid w:val="00AA6C3E"/>
    <w:pPr>
      <w:widowControl w:val="0"/>
      <w:numPr>
        <w:numId w:val="19"/>
      </w:numPr>
      <w:spacing w:after="0" w:line="240" w:lineRule="auto"/>
      <w:ind w:left="720" w:hanging="720"/>
    </w:pPr>
    <w:rPr>
      <w:rFonts w:ascii="Times New Roman" w:eastAsia="Times New Roman" w:hAnsi="Times New Roman" w:cs="Times New Roman"/>
      <w:snapToGrid w:val="0"/>
      <w:sz w:val="24"/>
      <w:szCs w:val="20"/>
      <w:lang w:val="en-US"/>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BE2F-024A-42D0-A07E-70BFBA23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2022-06-08T09:46:00Z</cp:lastPrinted>
  <dcterms:created xsi:type="dcterms:W3CDTF">2022-09-22T09:45:00Z</dcterms:created>
  <dcterms:modified xsi:type="dcterms:W3CDTF">2022-09-22T09:45:00Z</dcterms:modified>
</cp:coreProperties>
</file>