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5C7681" w:rsidRPr="00DC6183" w:rsidRDefault="005C7681" w:rsidP="005C7681">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5C7681" w:rsidRPr="00DC6183" w:rsidRDefault="005C7681" w:rsidP="005C7681">
      <w:pPr>
        <w:jc w:val="center"/>
        <w:rPr>
          <w:rFonts w:ascii="Arial" w:hAnsi="Arial" w:cs="Arial"/>
          <w:b/>
          <w:bCs/>
          <w:lang w:val="en-ZA"/>
        </w:rPr>
      </w:pPr>
      <w:r w:rsidRPr="00DC6183">
        <w:rPr>
          <w:rFonts w:ascii="Arial" w:hAnsi="Arial" w:cs="Arial"/>
          <w:b/>
          <w:bCs/>
          <w:lang w:val="en-ZA"/>
        </w:rPr>
        <w:t>FOR WRITTEN REPLY</w:t>
      </w:r>
    </w:p>
    <w:p w:rsidR="005C7681" w:rsidRPr="00DC6183" w:rsidRDefault="005C7681" w:rsidP="005C7681">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1932</w:t>
      </w:r>
    </w:p>
    <w:p w:rsidR="005C7681" w:rsidRPr="00DC6183" w:rsidRDefault="005C7681" w:rsidP="005C7681">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27</w:t>
      </w:r>
      <w:r w:rsidRPr="00DC6183">
        <w:rPr>
          <w:rFonts w:ascii="Arial" w:hAnsi="Arial" w:cs="Arial"/>
          <w:b/>
          <w:bCs/>
          <w:lang w:val="en-ZA"/>
        </w:rPr>
        <w:t>/</w:t>
      </w:r>
      <w:r>
        <w:rPr>
          <w:rFonts w:ascii="Arial" w:hAnsi="Arial" w:cs="Arial"/>
          <w:b/>
          <w:bCs/>
          <w:lang w:val="en-ZA"/>
        </w:rPr>
        <w:t>08</w:t>
      </w:r>
      <w:r w:rsidRPr="00DC6183">
        <w:rPr>
          <w:rFonts w:ascii="Arial" w:hAnsi="Arial" w:cs="Arial"/>
          <w:b/>
          <w:bCs/>
          <w:lang w:val="en-ZA"/>
        </w:rPr>
        <w:t>/20</w:t>
      </w:r>
      <w:r>
        <w:rPr>
          <w:rFonts w:ascii="Arial" w:hAnsi="Arial" w:cs="Arial"/>
          <w:b/>
          <w:bCs/>
          <w:lang w:val="en-ZA"/>
        </w:rPr>
        <w:t>21</w:t>
      </w:r>
    </w:p>
    <w:p w:rsidR="005C7681" w:rsidRPr="00FF2AAB" w:rsidRDefault="005C7681" w:rsidP="005C7681">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19</w:t>
      </w:r>
      <w:r w:rsidRPr="00DC6183">
        <w:rPr>
          <w:rFonts w:ascii="Arial" w:hAnsi="Arial" w:cs="Arial"/>
          <w:b/>
          <w:bCs/>
          <w:lang w:val="en-ZA"/>
        </w:rPr>
        <w:t xml:space="preserve"> OF 20</w:t>
      </w:r>
      <w:r>
        <w:rPr>
          <w:rFonts w:ascii="Arial" w:hAnsi="Arial" w:cs="Arial"/>
          <w:b/>
          <w:bCs/>
          <w:lang w:val="en-ZA"/>
        </w:rPr>
        <w:t>21</w:t>
      </w:r>
    </w:p>
    <w:p w:rsidR="005C7681" w:rsidRPr="006816CF" w:rsidRDefault="005C7681" w:rsidP="005C7681">
      <w:pPr>
        <w:spacing w:before="100" w:beforeAutospacing="1" w:after="100" w:afterAutospacing="1" w:line="360" w:lineRule="auto"/>
        <w:jc w:val="both"/>
        <w:outlineLvl w:val="0"/>
        <w:rPr>
          <w:rFonts w:ascii="Arial" w:hAnsi="Arial" w:cs="Arial"/>
          <w:lang w:val="en-US"/>
        </w:rPr>
      </w:pPr>
      <w:r w:rsidRPr="006816CF">
        <w:rPr>
          <w:rFonts w:ascii="Arial" w:hAnsi="Arial" w:cs="Arial"/>
          <w:b/>
          <w:lang w:val="en-ZA"/>
        </w:rPr>
        <w:t xml:space="preserve">Ms N </w:t>
      </w:r>
      <w:proofErr w:type="spellStart"/>
      <w:r w:rsidRPr="006816CF">
        <w:rPr>
          <w:rFonts w:ascii="Arial" w:hAnsi="Arial" w:cs="Arial"/>
          <w:b/>
          <w:lang w:val="en-ZA"/>
        </w:rPr>
        <w:t>N</w:t>
      </w:r>
      <w:proofErr w:type="spellEnd"/>
      <w:r w:rsidRPr="006816CF">
        <w:rPr>
          <w:rFonts w:ascii="Arial" w:hAnsi="Arial" w:cs="Arial"/>
          <w:b/>
          <w:lang w:val="en-ZA"/>
        </w:rPr>
        <w:t xml:space="preserve"> </w:t>
      </w:r>
      <w:proofErr w:type="spellStart"/>
      <w:r w:rsidRPr="006816CF">
        <w:rPr>
          <w:rFonts w:ascii="Arial" w:hAnsi="Arial" w:cs="Arial"/>
          <w:b/>
          <w:lang w:val="en-ZA"/>
        </w:rPr>
        <w:t>Chirwa</w:t>
      </w:r>
      <w:proofErr w:type="spellEnd"/>
      <w:r w:rsidRPr="006816CF">
        <w:rPr>
          <w:rFonts w:ascii="Arial" w:hAnsi="Arial" w:cs="Arial"/>
          <w:b/>
          <w:lang w:val="en-ZA"/>
        </w:rPr>
        <w:t xml:space="preserve"> </w:t>
      </w:r>
      <w:r w:rsidRPr="006816CF">
        <w:rPr>
          <w:rFonts w:ascii="Arial" w:hAnsi="Arial" w:cs="Arial"/>
          <w:b/>
          <w:bCs/>
          <w:lang w:val="en-US"/>
        </w:rPr>
        <w:t>(EFF) to ask the Minister of Higher Education, Science and Innovation</w:t>
      </w:r>
      <w:r w:rsidR="007543EB" w:rsidRPr="006816CF">
        <w:rPr>
          <w:rFonts w:ascii="Arial" w:hAnsi="Arial" w:cs="Arial"/>
          <w:b/>
          <w:bCs/>
          <w:lang w:val="en-US"/>
        </w:rPr>
        <w:fldChar w:fldCharType="begin"/>
      </w:r>
      <w:r w:rsidRPr="006816CF">
        <w:rPr>
          <w:rFonts w:ascii="Arial" w:hAnsi="Arial" w:cs="Arial"/>
          <w:lang w:val="en-ZA"/>
        </w:rPr>
        <w:instrText xml:space="preserve"> XE "</w:instrText>
      </w:r>
      <w:r w:rsidRPr="006816CF">
        <w:rPr>
          <w:rFonts w:ascii="Arial" w:hAnsi="Arial" w:cs="Arial"/>
          <w:b/>
          <w:bCs/>
          <w:lang w:val="en-US"/>
        </w:rPr>
        <w:instrText>Higher Education, Science and Innovation</w:instrText>
      </w:r>
      <w:r w:rsidRPr="006816CF">
        <w:rPr>
          <w:rFonts w:ascii="Arial" w:hAnsi="Arial" w:cs="Arial"/>
          <w:lang w:val="en-ZA"/>
        </w:rPr>
        <w:instrText xml:space="preserve">" </w:instrText>
      </w:r>
      <w:r w:rsidR="007543EB" w:rsidRPr="006816CF">
        <w:rPr>
          <w:rFonts w:ascii="Arial" w:hAnsi="Arial" w:cs="Arial"/>
          <w:b/>
          <w:bCs/>
          <w:lang w:val="en-US"/>
        </w:rPr>
        <w:fldChar w:fldCharType="end"/>
      </w:r>
      <w:r w:rsidRPr="006816CF">
        <w:rPr>
          <w:rFonts w:ascii="Arial" w:hAnsi="Arial" w:cs="Arial"/>
          <w:b/>
          <w:bCs/>
          <w:lang w:val="en-US"/>
        </w:rPr>
        <w:t>:</w:t>
      </w:r>
    </w:p>
    <w:p w:rsidR="005C7681" w:rsidRDefault="005C7681" w:rsidP="005C7681">
      <w:pPr>
        <w:spacing w:before="100" w:beforeAutospacing="1" w:after="100" w:afterAutospacing="1" w:line="360" w:lineRule="auto"/>
        <w:jc w:val="both"/>
        <w:outlineLvl w:val="0"/>
        <w:rPr>
          <w:rFonts w:ascii="Arial" w:hAnsi="Arial" w:cs="Arial"/>
          <w:lang w:val="en-ZA"/>
        </w:rPr>
      </w:pPr>
      <w:r w:rsidRPr="006816CF">
        <w:rPr>
          <w:rFonts w:ascii="Arial" w:hAnsi="Arial" w:cs="Arial"/>
          <w:lang w:val="en-US"/>
        </w:rPr>
        <w:t xml:space="preserve">(a) What are the reasons that student funding was withdrawn for </w:t>
      </w:r>
      <w:proofErr w:type="spellStart"/>
      <w:r w:rsidRPr="006816CF">
        <w:rPr>
          <w:rFonts w:ascii="Arial" w:hAnsi="Arial" w:cs="Arial"/>
          <w:lang w:val="en-US"/>
        </w:rPr>
        <w:t>Mahlodi</w:t>
      </w:r>
      <w:proofErr w:type="spellEnd"/>
      <w:r w:rsidRPr="006816CF">
        <w:rPr>
          <w:rFonts w:ascii="Arial" w:hAnsi="Arial" w:cs="Arial"/>
          <w:lang w:val="en-US"/>
        </w:rPr>
        <w:t xml:space="preserve"> Welcome </w:t>
      </w:r>
      <w:proofErr w:type="spellStart"/>
      <w:r w:rsidRPr="006816CF">
        <w:rPr>
          <w:rFonts w:ascii="Arial" w:hAnsi="Arial" w:cs="Arial"/>
          <w:lang w:val="en-US"/>
        </w:rPr>
        <w:t>Matamela</w:t>
      </w:r>
      <w:proofErr w:type="spellEnd"/>
      <w:r w:rsidRPr="006816CF">
        <w:rPr>
          <w:rFonts w:ascii="Arial" w:hAnsi="Arial" w:cs="Arial"/>
          <w:lang w:val="en-US"/>
        </w:rPr>
        <w:t xml:space="preserve"> (details </w:t>
      </w:r>
      <w:r w:rsidRPr="006816CF">
        <w:rPr>
          <w:rFonts w:ascii="Arial" w:hAnsi="Arial" w:cs="Arial"/>
          <w:lang w:val="en-ZA"/>
        </w:rPr>
        <w:t>furnished</w:t>
      </w:r>
      <w:r w:rsidRPr="006816CF">
        <w:rPr>
          <w:rFonts w:ascii="Arial" w:hAnsi="Arial" w:cs="Arial"/>
          <w:lang w:val="en-US"/>
        </w:rPr>
        <w:t>), who is a student at Tshwane University of Technology Polokwane campus who had received the National Student Financial Aid Scheme funding for the year 2021 and (b) who will be responsible for the accumulated debt that the specified student has incurred?</w:t>
      </w:r>
      <w:r w:rsidRPr="006816CF">
        <w:rPr>
          <w:rFonts w:ascii="Arial" w:hAnsi="Arial" w:cs="Arial"/>
          <w:lang w:val="en-ZA"/>
        </w:rPr>
        <w:tab/>
      </w:r>
      <w:r w:rsidRPr="006816CF">
        <w:rPr>
          <w:rFonts w:ascii="Arial" w:hAnsi="Arial" w:cs="Arial"/>
          <w:lang w:val="en-ZA"/>
        </w:rPr>
        <w:tab/>
      </w:r>
      <w:r w:rsidRPr="006816CF">
        <w:rPr>
          <w:rFonts w:ascii="Arial" w:hAnsi="Arial" w:cs="Arial"/>
          <w:lang w:val="en-ZA"/>
        </w:rPr>
        <w:tab/>
      </w:r>
      <w:r w:rsidRPr="006816CF">
        <w:rPr>
          <w:rFonts w:ascii="Arial" w:hAnsi="Arial" w:cs="Arial"/>
          <w:lang w:val="en-ZA"/>
        </w:rPr>
        <w:tab/>
      </w:r>
      <w:r w:rsidRPr="006816CF">
        <w:rPr>
          <w:rFonts w:ascii="Arial" w:hAnsi="Arial" w:cs="Arial"/>
          <w:lang w:val="en-ZA"/>
        </w:rPr>
        <w:tab/>
      </w:r>
      <w:r w:rsidRPr="006816CF">
        <w:rPr>
          <w:rFonts w:ascii="Arial" w:hAnsi="Arial" w:cs="Arial"/>
          <w:lang w:val="en-ZA"/>
        </w:rPr>
        <w:tab/>
      </w:r>
    </w:p>
    <w:p w:rsidR="005C7681" w:rsidRPr="006816CF" w:rsidRDefault="005C7681" w:rsidP="005C7681">
      <w:pPr>
        <w:spacing w:before="100" w:beforeAutospacing="1" w:after="100" w:afterAutospacing="1" w:line="360" w:lineRule="auto"/>
        <w:ind w:left="7200" w:firstLine="720"/>
        <w:jc w:val="both"/>
        <w:outlineLvl w:val="0"/>
        <w:rPr>
          <w:rFonts w:ascii="Arial" w:hAnsi="Arial" w:cs="Arial"/>
          <w:b/>
          <w:lang w:val="en-ZA"/>
        </w:rPr>
      </w:pPr>
      <w:r w:rsidRPr="006816CF">
        <w:rPr>
          <w:rFonts w:ascii="Arial" w:hAnsi="Arial" w:cs="Arial"/>
          <w:b/>
          <w:lang w:val="en-US"/>
        </w:rPr>
        <w:t>NW2026E</w:t>
      </w:r>
    </w:p>
    <w:p w:rsidR="005C7681" w:rsidRDefault="005C7681" w:rsidP="005C7681">
      <w:pPr>
        <w:spacing w:before="100" w:beforeAutospacing="1" w:after="100" w:afterAutospacing="1" w:line="360" w:lineRule="auto"/>
        <w:jc w:val="both"/>
        <w:outlineLvl w:val="0"/>
        <w:rPr>
          <w:rFonts w:ascii="Arial" w:hAnsi="Arial" w:cs="Arial"/>
          <w:b/>
        </w:rPr>
      </w:pPr>
    </w:p>
    <w:p w:rsidR="005C7681" w:rsidRDefault="005C7681" w:rsidP="005C7681">
      <w:pPr>
        <w:spacing w:before="100" w:beforeAutospacing="1" w:after="100" w:afterAutospacing="1" w:line="360" w:lineRule="auto"/>
        <w:jc w:val="both"/>
        <w:outlineLvl w:val="0"/>
        <w:rPr>
          <w:rFonts w:ascii="Arial" w:hAnsi="Arial" w:cs="Arial"/>
          <w:b/>
        </w:rPr>
      </w:pPr>
    </w:p>
    <w:p w:rsidR="005C7681" w:rsidRDefault="005C7681" w:rsidP="005C7681">
      <w:pPr>
        <w:spacing w:before="100" w:beforeAutospacing="1" w:after="100" w:afterAutospacing="1" w:line="360" w:lineRule="auto"/>
        <w:jc w:val="both"/>
        <w:outlineLvl w:val="0"/>
        <w:rPr>
          <w:rFonts w:ascii="Arial" w:hAnsi="Arial" w:cs="Arial"/>
          <w:b/>
        </w:rPr>
      </w:pPr>
    </w:p>
    <w:p w:rsidR="005C7681" w:rsidRDefault="005C7681" w:rsidP="005C7681">
      <w:pPr>
        <w:spacing w:before="100" w:beforeAutospacing="1" w:after="100" w:afterAutospacing="1" w:line="360" w:lineRule="auto"/>
        <w:jc w:val="both"/>
        <w:outlineLvl w:val="0"/>
        <w:rPr>
          <w:rFonts w:ascii="Arial" w:hAnsi="Arial" w:cs="Arial"/>
          <w:b/>
        </w:rPr>
      </w:pPr>
    </w:p>
    <w:p w:rsidR="00555F2D" w:rsidRDefault="00555F2D" w:rsidP="005C7681">
      <w:pPr>
        <w:spacing w:before="100" w:beforeAutospacing="1" w:after="100" w:afterAutospacing="1" w:line="360" w:lineRule="auto"/>
        <w:jc w:val="both"/>
        <w:outlineLvl w:val="0"/>
        <w:rPr>
          <w:rFonts w:ascii="Arial" w:hAnsi="Arial" w:cs="Arial"/>
          <w:b/>
        </w:rPr>
      </w:pPr>
    </w:p>
    <w:p w:rsidR="00555F2D" w:rsidRDefault="00555F2D" w:rsidP="005C7681">
      <w:pPr>
        <w:spacing w:before="100" w:beforeAutospacing="1" w:after="100" w:afterAutospacing="1" w:line="360" w:lineRule="auto"/>
        <w:jc w:val="both"/>
        <w:outlineLvl w:val="0"/>
        <w:rPr>
          <w:rFonts w:ascii="Arial" w:hAnsi="Arial" w:cs="Arial"/>
          <w:b/>
        </w:rPr>
      </w:pPr>
    </w:p>
    <w:p w:rsidR="00555F2D" w:rsidRDefault="00555F2D" w:rsidP="005C7681">
      <w:pPr>
        <w:spacing w:before="100" w:beforeAutospacing="1" w:after="100" w:afterAutospacing="1" w:line="360" w:lineRule="auto"/>
        <w:jc w:val="both"/>
        <w:outlineLvl w:val="0"/>
        <w:rPr>
          <w:rFonts w:ascii="Arial" w:hAnsi="Arial" w:cs="Arial"/>
          <w:b/>
        </w:rPr>
      </w:pPr>
    </w:p>
    <w:p w:rsidR="00555F2D" w:rsidRDefault="00555F2D" w:rsidP="005C7681">
      <w:pPr>
        <w:spacing w:before="100" w:beforeAutospacing="1" w:after="100" w:afterAutospacing="1" w:line="360" w:lineRule="auto"/>
        <w:jc w:val="both"/>
        <w:outlineLvl w:val="0"/>
        <w:rPr>
          <w:rFonts w:ascii="Arial" w:hAnsi="Arial" w:cs="Arial"/>
          <w:b/>
        </w:rPr>
      </w:pPr>
    </w:p>
    <w:p w:rsidR="00555F2D" w:rsidRDefault="00555F2D" w:rsidP="005C7681">
      <w:pPr>
        <w:spacing w:before="100" w:beforeAutospacing="1" w:after="100" w:afterAutospacing="1" w:line="360" w:lineRule="auto"/>
        <w:jc w:val="both"/>
        <w:outlineLvl w:val="0"/>
        <w:rPr>
          <w:rFonts w:ascii="Arial" w:hAnsi="Arial" w:cs="Arial"/>
          <w:b/>
        </w:rPr>
      </w:pPr>
    </w:p>
    <w:p w:rsidR="005C7681" w:rsidRPr="00FD745A" w:rsidRDefault="005C7681" w:rsidP="005C7681">
      <w:pPr>
        <w:spacing w:before="100" w:beforeAutospacing="1" w:after="100" w:afterAutospacing="1" w:line="360" w:lineRule="auto"/>
        <w:jc w:val="both"/>
        <w:outlineLvl w:val="0"/>
        <w:rPr>
          <w:rFonts w:ascii="Arial" w:hAnsi="Arial" w:cs="Arial"/>
          <w:lang w:val="en-ZA"/>
        </w:rPr>
      </w:pPr>
      <w:bookmarkStart w:id="0" w:name="_GoBack"/>
      <w:bookmarkEnd w:id="0"/>
      <w:r w:rsidRPr="004F3DF8">
        <w:rPr>
          <w:rFonts w:ascii="Arial" w:hAnsi="Arial" w:cs="Arial"/>
          <w:b/>
        </w:rPr>
        <w:lastRenderedPageBreak/>
        <w:t>REPLY:</w:t>
      </w:r>
    </w:p>
    <w:p w:rsidR="005C7681" w:rsidRPr="008751E3" w:rsidRDefault="005C7681" w:rsidP="005C7681">
      <w:pPr>
        <w:widowControl w:val="0"/>
        <w:autoSpaceDE w:val="0"/>
        <w:autoSpaceDN w:val="0"/>
        <w:adjustRightInd w:val="0"/>
        <w:spacing w:after="0" w:line="360" w:lineRule="auto"/>
        <w:ind w:left="535" w:right="82"/>
        <w:jc w:val="both"/>
        <w:rPr>
          <w:rFonts w:ascii="Arial" w:eastAsia="Times New Roman" w:hAnsi="Arial" w:cs="Arial"/>
          <w:color w:val="000000"/>
          <w:lang w:val="en-ZA" w:eastAsia="en-ZA"/>
        </w:rPr>
      </w:pPr>
      <w:r w:rsidRPr="008751E3">
        <w:rPr>
          <w:rFonts w:ascii="Arial" w:eastAsia="Times New Roman" w:hAnsi="Arial" w:cs="Arial"/>
          <w:color w:val="000000"/>
          <w:lang w:val="en-ZA" w:eastAsia="en-ZA"/>
        </w:rPr>
        <w:t xml:space="preserve">(a)   Ms </w:t>
      </w:r>
      <w:proofErr w:type="spellStart"/>
      <w:r w:rsidRPr="008751E3">
        <w:rPr>
          <w:rFonts w:ascii="Arial" w:eastAsia="Times New Roman" w:hAnsi="Arial" w:cs="Arial"/>
          <w:color w:val="000000"/>
          <w:lang w:val="en-ZA" w:eastAsia="en-ZA"/>
        </w:rPr>
        <w:t>Mahlodi</w:t>
      </w:r>
      <w:proofErr w:type="spellEnd"/>
      <w:r w:rsidRPr="008751E3">
        <w:rPr>
          <w:rFonts w:ascii="Arial" w:eastAsia="Times New Roman" w:hAnsi="Arial" w:cs="Arial"/>
          <w:color w:val="000000"/>
          <w:lang w:val="en-ZA" w:eastAsia="en-ZA"/>
        </w:rPr>
        <w:t xml:space="preserve"> </w:t>
      </w:r>
      <w:proofErr w:type="spellStart"/>
      <w:r w:rsidRPr="008751E3">
        <w:rPr>
          <w:rFonts w:ascii="Arial" w:eastAsia="Times New Roman" w:hAnsi="Arial" w:cs="Arial"/>
          <w:color w:val="000000"/>
          <w:lang w:val="en-ZA" w:eastAsia="en-ZA"/>
        </w:rPr>
        <w:t>Matamela</w:t>
      </w:r>
      <w:proofErr w:type="spellEnd"/>
      <w:r w:rsidRPr="008751E3">
        <w:rPr>
          <w:rFonts w:ascii="Arial" w:eastAsia="Times New Roman" w:hAnsi="Arial" w:cs="Arial"/>
          <w:color w:val="000000"/>
          <w:lang w:val="en-ZA" w:eastAsia="en-ZA"/>
        </w:rPr>
        <w:t xml:space="preserve"> applied and was provisionally approved for a NSFAS bursary for 2020.  </w:t>
      </w:r>
      <w:r w:rsidRPr="008751E3">
        <w:rPr>
          <w:rFonts w:ascii="Arial" w:eastAsia="Times New Roman" w:hAnsi="Arial" w:cs="Arial"/>
          <w:color w:val="000000"/>
          <w:spacing w:val="1"/>
          <w:lang w:val="en-ZA" w:eastAsia="en-ZA"/>
        </w:rPr>
        <w:t xml:space="preserve"> </w:t>
      </w:r>
      <w:r w:rsidRPr="008751E3">
        <w:rPr>
          <w:rFonts w:ascii="Arial" w:eastAsia="Times New Roman" w:hAnsi="Arial" w:cs="Arial"/>
          <w:color w:val="000000"/>
          <w:lang w:val="en-ZA" w:eastAsia="en-ZA"/>
        </w:rPr>
        <w:t>There was no registration claim submitted by any institution to NSFAS to confirm</w:t>
      </w:r>
      <w:r w:rsidRPr="008751E3">
        <w:rPr>
          <w:rFonts w:ascii="Arial" w:eastAsia="Times New Roman" w:hAnsi="Arial" w:cs="Arial"/>
          <w:color w:val="000000"/>
          <w:spacing w:val="1"/>
          <w:lang w:val="en-ZA" w:eastAsia="en-ZA"/>
        </w:rPr>
        <w:t xml:space="preserve"> </w:t>
      </w:r>
      <w:r w:rsidRPr="008751E3">
        <w:rPr>
          <w:rFonts w:ascii="Arial" w:eastAsia="Times New Roman" w:hAnsi="Arial" w:cs="Arial"/>
          <w:color w:val="000000"/>
          <w:lang w:val="en-ZA" w:eastAsia="en-ZA"/>
        </w:rPr>
        <w:t>registration</w:t>
      </w:r>
      <w:r w:rsidRPr="008751E3">
        <w:rPr>
          <w:rFonts w:ascii="Arial" w:eastAsia="Times New Roman" w:hAnsi="Arial" w:cs="Arial"/>
          <w:color w:val="000000"/>
          <w:spacing w:val="1"/>
          <w:lang w:val="en-ZA" w:eastAsia="en-ZA"/>
        </w:rPr>
        <w:t xml:space="preserve"> </w:t>
      </w:r>
      <w:r w:rsidRPr="008751E3">
        <w:rPr>
          <w:rFonts w:ascii="Arial" w:eastAsia="Times New Roman" w:hAnsi="Arial" w:cs="Arial"/>
          <w:color w:val="000000"/>
          <w:lang w:val="en-ZA" w:eastAsia="en-ZA"/>
        </w:rPr>
        <w:t>in</w:t>
      </w:r>
      <w:r w:rsidRPr="008751E3">
        <w:rPr>
          <w:rFonts w:ascii="Arial" w:eastAsia="Times New Roman" w:hAnsi="Arial" w:cs="Arial"/>
          <w:color w:val="000000"/>
          <w:spacing w:val="1"/>
          <w:lang w:val="en-ZA" w:eastAsia="en-ZA"/>
        </w:rPr>
        <w:t xml:space="preserve"> </w:t>
      </w:r>
      <w:r w:rsidRPr="008751E3">
        <w:rPr>
          <w:rFonts w:ascii="Arial" w:eastAsia="Times New Roman" w:hAnsi="Arial" w:cs="Arial"/>
          <w:color w:val="000000"/>
          <w:lang w:val="en-ZA" w:eastAsia="en-ZA"/>
        </w:rPr>
        <w:t xml:space="preserve">2020. </w:t>
      </w:r>
      <w:r w:rsidRPr="008751E3">
        <w:rPr>
          <w:rFonts w:ascii="Arial" w:eastAsia="Times New Roman" w:hAnsi="Arial" w:cs="Arial"/>
          <w:color w:val="000000"/>
          <w:spacing w:val="1"/>
          <w:lang w:val="en-ZA" w:eastAsia="en-ZA"/>
        </w:rPr>
        <w:t xml:space="preserve"> </w:t>
      </w:r>
      <w:r w:rsidRPr="008751E3">
        <w:rPr>
          <w:rFonts w:ascii="Arial" w:eastAsia="Times New Roman" w:hAnsi="Arial" w:cs="Arial"/>
          <w:color w:val="000000"/>
          <w:lang w:val="en-ZA" w:eastAsia="en-ZA"/>
        </w:rPr>
        <w:t>The 2021 funding</w:t>
      </w:r>
      <w:r w:rsidRPr="008751E3">
        <w:rPr>
          <w:rFonts w:ascii="Arial" w:eastAsia="Times New Roman" w:hAnsi="Arial" w:cs="Arial"/>
          <w:color w:val="000000"/>
          <w:spacing w:val="1"/>
          <w:lang w:val="en-ZA" w:eastAsia="en-ZA"/>
        </w:rPr>
        <w:t xml:space="preserve"> </w:t>
      </w:r>
      <w:r w:rsidRPr="008751E3">
        <w:rPr>
          <w:rFonts w:ascii="Arial" w:eastAsia="Times New Roman" w:hAnsi="Arial" w:cs="Arial"/>
          <w:color w:val="000000"/>
          <w:lang w:val="en-ZA" w:eastAsia="en-ZA"/>
        </w:rPr>
        <w:t>can only be</w:t>
      </w:r>
      <w:r w:rsidRPr="008751E3">
        <w:rPr>
          <w:rFonts w:ascii="Arial" w:eastAsia="Times New Roman" w:hAnsi="Arial" w:cs="Arial"/>
          <w:color w:val="000000"/>
          <w:spacing w:val="1"/>
          <w:lang w:val="en-ZA" w:eastAsia="en-ZA"/>
        </w:rPr>
        <w:t xml:space="preserve"> </w:t>
      </w:r>
      <w:r w:rsidRPr="008751E3">
        <w:rPr>
          <w:rFonts w:ascii="Arial" w:eastAsia="Times New Roman" w:hAnsi="Arial" w:cs="Arial"/>
          <w:color w:val="000000"/>
          <w:lang w:val="en-ZA" w:eastAsia="en-ZA"/>
        </w:rPr>
        <w:t>confirmed</w:t>
      </w:r>
      <w:r w:rsidRPr="008751E3">
        <w:rPr>
          <w:rFonts w:ascii="Arial" w:eastAsia="Times New Roman" w:hAnsi="Arial" w:cs="Arial"/>
          <w:color w:val="000000"/>
          <w:spacing w:val="1"/>
          <w:lang w:val="en-ZA" w:eastAsia="en-ZA"/>
        </w:rPr>
        <w:t xml:space="preserve"> </w:t>
      </w:r>
      <w:r w:rsidRPr="008751E3">
        <w:rPr>
          <w:rFonts w:ascii="Arial" w:eastAsia="Times New Roman" w:hAnsi="Arial" w:cs="Arial"/>
          <w:color w:val="000000"/>
          <w:lang w:val="en-ZA" w:eastAsia="en-ZA"/>
        </w:rPr>
        <w:t>where</w:t>
      </w:r>
      <w:r w:rsidRPr="008751E3">
        <w:rPr>
          <w:rFonts w:ascii="Arial" w:eastAsia="Times New Roman" w:hAnsi="Arial" w:cs="Arial"/>
          <w:color w:val="000000"/>
          <w:spacing w:val="1"/>
          <w:lang w:val="en-ZA" w:eastAsia="en-ZA"/>
        </w:rPr>
        <w:t xml:space="preserve"> </w:t>
      </w:r>
      <w:r w:rsidRPr="008751E3">
        <w:rPr>
          <w:rFonts w:ascii="Arial" w:eastAsia="Times New Roman" w:hAnsi="Arial" w:cs="Arial"/>
          <w:color w:val="000000"/>
          <w:lang w:val="en-ZA" w:eastAsia="en-ZA"/>
        </w:rPr>
        <w:t>a</w:t>
      </w:r>
      <w:r w:rsidRPr="008751E3">
        <w:rPr>
          <w:rFonts w:ascii="Arial" w:eastAsia="Times New Roman" w:hAnsi="Arial" w:cs="Arial"/>
          <w:color w:val="000000"/>
          <w:spacing w:val="1"/>
          <w:lang w:val="en-ZA" w:eastAsia="en-ZA"/>
        </w:rPr>
        <w:t xml:space="preserve"> </w:t>
      </w:r>
      <w:r w:rsidRPr="008751E3">
        <w:rPr>
          <w:rFonts w:ascii="Arial" w:eastAsia="Times New Roman" w:hAnsi="Arial" w:cs="Arial"/>
          <w:color w:val="000000"/>
          <w:lang w:val="en-ZA" w:eastAsia="en-ZA"/>
        </w:rPr>
        <w:t>2020 registration</w:t>
      </w:r>
      <w:r w:rsidRPr="008751E3">
        <w:rPr>
          <w:rFonts w:ascii="Arial" w:eastAsia="Times New Roman" w:hAnsi="Arial" w:cs="Arial"/>
          <w:color w:val="000000"/>
          <w:spacing w:val="-4"/>
          <w:lang w:val="en-ZA" w:eastAsia="en-ZA"/>
        </w:rPr>
        <w:t xml:space="preserve"> </w:t>
      </w:r>
      <w:r w:rsidRPr="008751E3">
        <w:rPr>
          <w:rFonts w:ascii="Arial" w:eastAsia="Times New Roman" w:hAnsi="Arial" w:cs="Arial"/>
          <w:color w:val="000000"/>
          <w:lang w:val="en-ZA" w:eastAsia="en-ZA"/>
        </w:rPr>
        <w:t>was</w:t>
      </w:r>
      <w:r w:rsidRPr="008751E3">
        <w:rPr>
          <w:rFonts w:ascii="Arial" w:eastAsia="Times New Roman" w:hAnsi="Arial" w:cs="Arial"/>
          <w:color w:val="000000"/>
          <w:spacing w:val="-4"/>
          <w:lang w:val="en-ZA" w:eastAsia="en-ZA"/>
        </w:rPr>
        <w:t xml:space="preserve"> </w:t>
      </w:r>
      <w:r w:rsidRPr="008751E3">
        <w:rPr>
          <w:rFonts w:ascii="Arial" w:eastAsia="Times New Roman" w:hAnsi="Arial" w:cs="Arial"/>
          <w:color w:val="000000"/>
          <w:lang w:val="en-ZA" w:eastAsia="en-ZA"/>
        </w:rPr>
        <w:t>received,</w:t>
      </w:r>
      <w:r w:rsidRPr="008751E3">
        <w:rPr>
          <w:rFonts w:ascii="Arial" w:eastAsia="Times New Roman" w:hAnsi="Arial" w:cs="Arial"/>
          <w:color w:val="000000"/>
          <w:spacing w:val="-4"/>
          <w:lang w:val="en-ZA" w:eastAsia="en-ZA"/>
        </w:rPr>
        <w:t xml:space="preserve"> </w:t>
      </w:r>
      <w:r w:rsidRPr="008751E3">
        <w:rPr>
          <w:rFonts w:ascii="Arial" w:eastAsia="Times New Roman" w:hAnsi="Arial" w:cs="Arial"/>
          <w:color w:val="000000"/>
          <w:lang w:val="en-ZA" w:eastAsia="en-ZA"/>
        </w:rPr>
        <w:t>and</w:t>
      </w:r>
      <w:r w:rsidRPr="008751E3">
        <w:rPr>
          <w:rFonts w:ascii="Arial" w:eastAsia="Times New Roman" w:hAnsi="Arial" w:cs="Arial"/>
          <w:color w:val="000000"/>
          <w:spacing w:val="-4"/>
          <w:lang w:val="en-ZA" w:eastAsia="en-ZA"/>
        </w:rPr>
        <w:t xml:space="preserve"> </w:t>
      </w:r>
      <w:r w:rsidRPr="008751E3">
        <w:rPr>
          <w:rFonts w:ascii="Arial" w:eastAsia="Times New Roman" w:hAnsi="Arial" w:cs="Arial"/>
          <w:color w:val="000000"/>
          <w:lang w:val="en-ZA" w:eastAsia="en-ZA"/>
        </w:rPr>
        <w:t>the</w:t>
      </w:r>
      <w:r w:rsidRPr="008751E3">
        <w:rPr>
          <w:rFonts w:ascii="Arial" w:eastAsia="Times New Roman" w:hAnsi="Arial" w:cs="Arial"/>
          <w:color w:val="000000"/>
          <w:spacing w:val="-4"/>
          <w:lang w:val="en-ZA" w:eastAsia="en-ZA"/>
        </w:rPr>
        <w:t xml:space="preserve"> </w:t>
      </w:r>
      <w:r w:rsidRPr="008751E3">
        <w:rPr>
          <w:rFonts w:ascii="Arial" w:eastAsia="Times New Roman" w:hAnsi="Arial" w:cs="Arial"/>
          <w:color w:val="000000"/>
          <w:lang w:val="en-ZA" w:eastAsia="en-ZA"/>
        </w:rPr>
        <w:t>student</w:t>
      </w:r>
      <w:r w:rsidRPr="008751E3">
        <w:rPr>
          <w:rFonts w:ascii="Arial" w:eastAsia="Times New Roman" w:hAnsi="Arial" w:cs="Arial"/>
          <w:color w:val="000000"/>
          <w:spacing w:val="-4"/>
          <w:lang w:val="en-ZA" w:eastAsia="en-ZA"/>
        </w:rPr>
        <w:t xml:space="preserve"> </w:t>
      </w:r>
      <w:r w:rsidRPr="008751E3">
        <w:rPr>
          <w:rFonts w:ascii="Arial" w:eastAsia="Times New Roman" w:hAnsi="Arial" w:cs="Arial"/>
          <w:color w:val="000000"/>
          <w:lang w:val="en-ZA" w:eastAsia="en-ZA"/>
        </w:rPr>
        <w:t>passed</w:t>
      </w:r>
      <w:r w:rsidRPr="008751E3">
        <w:rPr>
          <w:rFonts w:ascii="Arial" w:eastAsia="Times New Roman" w:hAnsi="Arial" w:cs="Arial"/>
          <w:color w:val="000000"/>
          <w:spacing w:val="-4"/>
          <w:lang w:val="en-ZA" w:eastAsia="en-ZA"/>
        </w:rPr>
        <w:t xml:space="preserve"> </w:t>
      </w:r>
      <w:r w:rsidRPr="008751E3">
        <w:rPr>
          <w:rFonts w:ascii="Arial" w:eastAsia="Times New Roman" w:hAnsi="Arial" w:cs="Arial"/>
          <w:color w:val="000000"/>
          <w:lang w:val="en-ZA" w:eastAsia="en-ZA"/>
        </w:rPr>
        <w:t>the</w:t>
      </w:r>
      <w:r w:rsidRPr="008751E3">
        <w:rPr>
          <w:rFonts w:ascii="Arial" w:eastAsia="Times New Roman" w:hAnsi="Arial" w:cs="Arial"/>
          <w:color w:val="000000"/>
          <w:spacing w:val="-4"/>
          <w:lang w:val="en-ZA" w:eastAsia="en-ZA"/>
        </w:rPr>
        <w:t xml:space="preserve"> </w:t>
      </w:r>
      <w:r w:rsidRPr="008751E3">
        <w:rPr>
          <w:rFonts w:ascii="Arial" w:eastAsia="Times New Roman" w:hAnsi="Arial" w:cs="Arial"/>
          <w:color w:val="000000"/>
          <w:lang w:val="en-ZA" w:eastAsia="en-ZA"/>
        </w:rPr>
        <w:t>registered</w:t>
      </w:r>
      <w:r w:rsidRPr="008751E3">
        <w:rPr>
          <w:rFonts w:ascii="Arial" w:eastAsia="Times New Roman" w:hAnsi="Arial" w:cs="Arial"/>
          <w:color w:val="000000"/>
          <w:spacing w:val="-4"/>
          <w:lang w:val="en-ZA" w:eastAsia="en-ZA"/>
        </w:rPr>
        <w:t xml:space="preserve"> </w:t>
      </w:r>
      <w:r w:rsidRPr="008751E3">
        <w:rPr>
          <w:rFonts w:ascii="Arial" w:eastAsia="Times New Roman" w:hAnsi="Arial" w:cs="Arial"/>
          <w:color w:val="000000"/>
          <w:lang w:val="en-ZA" w:eastAsia="en-ZA"/>
        </w:rPr>
        <w:t>modules.</w:t>
      </w:r>
      <w:r w:rsidRPr="008751E3">
        <w:rPr>
          <w:rFonts w:ascii="Arial" w:eastAsia="Times New Roman" w:hAnsi="Arial" w:cs="Arial"/>
          <w:color w:val="000000"/>
          <w:spacing w:val="57"/>
          <w:lang w:val="en-ZA" w:eastAsia="en-ZA"/>
        </w:rPr>
        <w:t xml:space="preserve"> </w:t>
      </w:r>
      <w:r w:rsidRPr="008751E3">
        <w:rPr>
          <w:rFonts w:ascii="Arial" w:eastAsia="Times New Roman" w:hAnsi="Arial" w:cs="Arial"/>
          <w:color w:val="000000"/>
          <w:lang w:val="en-ZA" w:eastAsia="en-ZA"/>
        </w:rPr>
        <w:t>In</w:t>
      </w:r>
      <w:r w:rsidRPr="008751E3">
        <w:rPr>
          <w:rFonts w:ascii="Arial" w:eastAsia="Times New Roman" w:hAnsi="Arial" w:cs="Arial"/>
          <w:color w:val="000000"/>
          <w:spacing w:val="-4"/>
          <w:lang w:val="en-ZA" w:eastAsia="en-ZA"/>
        </w:rPr>
        <w:t xml:space="preserve"> </w:t>
      </w:r>
      <w:r w:rsidRPr="008751E3">
        <w:rPr>
          <w:rFonts w:ascii="Arial" w:eastAsia="Times New Roman" w:hAnsi="Arial" w:cs="Arial"/>
          <w:color w:val="000000"/>
          <w:lang w:val="en-ZA" w:eastAsia="en-ZA"/>
        </w:rPr>
        <w:t>the</w:t>
      </w:r>
      <w:r w:rsidRPr="008751E3">
        <w:rPr>
          <w:rFonts w:ascii="Arial" w:eastAsia="Times New Roman" w:hAnsi="Arial" w:cs="Arial"/>
          <w:color w:val="000000"/>
          <w:spacing w:val="-4"/>
          <w:lang w:val="en-ZA" w:eastAsia="en-ZA"/>
        </w:rPr>
        <w:t xml:space="preserve"> </w:t>
      </w:r>
      <w:r w:rsidRPr="008751E3">
        <w:rPr>
          <w:rFonts w:ascii="Arial" w:eastAsia="Times New Roman" w:hAnsi="Arial" w:cs="Arial"/>
          <w:color w:val="000000"/>
          <w:lang w:val="en-ZA" w:eastAsia="en-ZA"/>
        </w:rPr>
        <w:t>case</w:t>
      </w:r>
      <w:r w:rsidRPr="008751E3">
        <w:rPr>
          <w:rFonts w:ascii="Arial" w:eastAsia="Times New Roman" w:hAnsi="Arial" w:cs="Arial"/>
          <w:color w:val="000000"/>
          <w:spacing w:val="-4"/>
          <w:lang w:val="en-ZA" w:eastAsia="en-ZA"/>
        </w:rPr>
        <w:t xml:space="preserve"> </w:t>
      </w:r>
      <w:r w:rsidRPr="008751E3">
        <w:rPr>
          <w:rFonts w:ascii="Arial" w:eastAsia="Times New Roman" w:hAnsi="Arial" w:cs="Arial"/>
          <w:color w:val="000000"/>
          <w:lang w:val="en-ZA" w:eastAsia="en-ZA"/>
        </w:rPr>
        <w:t xml:space="preserve">of Ms </w:t>
      </w:r>
      <w:proofErr w:type="spellStart"/>
      <w:r w:rsidRPr="008751E3">
        <w:rPr>
          <w:rFonts w:ascii="Arial" w:eastAsia="Times New Roman" w:hAnsi="Arial" w:cs="Arial"/>
          <w:color w:val="000000"/>
          <w:lang w:val="en-ZA" w:eastAsia="en-ZA"/>
        </w:rPr>
        <w:t>Matamela</w:t>
      </w:r>
      <w:proofErr w:type="spellEnd"/>
      <w:r w:rsidRPr="008751E3">
        <w:rPr>
          <w:rFonts w:ascii="Arial" w:eastAsia="Times New Roman" w:hAnsi="Arial" w:cs="Arial"/>
          <w:color w:val="000000"/>
          <w:lang w:val="en-ZA" w:eastAsia="en-ZA"/>
        </w:rPr>
        <w:t>, both the registration data and results for 2020 have not been submitted to NSFAS.</w:t>
      </w:r>
      <w:r w:rsidRPr="008751E3">
        <w:rPr>
          <w:rFonts w:ascii="Arial" w:eastAsia="Times New Roman" w:hAnsi="Arial" w:cs="Arial"/>
          <w:color w:val="000000"/>
          <w:spacing w:val="61"/>
          <w:lang w:val="en-ZA" w:eastAsia="en-ZA"/>
        </w:rPr>
        <w:t xml:space="preserve"> </w:t>
      </w:r>
      <w:r w:rsidRPr="008751E3">
        <w:rPr>
          <w:rFonts w:ascii="Arial" w:eastAsia="Times New Roman" w:hAnsi="Arial" w:cs="Arial"/>
          <w:color w:val="000000"/>
          <w:lang w:val="en-ZA" w:eastAsia="en-ZA"/>
        </w:rPr>
        <w:t>In addition, there is no record that the student applied for 2021 funding</w:t>
      </w:r>
      <w:r w:rsidRPr="008751E3">
        <w:rPr>
          <w:rFonts w:ascii="Arial" w:eastAsia="Times New Roman" w:hAnsi="Arial" w:cs="Arial"/>
          <w:b/>
          <w:bCs/>
          <w:color w:val="000000"/>
          <w:lang w:val="en-ZA" w:eastAsia="en-ZA"/>
        </w:rPr>
        <w:t>.</w:t>
      </w:r>
    </w:p>
    <w:p w:rsidR="005C7681" w:rsidRPr="008751E3" w:rsidRDefault="005C7681" w:rsidP="005C7681">
      <w:pPr>
        <w:widowControl w:val="0"/>
        <w:autoSpaceDE w:val="0"/>
        <w:autoSpaceDN w:val="0"/>
        <w:adjustRightInd w:val="0"/>
        <w:spacing w:before="4" w:after="0" w:line="360" w:lineRule="auto"/>
        <w:jc w:val="both"/>
        <w:rPr>
          <w:rFonts w:ascii="Arial" w:eastAsia="Times New Roman" w:hAnsi="Arial" w:cs="Arial"/>
          <w:color w:val="000000"/>
          <w:sz w:val="24"/>
          <w:szCs w:val="24"/>
          <w:lang w:val="en-ZA" w:eastAsia="en-ZA"/>
        </w:rPr>
      </w:pPr>
    </w:p>
    <w:p w:rsidR="005C7681" w:rsidRPr="008751E3" w:rsidRDefault="005C7681" w:rsidP="005C7681">
      <w:pPr>
        <w:widowControl w:val="0"/>
        <w:autoSpaceDE w:val="0"/>
        <w:autoSpaceDN w:val="0"/>
        <w:adjustRightInd w:val="0"/>
        <w:spacing w:after="0" w:line="360" w:lineRule="auto"/>
        <w:ind w:left="535" w:right="82"/>
        <w:jc w:val="both"/>
        <w:rPr>
          <w:rFonts w:ascii="Arial" w:eastAsia="Times New Roman" w:hAnsi="Arial" w:cs="Arial"/>
          <w:color w:val="000000"/>
          <w:lang w:val="en-ZA" w:eastAsia="en-ZA"/>
        </w:rPr>
      </w:pPr>
      <w:r w:rsidRPr="008751E3">
        <w:rPr>
          <w:rFonts w:ascii="Arial" w:eastAsia="Times New Roman" w:hAnsi="Arial" w:cs="Arial"/>
          <w:color w:val="000000"/>
          <w:lang w:val="en-ZA" w:eastAsia="en-ZA"/>
        </w:rPr>
        <w:t xml:space="preserve">(b)  </w:t>
      </w:r>
      <w:r w:rsidRPr="008751E3">
        <w:rPr>
          <w:rFonts w:ascii="Arial" w:eastAsia="Times New Roman" w:hAnsi="Arial" w:cs="Arial"/>
          <w:color w:val="000000"/>
          <w:spacing w:val="6"/>
          <w:lang w:val="en-ZA" w:eastAsia="en-ZA"/>
        </w:rPr>
        <w:t xml:space="preserve"> </w:t>
      </w:r>
      <w:r w:rsidRPr="008751E3">
        <w:rPr>
          <w:rFonts w:ascii="Arial" w:eastAsia="Times New Roman" w:hAnsi="Arial" w:cs="Arial"/>
          <w:color w:val="000000"/>
          <w:lang w:val="en-ZA" w:eastAsia="en-ZA"/>
        </w:rPr>
        <w:t>If registration data for 2020 is submitted and the institution confirms through results that the student passed, the 2020 and 2021 years of funding will be covered by NSFAS.</w:t>
      </w:r>
    </w:p>
    <w:p w:rsidR="00BD00C9" w:rsidRPr="00BD00C9" w:rsidRDefault="00BD00C9" w:rsidP="00D05D01">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5F2D"/>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C7681"/>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1CD5"/>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43EB"/>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380D"/>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1EF0"/>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329C-816B-445C-947D-600ADA08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2021-09-09T07:20:00Z</dcterms:created>
  <dcterms:modified xsi:type="dcterms:W3CDTF">2021-09-09T07:20:00Z</dcterms:modified>
</cp:coreProperties>
</file>