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160" w:vertAnchor="text" w:horzAnchor="margin" w:tblpY="-14"/>
        <w:tblW w:w="0" w:type="auto"/>
        <w:tblLook w:val="00A0"/>
      </w:tblPr>
      <w:tblGrid>
        <w:gridCol w:w="9242"/>
      </w:tblGrid>
      <w:tr w:rsidR="00C52025" w:rsidRPr="00AA020D" w:rsidTr="003309E3">
        <w:tc>
          <w:tcPr>
            <w:tcW w:w="9576" w:type="dxa"/>
          </w:tcPr>
          <w:p w:rsidR="00C52025" w:rsidRPr="00B67B6C" w:rsidRDefault="00C52025" w:rsidP="003309E3">
            <w:pPr>
              <w:spacing w:after="0" w:line="256" w:lineRule="auto"/>
              <w:jc w:val="both"/>
              <w:rPr>
                <w:rFonts w:ascii="Arial" w:hAnsi="Arial" w:cs="Times New Roman"/>
                <w:sz w:val="24"/>
                <w:szCs w:val="20"/>
                <w:lang w:val="en-US"/>
              </w:rPr>
            </w:pPr>
            <w:r w:rsidRPr="00B67B6C">
              <w:rPr>
                <w:rFonts w:ascii="Arial" w:hAnsi="Arial" w:cs="Times New Roman"/>
                <w:sz w:val="24"/>
                <w:szCs w:val="20"/>
                <w:lang w:val="en-US"/>
              </w:rPr>
              <w:t xml:space="preserve">                                                      </w:t>
            </w:r>
            <w:hyperlink r:id="rId7" w:history="1">
              <w:r w:rsidRPr="00AA020D">
                <w:rPr>
                  <w:rFonts w:ascii="Arial" w:hAnsi="Arial" w:cs="Times New Roman"/>
                  <w:noProof/>
                  <w:color w:val="0000FF"/>
                  <w:sz w:val="24"/>
                  <w:szCs w:val="20"/>
                  <w:lang w:val="en-US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i1025" type="#_x0000_t75" alt="http://www.gov.za/images/coatofarms.gif" href="http://www.gov.za/_vti_bin/shtml.dll/symbols/coatofarms.htm/m" style="width:78pt;height:95.25pt;visibility:visible" o:button="t">
                    <v:fill o:detectmouseclick="t"/>
                    <v:imagedata r:id="rId8" r:href="rId9"/>
                  </v:shape>
                </w:pict>
              </w:r>
            </w:hyperlink>
          </w:p>
          <w:p w:rsidR="00C52025" w:rsidRPr="00B67B6C" w:rsidRDefault="00C52025" w:rsidP="003309E3">
            <w:pPr>
              <w:spacing w:after="0" w:line="256" w:lineRule="auto"/>
              <w:jc w:val="both"/>
              <w:rPr>
                <w:rFonts w:ascii="Arial" w:hAnsi="Arial" w:cs="Times New Roman"/>
                <w:sz w:val="24"/>
                <w:szCs w:val="20"/>
                <w:lang w:val="en-US"/>
              </w:rPr>
            </w:pPr>
          </w:p>
        </w:tc>
      </w:tr>
      <w:tr w:rsidR="00C52025" w:rsidRPr="00AA020D" w:rsidTr="003309E3">
        <w:tc>
          <w:tcPr>
            <w:tcW w:w="9576" w:type="dxa"/>
          </w:tcPr>
          <w:p w:rsidR="00C52025" w:rsidRPr="00B67B6C" w:rsidRDefault="00C52025" w:rsidP="003309E3">
            <w:pPr>
              <w:spacing w:after="0" w:line="264" w:lineRule="auto"/>
              <w:jc w:val="center"/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  <w:t>MINISTRY:COMMUNICATIONS</w:t>
            </w:r>
          </w:p>
          <w:p w:rsidR="00C52025" w:rsidRPr="00B67B6C" w:rsidRDefault="00C52025" w:rsidP="003309E3">
            <w:pPr>
              <w:spacing w:after="0" w:line="264" w:lineRule="auto"/>
              <w:jc w:val="center"/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b/>
                <w:color w:val="666633"/>
                <w:szCs w:val="24"/>
                <w:lang w:val="en-GB"/>
              </w:rPr>
              <w:t>REPUBLIC OF SOUTH AFRICA</w:t>
            </w:r>
          </w:p>
          <w:p w:rsidR="00C52025" w:rsidRPr="00B67B6C" w:rsidRDefault="00C52025" w:rsidP="003309E3">
            <w:pPr>
              <w:spacing w:after="0" w:line="264" w:lineRule="auto"/>
              <w:jc w:val="center"/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>Private Bag X 745, Pretoria, 0001, Tel: +27 12 473 0164   Fax: +27 12 473 0585</w:t>
            </w:r>
          </w:p>
          <w:p w:rsidR="00C52025" w:rsidRPr="00B35F59" w:rsidRDefault="00C52025" w:rsidP="00B35F59">
            <w:pPr>
              <w:pBdr>
                <w:bottom w:val="single" w:sz="6" w:space="1" w:color="auto"/>
              </w:pBdr>
              <w:spacing w:after="0" w:line="264" w:lineRule="auto"/>
              <w:jc w:val="center"/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</w:pPr>
            <w:r w:rsidRPr="00B67B6C">
              <w:rPr>
                <w:rFonts w:ascii="Arial" w:hAnsi="Arial" w:cs="Times New Roman"/>
                <w:color w:val="5F5F5F"/>
                <w:sz w:val="16"/>
                <w:szCs w:val="24"/>
                <w:lang w:val="en-GB"/>
              </w:rPr>
              <w:t xml:space="preserve">URL: </w:t>
            </w:r>
            <w:hyperlink r:id="rId10" w:history="1">
              <w:r w:rsidRPr="00B67B6C">
                <w:rPr>
                  <w:rFonts w:ascii="Arial" w:hAnsi="Arial" w:cs="Times New Roman"/>
                  <w:b/>
                  <w:bCs/>
                  <w:color w:val="5F5F5F"/>
                  <w:sz w:val="16"/>
                  <w:szCs w:val="24"/>
                  <w:u w:val="single"/>
                  <w:lang w:val="en-GB"/>
                </w:rPr>
                <w:t>http://www.gov.za</w:t>
              </w:r>
            </w:hyperlink>
          </w:p>
        </w:tc>
      </w:tr>
    </w:tbl>
    <w:p w:rsidR="00C52025" w:rsidRPr="00E2426A" w:rsidRDefault="00C52025" w:rsidP="008377F0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E2426A">
        <w:rPr>
          <w:rFonts w:ascii="Arial" w:hAnsi="Arial"/>
          <w:b/>
          <w:sz w:val="24"/>
          <w:szCs w:val="24"/>
        </w:rPr>
        <w:t xml:space="preserve">NATIONAL ASSEMBLY </w:t>
      </w:r>
    </w:p>
    <w:p w:rsidR="00C52025" w:rsidRPr="00E2426A" w:rsidRDefault="00C52025" w:rsidP="008377F0">
      <w:pP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 w:rsidRPr="00E2426A">
        <w:rPr>
          <w:rFonts w:ascii="Arial" w:hAnsi="Arial"/>
          <w:b/>
          <w:sz w:val="24"/>
          <w:szCs w:val="24"/>
        </w:rPr>
        <w:t>QUESTION FOR WRITTEN REPLY</w:t>
      </w:r>
    </w:p>
    <w:p w:rsidR="00C52025" w:rsidRPr="0002450B" w:rsidRDefault="00C52025" w:rsidP="008377F0">
      <w:pPr>
        <w:spacing w:after="0" w:line="360" w:lineRule="auto"/>
        <w:jc w:val="both"/>
        <w:rPr>
          <w:rFonts w:ascii="Arial" w:hAnsi="Arial"/>
          <w:b/>
          <w:color w:val="FF0000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QUESTION NUMBER:  1932 OF 2015 </w:t>
      </w:r>
    </w:p>
    <w:p w:rsidR="00C52025" w:rsidRPr="00EB5086" w:rsidRDefault="00C52025" w:rsidP="00EB5086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DATE OF PUBLICATION:  22 May 2015</w:t>
      </w:r>
      <w:r w:rsidRPr="002A60E0">
        <w:rPr>
          <w:rFonts w:ascii="Arial" w:hAnsi="Arial"/>
          <w:b/>
          <w:bCs/>
        </w:rPr>
        <w:t xml:space="preserve"> </w:t>
      </w:r>
    </w:p>
    <w:p w:rsidR="00C52025" w:rsidRPr="006B2972" w:rsidRDefault="00C52025" w:rsidP="001A1630">
      <w:pPr>
        <w:pStyle w:val="Default"/>
        <w:rPr>
          <w:rFonts w:ascii="Arial" w:hAnsi="Arial" w:cs="Arial"/>
        </w:rPr>
      </w:pPr>
      <w:r w:rsidRPr="001A1630">
        <w:rPr>
          <w:rFonts w:ascii="Arial" w:hAnsi="Arial" w:cs="Arial"/>
        </w:rPr>
        <w:t xml:space="preserve"> </w:t>
      </w:r>
    </w:p>
    <w:p w:rsidR="00C52025" w:rsidRPr="004B25D1" w:rsidRDefault="00C52025" w:rsidP="004B25D1">
      <w:pPr>
        <w:pStyle w:val="Default"/>
        <w:rPr>
          <w:rFonts w:ascii="Arial" w:hAnsi="Arial" w:cs="Arial"/>
        </w:rPr>
      </w:pPr>
      <w:r w:rsidRPr="004B25D1">
        <w:rPr>
          <w:rFonts w:ascii="Arial" w:hAnsi="Arial" w:cs="Arial"/>
          <w:b/>
          <w:bCs/>
        </w:rPr>
        <w:t xml:space="preserve">Mr S J Masango (DA) to ask the Minister of Communications: </w:t>
      </w:r>
    </w:p>
    <w:p w:rsidR="00C52025" w:rsidRDefault="00C52025" w:rsidP="004B25D1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/>
          <w:sz w:val="24"/>
          <w:szCs w:val="24"/>
        </w:rPr>
      </w:pPr>
    </w:p>
    <w:p w:rsidR="00C52025" w:rsidRPr="004B25D1" w:rsidRDefault="00C52025" w:rsidP="004B25D1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sz w:val="24"/>
          <w:szCs w:val="24"/>
        </w:rPr>
      </w:pPr>
      <w:r w:rsidRPr="004B25D1">
        <w:rPr>
          <w:rFonts w:ascii="Arial" w:hAnsi="Arial"/>
          <w:sz w:val="24"/>
          <w:szCs w:val="24"/>
        </w:rPr>
        <w:t>(a) Who are the current chief financial officers of (i) her department and (ii) the entities reporting to her and (b) what is the qualification of each chief financial officer? NW2153E</w:t>
      </w:r>
    </w:p>
    <w:p w:rsidR="00C52025" w:rsidRPr="006B2972" w:rsidRDefault="00C52025" w:rsidP="004B25D1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Arial" w:hAnsi="Arial"/>
          <w:color w:val="000000"/>
          <w:sz w:val="24"/>
          <w:szCs w:val="24"/>
        </w:rPr>
      </w:pPr>
    </w:p>
    <w:p w:rsidR="00C52025" w:rsidRDefault="00C52025" w:rsidP="0062449E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sz w:val="24"/>
          <w:szCs w:val="24"/>
        </w:rPr>
      </w:pPr>
    </w:p>
    <w:p w:rsidR="00C52025" w:rsidRDefault="00C52025" w:rsidP="00E2426A">
      <w:pPr>
        <w:jc w:val="both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REPLY: MINISTER OF COMMUNICATIONS</w:t>
      </w:r>
    </w:p>
    <w:p w:rsidR="00C52025" w:rsidRDefault="00C52025" w:rsidP="003D595E">
      <w:pPr>
        <w:pStyle w:val="ListParagraph"/>
        <w:spacing w:line="360" w:lineRule="auto"/>
        <w:ind w:left="360"/>
        <w:jc w:val="both"/>
        <w:rPr>
          <w:rFonts w:ascii="Arial" w:hAnsi="Arial"/>
          <w:sz w:val="24"/>
          <w:szCs w:val="24"/>
        </w:rPr>
      </w:pPr>
    </w:p>
    <w:p w:rsidR="00C52025" w:rsidRPr="00002D0A" w:rsidRDefault="00C52025" w:rsidP="007D4A1E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/>
          <w:b/>
          <w:bCs/>
          <w:sz w:val="24"/>
          <w:szCs w:val="24"/>
          <w:u w:val="single"/>
        </w:rPr>
      </w:pPr>
      <w:r w:rsidRPr="00002D0A">
        <w:rPr>
          <w:rFonts w:ascii="Arial" w:hAnsi="Arial"/>
          <w:b/>
          <w:bCs/>
          <w:sz w:val="24"/>
          <w:szCs w:val="24"/>
          <w:u w:val="single"/>
        </w:rPr>
        <w:t xml:space="preserve">Departments </w:t>
      </w:r>
    </w:p>
    <w:p w:rsidR="00C52025" w:rsidRDefault="00C52025" w:rsidP="00002D0A">
      <w:pPr>
        <w:pStyle w:val="ListParagraph"/>
        <w:spacing w:after="0" w:line="36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Department of Communications (DoC)</w:t>
      </w:r>
    </w:p>
    <w:p w:rsidR="00C52025" w:rsidRPr="003D595E" w:rsidRDefault="00C52025" w:rsidP="003D595E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/>
          <w:sz w:val="24"/>
          <w:szCs w:val="24"/>
        </w:rPr>
      </w:pPr>
      <w:r w:rsidRPr="003D595E">
        <w:rPr>
          <w:rFonts w:ascii="Arial" w:hAnsi="Arial"/>
          <w:sz w:val="24"/>
          <w:szCs w:val="24"/>
        </w:rPr>
        <w:t>The position is vacant.  The recr</w:t>
      </w:r>
      <w:r>
        <w:rPr>
          <w:rFonts w:ascii="Arial" w:hAnsi="Arial"/>
          <w:sz w:val="24"/>
          <w:szCs w:val="24"/>
        </w:rPr>
        <w:t>uitment process is in progress</w:t>
      </w:r>
      <w:r w:rsidRPr="003D595E">
        <w:rPr>
          <w:rFonts w:ascii="Arial" w:hAnsi="Arial"/>
          <w:sz w:val="24"/>
          <w:szCs w:val="24"/>
        </w:rPr>
        <w:t>.</w:t>
      </w:r>
    </w:p>
    <w:p w:rsidR="00C52025" w:rsidRDefault="00C52025" w:rsidP="005B54DE">
      <w:pPr>
        <w:pStyle w:val="ListParagraph"/>
        <w:numPr>
          <w:ilvl w:val="0"/>
          <w:numId w:val="18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appointment will be finalised in line with the required qualifications.</w:t>
      </w:r>
    </w:p>
    <w:p w:rsidR="00C52025" w:rsidRPr="005B54DE" w:rsidRDefault="00C52025" w:rsidP="005B54DE">
      <w:pPr>
        <w:pStyle w:val="ListParagraph"/>
        <w:spacing w:after="0" w:line="360" w:lineRule="auto"/>
        <w:ind w:left="360"/>
        <w:rPr>
          <w:rFonts w:ascii="Arial" w:hAnsi="Arial"/>
          <w:sz w:val="24"/>
          <w:szCs w:val="24"/>
        </w:rPr>
      </w:pPr>
    </w:p>
    <w:p w:rsidR="00C52025" w:rsidRPr="00002D0A" w:rsidRDefault="00C52025" w:rsidP="00002D0A">
      <w:pPr>
        <w:pStyle w:val="ListParagraph"/>
        <w:spacing w:after="0" w:line="360" w:lineRule="auto"/>
        <w:rPr>
          <w:rFonts w:ascii="Arial" w:hAnsi="Arial"/>
          <w:b/>
          <w:bCs/>
          <w:sz w:val="24"/>
          <w:szCs w:val="24"/>
        </w:rPr>
      </w:pPr>
      <w:r w:rsidRPr="00002D0A">
        <w:rPr>
          <w:rFonts w:ascii="Arial" w:hAnsi="Arial"/>
          <w:b/>
          <w:bCs/>
          <w:sz w:val="24"/>
          <w:szCs w:val="24"/>
        </w:rPr>
        <w:t>Government Communications (GCIS</w:t>
      </w:r>
      <w:r>
        <w:rPr>
          <w:rFonts w:ascii="Arial" w:hAnsi="Arial"/>
          <w:b/>
          <w:bCs/>
          <w:sz w:val="24"/>
          <w:szCs w:val="24"/>
        </w:rPr>
        <w:t>)</w:t>
      </w:r>
    </w:p>
    <w:p w:rsidR="00C52025" w:rsidRDefault="00C52025" w:rsidP="003D595E">
      <w:pPr>
        <w:pStyle w:val="ListParagraph"/>
        <w:numPr>
          <w:ilvl w:val="0"/>
          <w:numId w:val="24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Pr="00D20D75">
        <w:rPr>
          <w:rFonts w:ascii="Arial" w:hAnsi="Arial"/>
          <w:sz w:val="24"/>
          <w:szCs w:val="24"/>
        </w:rPr>
        <w:t>Kenneth Zwelinjani Momeka</w:t>
      </w:r>
    </w:p>
    <w:p w:rsidR="00C52025" w:rsidRPr="003D595E" w:rsidRDefault="00C52025" w:rsidP="003D595E">
      <w:pPr>
        <w:pStyle w:val="ListParagraph"/>
        <w:numPr>
          <w:ilvl w:val="0"/>
          <w:numId w:val="24"/>
        </w:numPr>
        <w:spacing w:after="0" w:line="360" w:lineRule="auto"/>
        <w:rPr>
          <w:rFonts w:ascii="Arial" w:hAnsi="Arial"/>
          <w:sz w:val="24"/>
          <w:szCs w:val="24"/>
        </w:rPr>
      </w:pPr>
      <w:r w:rsidRPr="003D595E">
        <w:rPr>
          <w:rFonts w:ascii="Arial" w:hAnsi="Arial"/>
          <w:bCs/>
          <w:sz w:val="24"/>
          <w:szCs w:val="24"/>
        </w:rPr>
        <w:t>National Diploma: Cost and Ma</w:t>
      </w:r>
      <w:r>
        <w:rPr>
          <w:rFonts w:ascii="Arial" w:hAnsi="Arial"/>
          <w:bCs/>
          <w:sz w:val="24"/>
          <w:szCs w:val="24"/>
        </w:rPr>
        <w:t xml:space="preserve">nagement Accounting (TUT) and </w:t>
      </w:r>
      <w:r w:rsidRPr="003D595E">
        <w:rPr>
          <w:rFonts w:ascii="Arial" w:hAnsi="Arial"/>
          <w:bCs/>
          <w:sz w:val="24"/>
          <w:szCs w:val="24"/>
        </w:rPr>
        <w:t>B Tech degree: Corporate Adminis</w:t>
      </w:r>
      <w:r>
        <w:rPr>
          <w:rFonts w:ascii="Arial" w:hAnsi="Arial"/>
          <w:bCs/>
          <w:sz w:val="24"/>
          <w:szCs w:val="24"/>
        </w:rPr>
        <w:t>tration (UNISA).</w:t>
      </w:r>
    </w:p>
    <w:p w:rsidR="00C52025" w:rsidRDefault="00C52025" w:rsidP="00002D0A">
      <w:pPr>
        <w:spacing w:after="0" w:line="360" w:lineRule="auto"/>
        <w:rPr>
          <w:rFonts w:ascii="Arial" w:hAnsi="Arial"/>
          <w:sz w:val="24"/>
          <w:szCs w:val="24"/>
        </w:rPr>
      </w:pPr>
    </w:p>
    <w:p w:rsidR="00C52025" w:rsidRDefault="00C52025" w:rsidP="00002D0A">
      <w:pPr>
        <w:spacing w:after="0" w:line="360" w:lineRule="auto"/>
        <w:rPr>
          <w:rFonts w:ascii="Arial" w:hAnsi="Arial"/>
          <w:sz w:val="24"/>
          <w:szCs w:val="24"/>
        </w:rPr>
      </w:pPr>
    </w:p>
    <w:p w:rsidR="00C52025" w:rsidRPr="00002D0A" w:rsidRDefault="00C52025" w:rsidP="00002D0A">
      <w:pPr>
        <w:spacing w:after="0" w:line="360" w:lineRule="auto"/>
        <w:rPr>
          <w:rFonts w:ascii="Arial" w:hAnsi="Arial"/>
          <w:sz w:val="24"/>
          <w:szCs w:val="24"/>
        </w:rPr>
      </w:pPr>
    </w:p>
    <w:p w:rsidR="00C52025" w:rsidRPr="00002D0A" w:rsidRDefault="00C52025" w:rsidP="007D4A1E">
      <w:pPr>
        <w:pStyle w:val="ListParagraph"/>
        <w:numPr>
          <w:ilvl w:val="0"/>
          <w:numId w:val="19"/>
        </w:numPr>
        <w:spacing w:after="0" w:line="360" w:lineRule="auto"/>
        <w:rPr>
          <w:rFonts w:ascii="Arial" w:hAnsi="Arial"/>
          <w:b/>
          <w:bCs/>
          <w:sz w:val="24"/>
          <w:szCs w:val="24"/>
          <w:u w:val="single"/>
        </w:rPr>
      </w:pPr>
      <w:r w:rsidRPr="00002D0A">
        <w:rPr>
          <w:rFonts w:ascii="Arial" w:hAnsi="Arial"/>
          <w:b/>
          <w:bCs/>
          <w:sz w:val="24"/>
          <w:szCs w:val="24"/>
          <w:u w:val="single"/>
        </w:rPr>
        <w:t>Entities</w:t>
      </w:r>
    </w:p>
    <w:p w:rsidR="00C52025" w:rsidRPr="007D4A1E" w:rsidRDefault="00C52025" w:rsidP="00002D0A">
      <w:pPr>
        <w:pStyle w:val="ListParagraph"/>
        <w:spacing w:after="0" w:line="360" w:lineRule="auto"/>
        <w:rPr>
          <w:rFonts w:ascii="Arial" w:hAnsi="Arial"/>
          <w:b/>
          <w:bCs/>
          <w:sz w:val="24"/>
          <w:szCs w:val="24"/>
        </w:rPr>
      </w:pPr>
      <w:r w:rsidRPr="007D4A1E">
        <w:rPr>
          <w:rFonts w:ascii="Arial" w:hAnsi="Arial"/>
          <w:b/>
          <w:bCs/>
          <w:sz w:val="24"/>
          <w:szCs w:val="24"/>
        </w:rPr>
        <w:t>Brand SA</w:t>
      </w:r>
    </w:p>
    <w:p w:rsidR="00C52025" w:rsidRDefault="00C52025" w:rsidP="003D595E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Ms Alice Puoane</w:t>
      </w:r>
    </w:p>
    <w:p w:rsidR="00C52025" w:rsidRPr="00002D0A" w:rsidRDefault="00C52025" w:rsidP="00002D0A">
      <w:pPr>
        <w:pStyle w:val="ListParagraph"/>
        <w:numPr>
          <w:ilvl w:val="0"/>
          <w:numId w:val="21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  <w:r w:rsidRPr="00002D0A">
        <w:rPr>
          <w:rFonts w:ascii="Arial" w:hAnsi="Arial"/>
          <w:sz w:val="24"/>
          <w:szCs w:val="24"/>
        </w:rPr>
        <w:t>B. Com degree</w:t>
      </w:r>
    </w:p>
    <w:p w:rsidR="00C52025" w:rsidRPr="00002D0A" w:rsidRDefault="00C52025" w:rsidP="00002D0A">
      <w:pPr>
        <w:pStyle w:val="ListParagraph"/>
        <w:spacing w:after="0" w:line="360" w:lineRule="auto"/>
        <w:ind w:left="360"/>
        <w:rPr>
          <w:rFonts w:ascii="Arial" w:hAnsi="Arial"/>
          <w:sz w:val="24"/>
          <w:szCs w:val="24"/>
        </w:rPr>
      </w:pPr>
    </w:p>
    <w:p w:rsidR="00C52025" w:rsidRPr="007D4A1E" w:rsidRDefault="00C52025" w:rsidP="007D4A1E">
      <w:pPr>
        <w:pStyle w:val="ListParagraph"/>
        <w:spacing w:after="0" w:line="360" w:lineRule="auto"/>
        <w:rPr>
          <w:rFonts w:ascii="Arial" w:hAnsi="Arial"/>
          <w:b/>
          <w:bCs/>
          <w:sz w:val="24"/>
          <w:szCs w:val="24"/>
        </w:rPr>
      </w:pPr>
      <w:r w:rsidRPr="007D4A1E">
        <w:rPr>
          <w:rFonts w:ascii="Arial" w:hAnsi="Arial"/>
          <w:b/>
          <w:bCs/>
          <w:sz w:val="24"/>
          <w:szCs w:val="24"/>
        </w:rPr>
        <w:t>Film and Publication Board</w:t>
      </w:r>
      <w:r>
        <w:rPr>
          <w:rFonts w:ascii="Arial" w:hAnsi="Arial"/>
          <w:b/>
          <w:bCs/>
          <w:sz w:val="24"/>
          <w:szCs w:val="24"/>
        </w:rPr>
        <w:t xml:space="preserve"> (FPB)</w:t>
      </w:r>
    </w:p>
    <w:p w:rsidR="00C52025" w:rsidRDefault="00C52025" w:rsidP="00D934FD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The position is vacant.  The FPB is in the process of recruiting a Chief Financial Officer.</w:t>
      </w:r>
    </w:p>
    <w:p w:rsidR="00C52025" w:rsidRPr="00D934FD" w:rsidRDefault="00C52025" w:rsidP="00D934FD">
      <w:pPr>
        <w:spacing w:after="0" w:line="360" w:lineRule="auto"/>
        <w:ind w:left="720"/>
        <w:rPr>
          <w:rFonts w:ascii="Arial" w:hAnsi="Arial"/>
          <w:sz w:val="24"/>
          <w:szCs w:val="24"/>
        </w:rPr>
      </w:pPr>
    </w:p>
    <w:p w:rsidR="00C52025" w:rsidRDefault="00C52025" w:rsidP="00D934FD">
      <w:pPr>
        <w:pStyle w:val="ListParagraph"/>
        <w:numPr>
          <w:ilvl w:val="0"/>
          <w:numId w:val="27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minimum qualification requirement for the Chief Financial Officer post is a degree in Finance or similar qualification on the same NQF level and preferably also having CA (SA) or CIMA qualifications. </w:t>
      </w:r>
    </w:p>
    <w:p w:rsidR="00C52025" w:rsidRDefault="00C52025" w:rsidP="007D4A1E">
      <w:pPr>
        <w:pStyle w:val="ListParagraph"/>
        <w:spacing w:after="0" w:line="360" w:lineRule="auto"/>
        <w:rPr>
          <w:rFonts w:ascii="Arial" w:hAnsi="Arial"/>
          <w:b/>
          <w:bCs/>
          <w:sz w:val="24"/>
          <w:szCs w:val="24"/>
        </w:rPr>
      </w:pPr>
    </w:p>
    <w:p w:rsidR="00C52025" w:rsidRPr="007D4A1E" w:rsidRDefault="00C52025" w:rsidP="007D4A1E">
      <w:pPr>
        <w:pStyle w:val="ListParagraph"/>
        <w:spacing w:after="0" w:line="360" w:lineRule="auto"/>
        <w:rPr>
          <w:rFonts w:ascii="Arial" w:hAnsi="Arial"/>
          <w:b/>
          <w:bCs/>
          <w:sz w:val="24"/>
          <w:szCs w:val="24"/>
        </w:rPr>
      </w:pPr>
      <w:r w:rsidRPr="007D4A1E">
        <w:rPr>
          <w:rFonts w:ascii="Arial" w:hAnsi="Arial"/>
          <w:b/>
          <w:bCs/>
          <w:sz w:val="24"/>
          <w:szCs w:val="24"/>
        </w:rPr>
        <w:t>I</w:t>
      </w:r>
      <w:r>
        <w:rPr>
          <w:rFonts w:ascii="Arial" w:hAnsi="Arial"/>
          <w:b/>
          <w:bCs/>
          <w:sz w:val="24"/>
          <w:szCs w:val="24"/>
        </w:rPr>
        <w:t xml:space="preserve">ndependent </w:t>
      </w:r>
      <w:r w:rsidRPr="007D4A1E">
        <w:rPr>
          <w:rFonts w:ascii="Arial" w:hAnsi="Arial"/>
          <w:b/>
          <w:bCs/>
          <w:sz w:val="24"/>
          <w:szCs w:val="24"/>
        </w:rPr>
        <w:t>C</w:t>
      </w:r>
      <w:r>
        <w:rPr>
          <w:rFonts w:ascii="Arial" w:hAnsi="Arial"/>
          <w:b/>
          <w:bCs/>
          <w:sz w:val="24"/>
          <w:szCs w:val="24"/>
        </w:rPr>
        <w:t xml:space="preserve">ommunications </w:t>
      </w:r>
      <w:r w:rsidRPr="007D4A1E">
        <w:rPr>
          <w:rFonts w:ascii="Arial" w:hAnsi="Arial"/>
          <w:b/>
          <w:bCs/>
          <w:sz w:val="24"/>
          <w:szCs w:val="24"/>
        </w:rPr>
        <w:t>A</w:t>
      </w:r>
      <w:r>
        <w:rPr>
          <w:rFonts w:ascii="Arial" w:hAnsi="Arial"/>
          <w:b/>
          <w:bCs/>
          <w:sz w:val="24"/>
          <w:szCs w:val="24"/>
        </w:rPr>
        <w:t xml:space="preserve">uthority of </w:t>
      </w:r>
      <w:r w:rsidRPr="007D4A1E">
        <w:rPr>
          <w:rFonts w:ascii="Arial" w:hAnsi="Arial"/>
          <w:b/>
          <w:bCs/>
          <w:sz w:val="24"/>
          <w:szCs w:val="24"/>
        </w:rPr>
        <w:t>S</w:t>
      </w:r>
      <w:r>
        <w:rPr>
          <w:rFonts w:ascii="Arial" w:hAnsi="Arial"/>
          <w:b/>
          <w:bCs/>
          <w:sz w:val="24"/>
          <w:szCs w:val="24"/>
        </w:rPr>
        <w:t xml:space="preserve">outh </w:t>
      </w:r>
      <w:r w:rsidRPr="007D4A1E">
        <w:rPr>
          <w:rFonts w:ascii="Arial" w:hAnsi="Arial"/>
          <w:b/>
          <w:bCs/>
          <w:sz w:val="24"/>
          <w:szCs w:val="24"/>
        </w:rPr>
        <w:t>A</w:t>
      </w:r>
      <w:r>
        <w:rPr>
          <w:rFonts w:ascii="Arial" w:hAnsi="Arial"/>
          <w:b/>
          <w:bCs/>
          <w:sz w:val="24"/>
          <w:szCs w:val="24"/>
        </w:rPr>
        <w:t>frica (ICASA)</w:t>
      </w:r>
    </w:p>
    <w:p w:rsidR="00C52025" w:rsidRDefault="00C52025" w:rsidP="003D595E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The CFO position at ICASA is vacant.  A process is currently underway to fill the position. </w:t>
      </w:r>
    </w:p>
    <w:p w:rsidR="00C52025" w:rsidRDefault="00C52025" w:rsidP="007D4A1E">
      <w:pPr>
        <w:pStyle w:val="ListParagraph"/>
        <w:spacing w:after="0" w:line="360" w:lineRule="auto"/>
        <w:rPr>
          <w:rFonts w:ascii="Arial" w:hAnsi="Arial"/>
          <w:sz w:val="24"/>
          <w:szCs w:val="24"/>
        </w:rPr>
      </w:pPr>
    </w:p>
    <w:p w:rsidR="00C52025" w:rsidRPr="003D595E" w:rsidRDefault="00C52025" w:rsidP="003D595E">
      <w:pPr>
        <w:pStyle w:val="Defaul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3D595E">
        <w:rPr>
          <w:rFonts w:ascii="Arial" w:hAnsi="Arial" w:cs="Arial"/>
        </w:rPr>
        <w:t xml:space="preserve">The minimum requirements for the position are Masters Degree  in Commerce (Finance, Auditing, Accounting or related) and/or Chartered Accountant NQF level 9. </w:t>
      </w:r>
    </w:p>
    <w:p w:rsidR="00C52025" w:rsidRDefault="00C52025" w:rsidP="007D4A1E">
      <w:pPr>
        <w:pStyle w:val="ListParagraph"/>
        <w:spacing w:after="0" w:line="360" w:lineRule="auto"/>
        <w:rPr>
          <w:rFonts w:ascii="Arial" w:hAnsi="Arial"/>
          <w:sz w:val="24"/>
          <w:szCs w:val="24"/>
        </w:rPr>
      </w:pPr>
    </w:p>
    <w:p w:rsidR="00C52025" w:rsidRPr="007D4A1E" w:rsidRDefault="00C52025" w:rsidP="007D4A1E">
      <w:pPr>
        <w:pStyle w:val="ListParagraph"/>
        <w:spacing w:after="0" w:line="360" w:lineRule="auto"/>
        <w:rPr>
          <w:rFonts w:ascii="Arial" w:hAnsi="Arial"/>
          <w:b/>
          <w:bCs/>
          <w:sz w:val="24"/>
          <w:szCs w:val="24"/>
        </w:rPr>
      </w:pPr>
      <w:r w:rsidRPr="007D4A1E">
        <w:rPr>
          <w:rFonts w:ascii="Arial" w:hAnsi="Arial"/>
          <w:b/>
          <w:bCs/>
          <w:sz w:val="24"/>
          <w:szCs w:val="24"/>
        </w:rPr>
        <w:t>M</w:t>
      </w:r>
      <w:r>
        <w:rPr>
          <w:rFonts w:ascii="Arial" w:hAnsi="Arial"/>
          <w:b/>
          <w:bCs/>
          <w:sz w:val="24"/>
          <w:szCs w:val="24"/>
        </w:rPr>
        <w:t xml:space="preserve">edia </w:t>
      </w:r>
      <w:r w:rsidRPr="007D4A1E">
        <w:rPr>
          <w:rFonts w:ascii="Arial" w:hAnsi="Arial"/>
          <w:b/>
          <w:bCs/>
          <w:sz w:val="24"/>
          <w:szCs w:val="24"/>
        </w:rPr>
        <w:t>D</w:t>
      </w:r>
      <w:r>
        <w:rPr>
          <w:rFonts w:ascii="Arial" w:hAnsi="Arial"/>
          <w:b/>
          <w:bCs/>
          <w:sz w:val="24"/>
          <w:szCs w:val="24"/>
        </w:rPr>
        <w:t xml:space="preserve">evelopment and </w:t>
      </w:r>
      <w:r w:rsidRPr="007D4A1E">
        <w:rPr>
          <w:rFonts w:ascii="Arial" w:hAnsi="Arial"/>
          <w:b/>
          <w:bCs/>
          <w:sz w:val="24"/>
          <w:szCs w:val="24"/>
        </w:rPr>
        <w:t>D</w:t>
      </w:r>
      <w:r>
        <w:rPr>
          <w:rFonts w:ascii="Arial" w:hAnsi="Arial"/>
          <w:b/>
          <w:bCs/>
          <w:sz w:val="24"/>
          <w:szCs w:val="24"/>
        </w:rPr>
        <w:t xml:space="preserve">iversity </w:t>
      </w:r>
      <w:r w:rsidRPr="007D4A1E">
        <w:rPr>
          <w:rFonts w:ascii="Arial" w:hAnsi="Arial"/>
          <w:b/>
          <w:bCs/>
          <w:sz w:val="24"/>
          <w:szCs w:val="24"/>
        </w:rPr>
        <w:t>A</w:t>
      </w:r>
      <w:r>
        <w:rPr>
          <w:rFonts w:ascii="Arial" w:hAnsi="Arial"/>
          <w:b/>
          <w:bCs/>
          <w:sz w:val="24"/>
          <w:szCs w:val="24"/>
        </w:rPr>
        <w:t>gency (MDDA)</w:t>
      </w:r>
    </w:p>
    <w:p w:rsidR="00C52025" w:rsidRDefault="00C52025" w:rsidP="003D595E">
      <w:pPr>
        <w:pStyle w:val="ListParagraph"/>
        <w:numPr>
          <w:ilvl w:val="0"/>
          <w:numId w:val="25"/>
        </w:numPr>
        <w:spacing w:after="0" w:line="360" w:lineRule="auto"/>
        <w:rPr>
          <w:rFonts w:ascii="Arial" w:hAnsi="Arial"/>
          <w:sz w:val="24"/>
        </w:rPr>
      </w:pPr>
      <w:r w:rsidRPr="003D595E">
        <w:rPr>
          <w:rFonts w:ascii="Arial" w:hAnsi="Arial"/>
          <w:sz w:val="24"/>
        </w:rPr>
        <w:t>The MDDA does not have a CFO. However, the Finance Manager (Talifhani Khubana) has been appointed as Acting CFO</w:t>
      </w:r>
      <w:r>
        <w:rPr>
          <w:rFonts w:ascii="Arial" w:hAnsi="Arial"/>
          <w:sz w:val="24"/>
        </w:rPr>
        <w:t>.</w:t>
      </w:r>
    </w:p>
    <w:p w:rsidR="00C52025" w:rsidRPr="003D595E" w:rsidRDefault="00C52025" w:rsidP="003D595E">
      <w:pPr>
        <w:pStyle w:val="ListParagraph"/>
        <w:spacing w:after="0" w:line="360" w:lineRule="auto"/>
        <w:ind w:left="1080"/>
        <w:rPr>
          <w:rFonts w:ascii="Arial" w:hAnsi="Arial"/>
          <w:sz w:val="24"/>
        </w:rPr>
      </w:pPr>
    </w:p>
    <w:p w:rsidR="00C52025" w:rsidRDefault="00C52025" w:rsidP="003D595E">
      <w:pPr>
        <w:spacing w:after="0" w:line="360" w:lineRule="auto"/>
        <w:ind w:firstLine="720"/>
        <w:jc w:val="both"/>
        <w:rPr>
          <w:rFonts w:ascii="Arial" w:hAnsi="Arial"/>
          <w:sz w:val="24"/>
          <w:szCs w:val="24"/>
        </w:rPr>
      </w:pPr>
      <w:r w:rsidRPr="003D595E">
        <w:rPr>
          <w:rFonts w:ascii="Arial" w:hAnsi="Arial"/>
          <w:sz w:val="24"/>
        </w:rPr>
        <w:t xml:space="preserve">(b)  </w:t>
      </w:r>
      <w:r w:rsidRPr="003D595E">
        <w:rPr>
          <w:rFonts w:ascii="Arial" w:hAnsi="Arial"/>
          <w:sz w:val="24"/>
          <w:szCs w:val="24"/>
        </w:rPr>
        <w:t>Bachelor of Commerce in Accounting</w:t>
      </w:r>
    </w:p>
    <w:p w:rsidR="00C52025" w:rsidRPr="003D595E" w:rsidRDefault="00C52025" w:rsidP="003D595E">
      <w:pPr>
        <w:spacing w:after="0" w:line="360" w:lineRule="auto"/>
        <w:ind w:left="360" w:firstLine="720"/>
        <w:jc w:val="both"/>
        <w:rPr>
          <w:rFonts w:ascii="Arial" w:hAnsi="Arial"/>
          <w:sz w:val="24"/>
          <w:szCs w:val="24"/>
        </w:rPr>
      </w:pPr>
      <w:r w:rsidRPr="003D595E">
        <w:rPr>
          <w:rFonts w:ascii="Arial" w:hAnsi="Arial"/>
          <w:sz w:val="24"/>
          <w:szCs w:val="24"/>
        </w:rPr>
        <w:t>Honours Bachelor of Commerce in Accounting</w:t>
      </w:r>
    </w:p>
    <w:p w:rsidR="00C52025" w:rsidRDefault="00C52025" w:rsidP="003D595E">
      <w:pPr>
        <w:pStyle w:val="ListParagraph"/>
        <w:spacing w:after="0" w:line="360" w:lineRule="auto"/>
        <w:ind w:left="10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Master of Business Administration</w:t>
      </w:r>
    </w:p>
    <w:p w:rsidR="00C52025" w:rsidRPr="003D595E" w:rsidRDefault="00C52025" w:rsidP="003D595E">
      <w:pPr>
        <w:spacing w:after="0" w:line="360" w:lineRule="auto"/>
        <w:rPr>
          <w:rFonts w:ascii="Arial" w:hAnsi="Arial"/>
          <w:sz w:val="24"/>
          <w:szCs w:val="24"/>
        </w:rPr>
      </w:pPr>
    </w:p>
    <w:p w:rsidR="00C52025" w:rsidRPr="00DA0449" w:rsidRDefault="00C52025" w:rsidP="00DA0449">
      <w:pPr>
        <w:pStyle w:val="ListParagraph"/>
        <w:spacing w:after="0" w:line="360" w:lineRule="auto"/>
        <w:rPr>
          <w:rFonts w:ascii="Arial" w:hAnsi="Arial"/>
          <w:b/>
          <w:bCs/>
          <w:sz w:val="24"/>
          <w:szCs w:val="24"/>
        </w:rPr>
      </w:pPr>
      <w:r w:rsidRPr="007D4A1E">
        <w:rPr>
          <w:rFonts w:ascii="Arial" w:hAnsi="Arial"/>
          <w:b/>
          <w:bCs/>
          <w:sz w:val="24"/>
          <w:szCs w:val="24"/>
        </w:rPr>
        <w:t>S</w:t>
      </w:r>
      <w:r>
        <w:rPr>
          <w:rFonts w:ascii="Arial" w:hAnsi="Arial"/>
          <w:b/>
          <w:bCs/>
          <w:sz w:val="24"/>
          <w:szCs w:val="24"/>
        </w:rPr>
        <w:t xml:space="preserve">outh </w:t>
      </w:r>
      <w:r w:rsidRPr="007D4A1E">
        <w:rPr>
          <w:rFonts w:ascii="Arial" w:hAnsi="Arial"/>
          <w:b/>
          <w:bCs/>
          <w:sz w:val="24"/>
          <w:szCs w:val="24"/>
        </w:rPr>
        <w:t>A</w:t>
      </w:r>
      <w:r>
        <w:rPr>
          <w:rFonts w:ascii="Arial" w:hAnsi="Arial"/>
          <w:b/>
          <w:bCs/>
          <w:sz w:val="24"/>
          <w:szCs w:val="24"/>
        </w:rPr>
        <w:t xml:space="preserve">frican </w:t>
      </w:r>
      <w:r w:rsidRPr="007D4A1E">
        <w:rPr>
          <w:rFonts w:ascii="Arial" w:hAnsi="Arial"/>
          <w:b/>
          <w:bCs/>
          <w:sz w:val="24"/>
          <w:szCs w:val="24"/>
        </w:rPr>
        <w:t>B</w:t>
      </w:r>
      <w:r>
        <w:rPr>
          <w:rFonts w:ascii="Arial" w:hAnsi="Arial"/>
          <w:b/>
          <w:bCs/>
          <w:sz w:val="24"/>
          <w:szCs w:val="24"/>
        </w:rPr>
        <w:t xml:space="preserve">roadcasting </w:t>
      </w:r>
      <w:r w:rsidRPr="007D4A1E">
        <w:rPr>
          <w:rFonts w:ascii="Arial" w:hAnsi="Arial"/>
          <w:b/>
          <w:bCs/>
          <w:sz w:val="24"/>
          <w:szCs w:val="24"/>
        </w:rPr>
        <w:t>C</w:t>
      </w:r>
      <w:r>
        <w:rPr>
          <w:rFonts w:ascii="Arial" w:hAnsi="Arial"/>
          <w:b/>
          <w:bCs/>
          <w:sz w:val="24"/>
          <w:szCs w:val="24"/>
        </w:rPr>
        <w:t>orporation (SABC)</w:t>
      </w:r>
    </w:p>
    <w:p w:rsidR="00C52025" w:rsidRDefault="00C52025" w:rsidP="005A4CBE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James Rogers Aguma</w:t>
      </w:r>
    </w:p>
    <w:p w:rsidR="00C52025" w:rsidRPr="005A4CBE" w:rsidRDefault="00C52025" w:rsidP="005A4CBE">
      <w:pPr>
        <w:pStyle w:val="ListParagraph"/>
        <w:numPr>
          <w:ilvl w:val="0"/>
          <w:numId w:val="26"/>
        </w:numPr>
        <w:spacing w:after="0" w:line="360" w:lineRule="auto"/>
        <w:rPr>
          <w:rFonts w:ascii="Arial" w:hAnsi="Arial"/>
          <w:sz w:val="24"/>
          <w:szCs w:val="24"/>
        </w:rPr>
      </w:pPr>
      <w:r w:rsidRPr="005A4CBE">
        <w:rPr>
          <w:rFonts w:ascii="Arial" w:hAnsi="Arial"/>
          <w:sz w:val="24"/>
          <w:szCs w:val="24"/>
        </w:rPr>
        <w:t xml:space="preserve"> B Com ( Accounting )</w:t>
      </w:r>
    </w:p>
    <w:p w:rsidR="00C52025" w:rsidRDefault="00C52025" w:rsidP="005A4CBE">
      <w:pPr>
        <w:pStyle w:val="ListParagraph"/>
        <w:spacing w:line="360" w:lineRule="auto"/>
        <w:ind w:left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ab/>
        <w:t xml:space="preserve">       Post Graduate Diploma in Accounting</w:t>
      </w:r>
    </w:p>
    <w:p w:rsidR="00C52025" w:rsidRDefault="00C52025" w:rsidP="005A4CBE">
      <w:pPr>
        <w:pStyle w:val="ListParagraph"/>
        <w:spacing w:line="360" w:lineRule="auto"/>
        <w:ind w:left="108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Post Graduate Certificate in Auditing </w:t>
      </w:r>
    </w:p>
    <w:p w:rsidR="00C52025" w:rsidRPr="005A4CBE" w:rsidRDefault="00C52025" w:rsidP="005A4CBE">
      <w:pPr>
        <w:spacing w:after="0" w:line="360" w:lineRule="auto"/>
        <w:rPr>
          <w:rFonts w:ascii="Arial" w:hAnsi="Arial"/>
          <w:sz w:val="24"/>
          <w:szCs w:val="24"/>
        </w:rPr>
      </w:pPr>
    </w:p>
    <w:p w:rsidR="00C52025" w:rsidRDefault="00C52025" w:rsidP="00EB5086">
      <w:pPr>
        <w:spacing w:after="0" w:line="360" w:lineRule="auto"/>
        <w:rPr>
          <w:rFonts w:ascii="Arial" w:hAnsi="Arial"/>
          <w:b/>
          <w:bCs/>
          <w:sz w:val="24"/>
          <w:szCs w:val="24"/>
        </w:rPr>
      </w:pPr>
      <w:bookmarkStart w:id="0" w:name="_GoBack"/>
      <w:bookmarkEnd w:id="0"/>
    </w:p>
    <w:p w:rsidR="00C52025" w:rsidRDefault="00C52025" w:rsidP="00EB5086">
      <w:pPr>
        <w:spacing w:after="0" w:line="360" w:lineRule="auto"/>
        <w:rPr>
          <w:rFonts w:ascii="Arial" w:hAnsi="Arial"/>
          <w:b/>
          <w:bCs/>
          <w:sz w:val="24"/>
          <w:szCs w:val="24"/>
        </w:rPr>
      </w:pPr>
    </w:p>
    <w:p w:rsidR="00C52025" w:rsidRDefault="00C52025" w:rsidP="00EB5086">
      <w:pPr>
        <w:spacing w:after="0" w:line="360" w:lineRule="auto"/>
        <w:rPr>
          <w:rFonts w:ascii="Arial" w:hAnsi="Arial"/>
          <w:b/>
          <w:bCs/>
          <w:sz w:val="24"/>
          <w:szCs w:val="24"/>
        </w:rPr>
      </w:pPr>
    </w:p>
    <w:p w:rsidR="00C52025" w:rsidRPr="002A60E0" w:rsidRDefault="00C52025" w:rsidP="00EB5086">
      <w:pPr>
        <w:spacing w:after="0" w:line="360" w:lineRule="auto"/>
        <w:rPr>
          <w:rFonts w:ascii="Arial" w:hAnsi="Arial"/>
          <w:b/>
          <w:bCs/>
          <w:sz w:val="24"/>
          <w:szCs w:val="24"/>
        </w:rPr>
      </w:pPr>
      <w:r w:rsidRPr="00EB5086">
        <w:rPr>
          <w:rFonts w:ascii="Arial" w:hAnsi="Arial"/>
          <w:b/>
          <w:bCs/>
          <w:sz w:val="24"/>
          <w:szCs w:val="24"/>
        </w:rPr>
        <w:t>N</w:t>
      </w:r>
      <w:r>
        <w:rPr>
          <w:rFonts w:ascii="Arial" w:hAnsi="Arial"/>
          <w:b/>
          <w:bCs/>
          <w:sz w:val="24"/>
          <w:szCs w:val="24"/>
        </w:rPr>
        <w:t>DIVHUHO MUNZHELELE</w:t>
      </w:r>
    </w:p>
    <w:p w:rsidR="00C52025" w:rsidRPr="002A60E0" w:rsidRDefault="00C52025" w:rsidP="002A60E0">
      <w:pPr>
        <w:spacing w:after="0" w:line="360" w:lineRule="auto"/>
        <w:rPr>
          <w:rFonts w:ascii="Arial" w:hAnsi="Arial"/>
          <w:b/>
          <w:bCs/>
          <w:sz w:val="24"/>
          <w:szCs w:val="24"/>
        </w:rPr>
      </w:pPr>
      <w:r w:rsidRPr="002A60E0">
        <w:rPr>
          <w:rFonts w:ascii="Arial" w:hAnsi="Arial"/>
          <w:b/>
          <w:bCs/>
          <w:sz w:val="24"/>
          <w:szCs w:val="24"/>
        </w:rPr>
        <w:t>[ACTING] DIRECTOR GENERAL</w:t>
      </w:r>
    </w:p>
    <w:p w:rsidR="00C52025" w:rsidRPr="002A60E0" w:rsidRDefault="00C52025" w:rsidP="00FB0788">
      <w:pPr>
        <w:spacing w:after="0" w:line="36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DEPARTMENT OF COMMUNICATIONS</w:t>
      </w:r>
    </w:p>
    <w:p w:rsidR="00C52025" w:rsidRPr="002A60E0" w:rsidRDefault="00C52025" w:rsidP="00FB0788">
      <w:pPr>
        <w:spacing w:after="0" w:line="360" w:lineRule="auto"/>
        <w:rPr>
          <w:rFonts w:ascii="Arial" w:hAnsi="Arial"/>
          <w:b/>
          <w:bCs/>
          <w:sz w:val="24"/>
          <w:szCs w:val="24"/>
        </w:rPr>
      </w:pPr>
      <w:r w:rsidRPr="002A60E0">
        <w:rPr>
          <w:rFonts w:ascii="Arial" w:hAnsi="Arial"/>
          <w:b/>
          <w:bCs/>
          <w:sz w:val="24"/>
          <w:szCs w:val="24"/>
        </w:rPr>
        <w:t>DATE:</w:t>
      </w:r>
    </w:p>
    <w:p w:rsidR="00C52025" w:rsidRPr="00FB0788" w:rsidRDefault="00C52025" w:rsidP="00FB0788">
      <w:pPr>
        <w:spacing w:after="0" w:line="360" w:lineRule="auto"/>
        <w:rPr>
          <w:rFonts w:ascii="Arial" w:hAnsi="Arial"/>
          <w:sz w:val="24"/>
          <w:szCs w:val="24"/>
        </w:rPr>
      </w:pPr>
    </w:p>
    <w:p w:rsidR="00C52025" w:rsidRDefault="00C52025" w:rsidP="00E703CC">
      <w:pPr>
        <w:rPr>
          <w:rFonts w:ascii="Arial" w:hAnsi="Arial"/>
          <w:b/>
          <w:sz w:val="24"/>
          <w:szCs w:val="24"/>
        </w:rPr>
      </w:pPr>
    </w:p>
    <w:p w:rsidR="00C52025" w:rsidRDefault="00C52025" w:rsidP="00E703CC">
      <w:pPr>
        <w:rPr>
          <w:rFonts w:ascii="Arial" w:hAnsi="Arial"/>
          <w:b/>
          <w:sz w:val="24"/>
          <w:szCs w:val="24"/>
        </w:rPr>
      </w:pPr>
    </w:p>
    <w:p w:rsidR="00C52025" w:rsidRDefault="00C52025" w:rsidP="00E703CC">
      <w:pPr>
        <w:rPr>
          <w:rFonts w:ascii="Arial" w:hAnsi="Arial"/>
          <w:b/>
          <w:sz w:val="24"/>
          <w:szCs w:val="24"/>
        </w:rPr>
      </w:pPr>
    </w:p>
    <w:p w:rsidR="00C52025" w:rsidRPr="00875031" w:rsidRDefault="00C52025" w:rsidP="00E703CC">
      <w:pPr>
        <w:rPr>
          <w:rFonts w:ascii="Arial" w:hAnsi="Arial"/>
          <w:b/>
          <w:sz w:val="24"/>
          <w:szCs w:val="24"/>
        </w:rPr>
      </w:pPr>
    </w:p>
    <w:p w:rsidR="00C52025" w:rsidRPr="00875031" w:rsidRDefault="00C52025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MS AF MUTHAMBI, MP</w:t>
      </w:r>
    </w:p>
    <w:p w:rsidR="00C52025" w:rsidRPr="00875031" w:rsidRDefault="00C52025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MINISTER OF COMMUNICATIONS</w:t>
      </w:r>
    </w:p>
    <w:p w:rsidR="00C52025" w:rsidRPr="00875031" w:rsidRDefault="00C52025" w:rsidP="00455F18">
      <w:pPr>
        <w:spacing w:after="0" w:line="360" w:lineRule="auto"/>
        <w:rPr>
          <w:rFonts w:ascii="Arial" w:hAnsi="Arial"/>
          <w:b/>
          <w:sz w:val="24"/>
          <w:szCs w:val="24"/>
        </w:rPr>
      </w:pPr>
      <w:r w:rsidRPr="00875031">
        <w:rPr>
          <w:rFonts w:ascii="Arial" w:hAnsi="Arial"/>
          <w:b/>
          <w:sz w:val="24"/>
          <w:szCs w:val="24"/>
        </w:rPr>
        <w:t>DATE:</w:t>
      </w:r>
    </w:p>
    <w:sectPr w:rsidR="00C52025" w:rsidRPr="00875031" w:rsidSect="00505F9A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025" w:rsidRDefault="00C52025" w:rsidP="00455F18">
      <w:pPr>
        <w:spacing w:after="0" w:line="240" w:lineRule="auto"/>
      </w:pPr>
      <w:r>
        <w:separator/>
      </w:r>
    </w:p>
  </w:endnote>
  <w:endnote w:type="continuationSeparator" w:id="0">
    <w:p w:rsidR="00C52025" w:rsidRDefault="00C52025" w:rsidP="0045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025" w:rsidRPr="007432C3" w:rsidRDefault="00C52025">
    <w:pPr>
      <w:pStyle w:val="Footer"/>
      <w:rPr>
        <w:rFonts w:ascii="Arial" w:hAnsi="Arial"/>
      </w:rPr>
    </w:pPr>
    <w:r w:rsidRPr="007432C3">
      <w:rPr>
        <w:rFonts w:ascii="Arial" w:hAnsi="Arial"/>
      </w:rPr>
      <w:t xml:space="preserve">Parliamentary </w:t>
    </w:r>
    <w:r>
      <w:rPr>
        <w:rFonts w:ascii="Arial" w:hAnsi="Arial"/>
      </w:rPr>
      <w:t>question 1932 of 2015</w:t>
    </w:r>
  </w:p>
  <w:p w:rsidR="00C52025" w:rsidRDefault="00C520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025" w:rsidRDefault="00C52025" w:rsidP="00455F18">
      <w:pPr>
        <w:spacing w:after="0" w:line="240" w:lineRule="auto"/>
      </w:pPr>
      <w:r>
        <w:separator/>
      </w:r>
    </w:p>
  </w:footnote>
  <w:footnote w:type="continuationSeparator" w:id="0">
    <w:p w:rsidR="00C52025" w:rsidRDefault="00C52025" w:rsidP="00455F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D4F59"/>
    <w:multiLevelType w:val="hybridMultilevel"/>
    <w:tmpl w:val="10641DEE"/>
    <w:lvl w:ilvl="0" w:tplc="A7026F32">
      <w:start w:val="1"/>
      <w:numFmt w:val="lowerLetter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9C2E39"/>
    <w:multiLevelType w:val="hybridMultilevel"/>
    <w:tmpl w:val="10641DEE"/>
    <w:lvl w:ilvl="0" w:tplc="A7026F32">
      <w:start w:val="1"/>
      <w:numFmt w:val="lowerLetter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26624B"/>
    <w:multiLevelType w:val="hybridMultilevel"/>
    <w:tmpl w:val="10641DEE"/>
    <w:lvl w:ilvl="0" w:tplc="A7026F32">
      <w:start w:val="1"/>
      <w:numFmt w:val="lowerLetter"/>
      <w:lvlText w:val="(%1)"/>
      <w:lvlJc w:val="left"/>
      <w:pPr>
        <w:ind w:left="360" w:hanging="360"/>
      </w:pPr>
      <w:rPr>
        <w:rFonts w:ascii="Arial" w:eastAsia="Times New Roman" w:hAnsi="Arial" w:cs="Arial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AC09F6"/>
    <w:multiLevelType w:val="hybridMultilevel"/>
    <w:tmpl w:val="032ABF36"/>
    <w:lvl w:ilvl="0" w:tplc="9F586E32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023446"/>
    <w:multiLevelType w:val="hybridMultilevel"/>
    <w:tmpl w:val="F0523222"/>
    <w:lvl w:ilvl="0" w:tplc="1794010E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C2583E"/>
    <w:multiLevelType w:val="hybridMultilevel"/>
    <w:tmpl w:val="9A7646FC"/>
    <w:lvl w:ilvl="0" w:tplc="2E7CAFFA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C2B59B2"/>
    <w:multiLevelType w:val="hybridMultilevel"/>
    <w:tmpl w:val="6FFEE29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1C09000F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B87C60"/>
    <w:multiLevelType w:val="hybridMultilevel"/>
    <w:tmpl w:val="9A7646FC"/>
    <w:lvl w:ilvl="0" w:tplc="2E7CAFFA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2485EE5"/>
    <w:multiLevelType w:val="hybridMultilevel"/>
    <w:tmpl w:val="0AF8343E"/>
    <w:lvl w:ilvl="0" w:tplc="1410F2EA">
      <w:start w:val="1"/>
      <w:numFmt w:val="lowerLetter"/>
      <w:lvlText w:val="(%1)"/>
      <w:lvlJc w:val="left"/>
      <w:pPr>
        <w:ind w:left="1440" w:hanging="720"/>
      </w:pPr>
      <w:rPr>
        <w:rFonts w:ascii="Arial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39831A4"/>
    <w:multiLevelType w:val="hybridMultilevel"/>
    <w:tmpl w:val="E5B4E112"/>
    <w:lvl w:ilvl="0" w:tplc="C6FE892C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264C73B5"/>
    <w:multiLevelType w:val="hybridMultilevel"/>
    <w:tmpl w:val="837EE7F2"/>
    <w:lvl w:ilvl="0" w:tplc="3C9A29C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7B57869"/>
    <w:multiLevelType w:val="hybridMultilevel"/>
    <w:tmpl w:val="8BA83B4C"/>
    <w:lvl w:ilvl="0" w:tplc="1DE2C3B4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C7E0F54"/>
    <w:multiLevelType w:val="hybridMultilevel"/>
    <w:tmpl w:val="9A7646FC"/>
    <w:lvl w:ilvl="0" w:tplc="2E7CAFFA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FA21740"/>
    <w:multiLevelType w:val="hybridMultilevel"/>
    <w:tmpl w:val="7C508EEC"/>
    <w:lvl w:ilvl="0" w:tplc="428410B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0F2B70"/>
    <w:multiLevelType w:val="hybridMultilevel"/>
    <w:tmpl w:val="043002E4"/>
    <w:lvl w:ilvl="0" w:tplc="DA0A6368">
      <w:start w:val="1"/>
      <w:numFmt w:val="decimal"/>
      <w:lvlText w:val="(%1)"/>
      <w:lvlJc w:val="left"/>
      <w:pPr>
        <w:ind w:left="-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5">
    <w:nsid w:val="34862F97"/>
    <w:multiLevelType w:val="hybridMultilevel"/>
    <w:tmpl w:val="9A7646FC"/>
    <w:lvl w:ilvl="0" w:tplc="2E7CAFFA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0B64C95"/>
    <w:multiLevelType w:val="hybridMultilevel"/>
    <w:tmpl w:val="7632F87E"/>
    <w:lvl w:ilvl="0" w:tplc="55343FA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13F563C"/>
    <w:multiLevelType w:val="hybridMultilevel"/>
    <w:tmpl w:val="763445B8"/>
    <w:lvl w:ilvl="0" w:tplc="36C6B81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5080242"/>
    <w:multiLevelType w:val="hybridMultilevel"/>
    <w:tmpl w:val="B3A08578"/>
    <w:lvl w:ilvl="0" w:tplc="3578916E">
      <w:start w:val="1"/>
      <w:numFmt w:val="decimal"/>
      <w:lvlText w:val="(%1)"/>
      <w:lvlJc w:val="left"/>
      <w:pPr>
        <w:ind w:left="6173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19">
    <w:nsid w:val="46057ED7"/>
    <w:multiLevelType w:val="hybridMultilevel"/>
    <w:tmpl w:val="890E439A"/>
    <w:lvl w:ilvl="0" w:tplc="85ACACC4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55CA5BDE"/>
    <w:multiLevelType w:val="hybridMultilevel"/>
    <w:tmpl w:val="22BE3C3A"/>
    <w:lvl w:ilvl="0" w:tplc="2306F27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648F12DD"/>
    <w:multiLevelType w:val="hybridMultilevel"/>
    <w:tmpl w:val="F5D6A33C"/>
    <w:lvl w:ilvl="0" w:tplc="1FD225B4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690798A"/>
    <w:multiLevelType w:val="hybridMultilevel"/>
    <w:tmpl w:val="782CB63C"/>
    <w:lvl w:ilvl="0" w:tplc="9E825CA4">
      <w:start w:val="1"/>
      <w:numFmt w:val="lowerLetter"/>
      <w:lvlText w:val="(%1)"/>
      <w:lvlJc w:val="left"/>
      <w:pPr>
        <w:ind w:left="1080" w:hanging="360"/>
      </w:pPr>
      <w:rPr>
        <w:rFonts w:ascii="Arial" w:eastAsia="Times New Roman" w:hAnsi="Arial" w:cs="Arial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6E3D6E24"/>
    <w:multiLevelType w:val="hybridMultilevel"/>
    <w:tmpl w:val="4260DCD2"/>
    <w:lvl w:ilvl="0" w:tplc="F6303404">
      <w:start w:val="1"/>
      <w:numFmt w:val="lowerLetter"/>
      <w:lvlText w:val="(%1)"/>
      <w:lvlJc w:val="left"/>
      <w:pPr>
        <w:ind w:left="360" w:hanging="360"/>
      </w:pPr>
      <w:rPr>
        <w:rFonts w:ascii="Trebuchet MS" w:eastAsia="Times New Roman" w:hAnsi="Trebuchet MS" w:cs="Arial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3DF779E"/>
    <w:multiLevelType w:val="hybridMultilevel"/>
    <w:tmpl w:val="5C0471A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DD6449"/>
    <w:multiLevelType w:val="hybridMultilevel"/>
    <w:tmpl w:val="DE502C50"/>
    <w:lvl w:ilvl="0" w:tplc="A5C64F26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7F175F24"/>
    <w:multiLevelType w:val="hybridMultilevel"/>
    <w:tmpl w:val="508805CA"/>
    <w:lvl w:ilvl="0" w:tplc="606A3F22">
      <w:start w:val="1"/>
      <w:numFmt w:val="lowerLetter"/>
      <w:lvlText w:val="(%1)"/>
      <w:lvlJc w:val="left"/>
      <w:pPr>
        <w:ind w:left="1140" w:hanging="4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9"/>
  </w:num>
  <w:num w:numId="6">
    <w:abstractNumId w:val="2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23"/>
  </w:num>
  <w:num w:numId="11">
    <w:abstractNumId w:val="7"/>
  </w:num>
  <w:num w:numId="12">
    <w:abstractNumId w:val="12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2"/>
  </w:num>
  <w:num w:numId="18">
    <w:abstractNumId w:val="22"/>
  </w:num>
  <w:num w:numId="19">
    <w:abstractNumId w:val="11"/>
  </w:num>
  <w:num w:numId="20">
    <w:abstractNumId w:val="9"/>
  </w:num>
  <w:num w:numId="21">
    <w:abstractNumId w:val="20"/>
  </w:num>
  <w:num w:numId="22">
    <w:abstractNumId w:val="24"/>
  </w:num>
  <w:num w:numId="23">
    <w:abstractNumId w:val="8"/>
  </w:num>
  <w:num w:numId="24">
    <w:abstractNumId w:val="25"/>
  </w:num>
  <w:num w:numId="25">
    <w:abstractNumId w:val="10"/>
  </w:num>
  <w:num w:numId="26">
    <w:abstractNumId w:val="17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0457"/>
    <w:rsid w:val="00002D0A"/>
    <w:rsid w:val="0002450B"/>
    <w:rsid w:val="0004519D"/>
    <w:rsid w:val="000514FC"/>
    <w:rsid w:val="00066F6D"/>
    <w:rsid w:val="000864AC"/>
    <w:rsid w:val="00087E0B"/>
    <w:rsid w:val="000E15E9"/>
    <w:rsid w:val="000F51A0"/>
    <w:rsid w:val="00100DC5"/>
    <w:rsid w:val="00175ADE"/>
    <w:rsid w:val="00177215"/>
    <w:rsid w:val="00182F97"/>
    <w:rsid w:val="00186E6F"/>
    <w:rsid w:val="001933D2"/>
    <w:rsid w:val="001A04AF"/>
    <w:rsid w:val="001A1629"/>
    <w:rsid w:val="001A1630"/>
    <w:rsid w:val="001D0D94"/>
    <w:rsid w:val="001D444E"/>
    <w:rsid w:val="001D4DE6"/>
    <w:rsid w:val="00210021"/>
    <w:rsid w:val="00260755"/>
    <w:rsid w:val="002872C2"/>
    <w:rsid w:val="002A60E0"/>
    <w:rsid w:val="002C1083"/>
    <w:rsid w:val="002C5A5D"/>
    <w:rsid w:val="002D453F"/>
    <w:rsid w:val="002E4ABD"/>
    <w:rsid w:val="003006EA"/>
    <w:rsid w:val="003309E3"/>
    <w:rsid w:val="003449A4"/>
    <w:rsid w:val="003568C4"/>
    <w:rsid w:val="00382318"/>
    <w:rsid w:val="00384B60"/>
    <w:rsid w:val="003A6720"/>
    <w:rsid w:val="003C62A0"/>
    <w:rsid w:val="003D595E"/>
    <w:rsid w:val="003F3C04"/>
    <w:rsid w:val="00455F18"/>
    <w:rsid w:val="004617B3"/>
    <w:rsid w:val="00464BF7"/>
    <w:rsid w:val="004671A4"/>
    <w:rsid w:val="0047307E"/>
    <w:rsid w:val="004868FA"/>
    <w:rsid w:val="0049645D"/>
    <w:rsid w:val="004B25D1"/>
    <w:rsid w:val="004F0ECF"/>
    <w:rsid w:val="00505F9A"/>
    <w:rsid w:val="0052481C"/>
    <w:rsid w:val="00537DE3"/>
    <w:rsid w:val="00593282"/>
    <w:rsid w:val="005A4CBE"/>
    <w:rsid w:val="005B54DE"/>
    <w:rsid w:val="005C245E"/>
    <w:rsid w:val="005E3366"/>
    <w:rsid w:val="006001DC"/>
    <w:rsid w:val="00615AAC"/>
    <w:rsid w:val="00617917"/>
    <w:rsid w:val="0062449E"/>
    <w:rsid w:val="006306F0"/>
    <w:rsid w:val="006364AF"/>
    <w:rsid w:val="00657BDC"/>
    <w:rsid w:val="00683B95"/>
    <w:rsid w:val="006B2972"/>
    <w:rsid w:val="006B6978"/>
    <w:rsid w:val="006C7813"/>
    <w:rsid w:val="006D3CE5"/>
    <w:rsid w:val="006D5352"/>
    <w:rsid w:val="00706F9E"/>
    <w:rsid w:val="00720430"/>
    <w:rsid w:val="007432C3"/>
    <w:rsid w:val="007710B5"/>
    <w:rsid w:val="00773C40"/>
    <w:rsid w:val="007830AE"/>
    <w:rsid w:val="00787B5D"/>
    <w:rsid w:val="007D4A1E"/>
    <w:rsid w:val="007D7A60"/>
    <w:rsid w:val="008135FA"/>
    <w:rsid w:val="00823F21"/>
    <w:rsid w:val="008377F0"/>
    <w:rsid w:val="0084486A"/>
    <w:rsid w:val="00855BE5"/>
    <w:rsid w:val="008662CC"/>
    <w:rsid w:val="008741EA"/>
    <w:rsid w:val="00875031"/>
    <w:rsid w:val="00892E2E"/>
    <w:rsid w:val="008B3782"/>
    <w:rsid w:val="008C7126"/>
    <w:rsid w:val="008C7E12"/>
    <w:rsid w:val="008E0595"/>
    <w:rsid w:val="00900F50"/>
    <w:rsid w:val="009167B1"/>
    <w:rsid w:val="00987981"/>
    <w:rsid w:val="009A2B22"/>
    <w:rsid w:val="009B35AC"/>
    <w:rsid w:val="009C1D82"/>
    <w:rsid w:val="00A12929"/>
    <w:rsid w:val="00A309BB"/>
    <w:rsid w:val="00A5464C"/>
    <w:rsid w:val="00AA020D"/>
    <w:rsid w:val="00AA32B3"/>
    <w:rsid w:val="00AB4C64"/>
    <w:rsid w:val="00B042D1"/>
    <w:rsid w:val="00B35F59"/>
    <w:rsid w:val="00B60CC6"/>
    <w:rsid w:val="00B6331C"/>
    <w:rsid w:val="00B67B6C"/>
    <w:rsid w:val="00B9586C"/>
    <w:rsid w:val="00BE1CC7"/>
    <w:rsid w:val="00C52025"/>
    <w:rsid w:val="00C5392C"/>
    <w:rsid w:val="00C60FDC"/>
    <w:rsid w:val="00C632AA"/>
    <w:rsid w:val="00C65CB5"/>
    <w:rsid w:val="00C90457"/>
    <w:rsid w:val="00CA1DF5"/>
    <w:rsid w:val="00CA54C3"/>
    <w:rsid w:val="00CB65A4"/>
    <w:rsid w:val="00CD0DC2"/>
    <w:rsid w:val="00D20D75"/>
    <w:rsid w:val="00D62D9F"/>
    <w:rsid w:val="00D8435F"/>
    <w:rsid w:val="00D934FD"/>
    <w:rsid w:val="00DA0449"/>
    <w:rsid w:val="00E2426A"/>
    <w:rsid w:val="00E55C55"/>
    <w:rsid w:val="00E703CC"/>
    <w:rsid w:val="00EB5086"/>
    <w:rsid w:val="00F46297"/>
    <w:rsid w:val="00F558DB"/>
    <w:rsid w:val="00F72D37"/>
    <w:rsid w:val="00F90486"/>
    <w:rsid w:val="00FB0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457"/>
    <w:pPr>
      <w:spacing w:after="160" w:line="259" w:lineRule="auto"/>
    </w:pPr>
    <w:rPr>
      <w:lang w:val="en-Z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4BF7"/>
    <w:pPr>
      <w:ind w:left="720"/>
      <w:contextualSpacing/>
    </w:pPr>
  </w:style>
  <w:style w:type="table" w:styleId="TableGrid">
    <w:name w:val="Table Grid"/>
    <w:basedOn w:val="TableNormal"/>
    <w:uiPriority w:val="99"/>
    <w:rsid w:val="00615A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55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55F1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55F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55F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F0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0ECF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B35F59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35F59"/>
    <w:rPr>
      <w:rFonts w:ascii="CG Times" w:hAnsi="CG Times" w:cs="Times New Roman"/>
      <w:sz w:val="20"/>
      <w:szCs w:val="20"/>
      <w:lang w:val="en-US"/>
    </w:rPr>
  </w:style>
  <w:style w:type="paragraph" w:customStyle="1" w:styleId="Default">
    <w:name w:val="Default"/>
    <w:uiPriority w:val="99"/>
    <w:rsid w:val="0021002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83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v.za/_vti_bin/shtml.dll/symbols/coatofarms.htm/ma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v.za/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gov.za/images/coatofarms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354</Words>
  <Characters>2020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Thapelo Chiloane</dc:creator>
  <cp:keywords/>
  <dc:description/>
  <cp:lastModifiedBy>schuene</cp:lastModifiedBy>
  <cp:revision>2</cp:revision>
  <cp:lastPrinted>2015-06-23T07:44:00Z</cp:lastPrinted>
  <dcterms:created xsi:type="dcterms:W3CDTF">2015-07-07T07:54:00Z</dcterms:created>
  <dcterms:modified xsi:type="dcterms:W3CDTF">2015-07-07T07:54:00Z</dcterms:modified>
</cp:coreProperties>
</file>