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D5669" w:rsidRDefault="009305D7" w:rsidP="006D5669">
      <w:pPr>
        <w:pBdr>
          <w:bottom w:val="single" w:sz="4" w:space="5" w:color="auto"/>
        </w:pBdr>
        <w:jc w:val="both"/>
        <w:rPr>
          <w:rFonts w:ascii="Arial Narrow" w:hAnsi="Arial Narrow"/>
          <w:b/>
          <w:lang w:val="nl-NL"/>
        </w:rPr>
      </w:pPr>
      <w:r w:rsidRPr="006D5669">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93937844" r:id="rId9">
            <o:FieldCodes>\s</o:FieldCodes>
          </o:OLEObject>
        </w:object>
      </w:r>
    </w:p>
    <w:p w:rsidR="009305D7" w:rsidRPr="006D5669" w:rsidRDefault="0000083B" w:rsidP="006D5669">
      <w:pPr>
        <w:ind w:left="6480" w:firstLine="720"/>
        <w:jc w:val="both"/>
        <w:rPr>
          <w:rFonts w:ascii="Arial Narrow" w:hAnsi="Arial Narrow"/>
          <w:b/>
          <w:lang w:val="nl-NL"/>
        </w:rPr>
      </w:pPr>
      <w:r w:rsidRPr="006D5669">
        <w:rPr>
          <w:rFonts w:ascii="Arial Narrow" w:hAnsi="Arial Narrow"/>
          <w:b/>
          <w:lang w:val="nl-NL"/>
        </w:rPr>
        <w:t>Ref:02/1/5/2</w:t>
      </w:r>
    </w:p>
    <w:p w:rsidR="00F8798B" w:rsidRDefault="00F8798B" w:rsidP="006D5669">
      <w:pPr>
        <w:jc w:val="both"/>
        <w:rPr>
          <w:rFonts w:ascii="Arial Narrow" w:hAnsi="Arial Narrow"/>
          <w:b/>
          <w:lang w:val="en-GB"/>
        </w:rPr>
      </w:pPr>
    </w:p>
    <w:p w:rsidR="006D5669" w:rsidRDefault="006D5669" w:rsidP="006D5669">
      <w:pPr>
        <w:jc w:val="both"/>
        <w:rPr>
          <w:rFonts w:ascii="Arial Narrow" w:hAnsi="Arial Narrow"/>
          <w:b/>
          <w:lang w:val="en-GB"/>
        </w:rPr>
      </w:pPr>
    </w:p>
    <w:p w:rsidR="006D5669" w:rsidRPr="006D5669" w:rsidRDefault="006D5669" w:rsidP="006D5669">
      <w:pPr>
        <w:jc w:val="both"/>
        <w:rPr>
          <w:rFonts w:ascii="Arial Narrow" w:hAnsi="Arial Narrow"/>
          <w:b/>
          <w:lang w:val="en-GB"/>
        </w:rPr>
      </w:pPr>
    </w:p>
    <w:p w:rsidR="0087358A" w:rsidRPr="006D5669" w:rsidRDefault="0087358A" w:rsidP="006D5669">
      <w:pPr>
        <w:jc w:val="both"/>
        <w:rPr>
          <w:rFonts w:ascii="Arial Narrow" w:hAnsi="Arial Narrow"/>
          <w:b/>
          <w:lang w:val="en-GB"/>
        </w:rPr>
      </w:pPr>
    </w:p>
    <w:p w:rsidR="009305D7" w:rsidRPr="006D5669" w:rsidRDefault="009305D7" w:rsidP="006D5669">
      <w:pPr>
        <w:jc w:val="both"/>
        <w:rPr>
          <w:rFonts w:ascii="Arial Narrow" w:hAnsi="Arial Narrow"/>
          <w:b/>
          <w:lang w:val="en-GB"/>
        </w:rPr>
      </w:pPr>
      <w:r w:rsidRPr="006D5669">
        <w:rPr>
          <w:rFonts w:ascii="Arial Narrow" w:hAnsi="Arial Narrow"/>
          <w:b/>
          <w:lang w:val="en-GB"/>
        </w:rPr>
        <w:t>MINISTER</w:t>
      </w:r>
    </w:p>
    <w:p w:rsidR="0087358A" w:rsidRPr="006D5669" w:rsidRDefault="0087358A" w:rsidP="006D5669">
      <w:pPr>
        <w:jc w:val="both"/>
        <w:rPr>
          <w:rFonts w:ascii="Arial Narrow" w:hAnsi="Arial Narrow"/>
          <w:b/>
          <w:lang w:val="en-GB"/>
        </w:rPr>
      </w:pPr>
    </w:p>
    <w:p w:rsidR="0087358A" w:rsidRPr="006D5669" w:rsidRDefault="0087358A" w:rsidP="006D5669">
      <w:pPr>
        <w:jc w:val="both"/>
        <w:rPr>
          <w:rFonts w:ascii="Arial Narrow" w:hAnsi="Arial Narrow"/>
          <w:b/>
          <w:lang w:val="en-GB"/>
        </w:rPr>
      </w:pPr>
    </w:p>
    <w:p w:rsidR="009305D7" w:rsidRPr="006D5669" w:rsidRDefault="00BD5B83" w:rsidP="006D5669">
      <w:pPr>
        <w:jc w:val="both"/>
        <w:rPr>
          <w:rFonts w:ascii="Arial Narrow" w:hAnsi="Arial Narrow"/>
          <w:b/>
          <w:lang w:val="en-GB"/>
        </w:rPr>
      </w:pPr>
      <w:r w:rsidRPr="006D5669">
        <w:rPr>
          <w:rFonts w:ascii="Arial Narrow" w:hAnsi="Arial Narrow"/>
          <w:b/>
          <w:lang w:val="en-GB"/>
        </w:rPr>
        <w:t>QUESTION NO.</w:t>
      </w:r>
      <w:r w:rsidR="00B83D12" w:rsidRPr="006D5669">
        <w:rPr>
          <w:rFonts w:ascii="Arial Narrow" w:hAnsi="Arial Narrow"/>
          <w:b/>
          <w:lang w:val="en-GB"/>
        </w:rPr>
        <w:t xml:space="preserve"> </w:t>
      </w:r>
      <w:r w:rsidR="00A47DAE" w:rsidRPr="006D5669">
        <w:rPr>
          <w:rFonts w:ascii="Arial Narrow" w:hAnsi="Arial Narrow"/>
          <w:b/>
          <w:lang w:val="en-GB"/>
        </w:rPr>
        <w:t>1</w:t>
      </w:r>
      <w:r w:rsidR="00C23FD0" w:rsidRPr="006D5669">
        <w:rPr>
          <w:rFonts w:ascii="Arial Narrow" w:hAnsi="Arial Narrow"/>
          <w:b/>
          <w:lang w:val="en-GB"/>
        </w:rPr>
        <w:t>93</w:t>
      </w:r>
      <w:r w:rsidR="006D5669">
        <w:rPr>
          <w:rFonts w:ascii="Arial Narrow" w:hAnsi="Arial Narrow"/>
          <w:b/>
          <w:lang w:val="en-GB"/>
        </w:rPr>
        <w:t>0</w:t>
      </w:r>
      <w:r w:rsidR="00C46ECD" w:rsidRPr="006D5669">
        <w:rPr>
          <w:rFonts w:ascii="Arial Narrow" w:hAnsi="Arial Narrow"/>
          <w:b/>
        </w:rPr>
        <w:t xml:space="preserve"> </w:t>
      </w:r>
      <w:r w:rsidR="0087358A" w:rsidRPr="006D5669">
        <w:rPr>
          <w:rFonts w:ascii="Arial Narrow" w:hAnsi="Arial Narrow"/>
          <w:b/>
          <w:lang w:val="en-GB"/>
        </w:rPr>
        <w:t>FOR</w:t>
      </w:r>
      <w:r w:rsidR="009305D7" w:rsidRPr="006D5669">
        <w:rPr>
          <w:rFonts w:ascii="Arial Narrow" w:hAnsi="Arial Narrow"/>
          <w:b/>
          <w:lang w:val="en-GB"/>
        </w:rPr>
        <w:t xml:space="preserve"> </w:t>
      </w:r>
      <w:r w:rsidR="00FB0DC7" w:rsidRPr="006D5669">
        <w:rPr>
          <w:rFonts w:ascii="Arial Narrow" w:hAnsi="Arial Narrow"/>
          <w:b/>
          <w:lang w:val="en-GB"/>
        </w:rPr>
        <w:t>WRITTEN</w:t>
      </w:r>
      <w:r w:rsidR="00C62259" w:rsidRPr="006D5669">
        <w:rPr>
          <w:rFonts w:ascii="Arial Narrow" w:hAnsi="Arial Narrow"/>
          <w:b/>
          <w:lang w:val="en-GB"/>
        </w:rPr>
        <w:t xml:space="preserve"> </w:t>
      </w:r>
      <w:r w:rsidR="009305D7" w:rsidRPr="006D5669">
        <w:rPr>
          <w:rFonts w:ascii="Arial Narrow" w:hAnsi="Arial Narrow"/>
          <w:b/>
          <w:lang w:val="en-GB"/>
        </w:rPr>
        <w:t xml:space="preserve">REPLY: NATIONAL </w:t>
      </w:r>
      <w:r w:rsidR="000F5F38" w:rsidRPr="006D5669">
        <w:rPr>
          <w:rFonts w:ascii="Arial Narrow" w:hAnsi="Arial Narrow"/>
          <w:b/>
          <w:lang w:val="en-GB"/>
        </w:rPr>
        <w:t>ASSEMBLY</w:t>
      </w:r>
    </w:p>
    <w:p w:rsidR="0003226A" w:rsidRPr="006D5669" w:rsidRDefault="0003226A" w:rsidP="006D5669">
      <w:pPr>
        <w:jc w:val="both"/>
        <w:rPr>
          <w:rFonts w:ascii="Arial Narrow" w:hAnsi="Arial Narrow"/>
          <w:lang w:val="en-GB"/>
        </w:rPr>
      </w:pPr>
    </w:p>
    <w:p w:rsidR="009305D7" w:rsidRPr="006D5669" w:rsidRDefault="009305D7" w:rsidP="006D5669">
      <w:pPr>
        <w:jc w:val="both"/>
        <w:rPr>
          <w:rFonts w:ascii="Arial Narrow" w:hAnsi="Arial Narrow"/>
          <w:lang w:val="en-GB"/>
        </w:rPr>
      </w:pPr>
      <w:r w:rsidRPr="006D5669">
        <w:rPr>
          <w:rFonts w:ascii="Arial Narrow" w:hAnsi="Arial Narrow"/>
          <w:lang w:val="en-GB"/>
        </w:rPr>
        <w:t>A draft reply to</w:t>
      </w:r>
      <w:r w:rsidR="00073CF6" w:rsidRPr="006D5669">
        <w:rPr>
          <w:rFonts w:ascii="Arial Narrow" w:hAnsi="Arial Narrow"/>
          <w:b/>
        </w:rPr>
        <w:t xml:space="preserve"> </w:t>
      </w:r>
      <w:r w:rsidR="00C23FD0" w:rsidRPr="006D5669">
        <w:rPr>
          <w:rFonts w:ascii="Arial Narrow" w:hAnsi="Arial Narrow"/>
          <w:b/>
          <w:lang w:val="en-GB"/>
        </w:rPr>
        <w:t xml:space="preserve">Mr Z R Xalisa (EFF) </w:t>
      </w:r>
      <w:r w:rsidRPr="006D5669">
        <w:rPr>
          <w:rFonts w:ascii="Arial Narrow" w:hAnsi="Arial Narrow"/>
        </w:rPr>
        <w:t>to</w:t>
      </w:r>
      <w:r w:rsidRPr="006D5669">
        <w:rPr>
          <w:rFonts w:ascii="Arial Narrow" w:hAnsi="Arial Narrow"/>
          <w:lang w:val="en-GB"/>
        </w:rPr>
        <w:t xml:space="preserve"> the above-mentioned question is </w:t>
      </w:r>
      <w:r w:rsidR="0090213C" w:rsidRPr="006D5669">
        <w:rPr>
          <w:rFonts w:ascii="Arial Narrow" w:hAnsi="Arial Narrow"/>
          <w:lang w:val="en-GB"/>
        </w:rPr>
        <w:t>enclosed for your consideration.</w:t>
      </w:r>
    </w:p>
    <w:p w:rsidR="005779CF" w:rsidRPr="006D5669" w:rsidRDefault="005779CF" w:rsidP="006D5669">
      <w:pPr>
        <w:jc w:val="both"/>
        <w:rPr>
          <w:rFonts w:ascii="Arial Narrow" w:hAnsi="Arial Narrow"/>
          <w:lang w:val="en-GB"/>
        </w:rPr>
      </w:pPr>
    </w:p>
    <w:p w:rsidR="005779CF" w:rsidRPr="006D5669" w:rsidRDefault="005779CF" w:rsidP="006D5669">
      <w:pPr>
        <w:jc w:val="both"/>
        <w:rPr>
          <w:rFonts w:ascii="Arial Narrow" w:hAnsi="Arial Narrow"/>
          <w:lang w:val="en-GB"/>
        </w:rPr>
      </w:pPr>
    </w:p>
    <w:p w:rsidR="00912587" w:rsidRPr="006D5669" w:rsidRDefault="00912587" w:rsidP="006D5669">
      <w:pPr>
        <w:jc w:val="both"/>
        <w:rPr>
          <w:rFonts w:ascii="Arial Narrow" w:hAnsi="Arial Narrow"/>
          <w:lang w:val="en-GB"/>
        </w:rPr>
      </w:pPr>
    </w:p>
    <w:p w:rsidR="005779CF" w:rsidRPr="006D5669" w:rsidRDefault="005779CF" w:rsidP="006D5669">
      <w:pPr>
        <w:jc w:val="both"/>
        <w:rPr>
          <w:rFonts w:ascii="Arial Narrow" w:hAnsi="Arial Narrow"/>
          <w:lang w:val="en-GB"/>
        </w:rPr>
      </w:pPr>
    </w:p>
    <w:p w:rsidR="00920B4D" w:rsidRPr="006D5669" w:rsidRDefault="0048390A" w:rsidP="006D5669">
      <w:pPr>
        <w:jc w:val="both"/>
        <w:rPr>
          <w:rFonts w:ascii="Arial Narrow" w:hAnsi="Arial Narrow"/>
          <w:b/>
          <w:lang w:val="en-GB"/>
        </w:rPr>
      </w:pPr>
      <w:r w:rsidRPr="006D5669">
        <w:rPr>
          <w:rFonts w:ascii="Arial Narrow" w:hAnsi="Arial Narrow"/>
          <w:b/>
          <w:lang w:val="en-GB"/>
        </w:rPr>
        <w:t xml:space="preserve">MS </w:t>
      </w:r>
      <w:r w:rsidR="00BF5302" w:rsidRPr="006D5669">
        <w:rPr>
          <w:rFonts w:ascii="Arial Narrow" w:hAnsi="Arial Narrow"/>
          <w:b/>
          <w:lang w:val="en-GB"/>
        </w:rPr>
        <w:t>NOSIPHO NGCABA</w:t>
      </w:r>
    </w:p>
    <w:p w:rsidR="00920B4D" w:rsidRPr="006D5669" w:rsidRDefault="0048390A" w:rsidP="006D5669">
      <w:pPr>
        <w:jc w:val="both"/>
        <w:rPr>
          <w:rFonts w:ascii="Arial Narrow" w:hAnsi="Arial Narrow"/>
          <w:b/>
          <w:lang w:val="en-GB"/>
        </w:rPr>
      </w:pPr>
      <w:r w:rsidRPr="006D5669">
        <w:rPr>
          <w:rFonts w:ascii="Arial Narrow" w:hAnsi="Arial Narrow"/>
          <w:b/>
          <w:lang w:val="en-GB"/>
        </w:rPr>
        <w:t xml:space="preserve">DIRECTOR-GENERAL </w:t>
      </w:r>
    </w:p>
    <w:p w:rsidR="00A76401" w:rsidRPr="006D5669" w:rsidRDefault="00A76401" w:rsidP="006D5669">
      <w:pPr>
        <w:tabs>
          <w:tab w:val="center" w:pos="4513"/>
        </w:tabs>
        <w:jc w:val="both"/>
        <w:rPr>
          <w:rFonts w:ascii="Arial Narrow" w:hAnsi="Arial Narrow"/>
          <w:b/>
          <w:lang w:val="en-GB"/>
        </w:rPr>
      </w:pPr>
    </w:p>
    <w:p w:rsidR="00920B4D" w:rsidRPr="006D5669" w:rsidRDefault="00920B4D" w:rsidP="006D5669">
      <w:pPr>
        <w:tabs>
          <w:tab w:val="center" w:pos="4513"/>
        </w:tabs>
        <w:jc w:val="both"/>
        <w:rPr>
          <w:rFonts w:ascii="Arial Narrow" w:hAnsi="Arial Narrow"/>
          <w:b/>
          <w:lang w:val="en-GB"/>
        </w:rPr>
      </w:pPr>
      <w:r w:rsidRPr="006D5669">
        <w:rPr>
          <w:rFonts w:ascii="Arial Narrow" w:hAnsi="Arial Narrow"/>
          <w:b/>
          <w:lang w:val="en-GB"/>
        </w:rPr>
        <w:t>DATE:</w:t>
      </w:r>
    </w:p>
    <w:p w:rsidR="00920B4D" w:rsidRPr="006D5669" w:rsidRDefault="00920B4D" w:rsidP="006D5669">
      <w:pPr>
        <w:jc w:val="both"/>
        <w:rPr>
          <w:rFonts w:ascii="Arial Narrow" w:hAnsi="Arial Narrow"/>
          <w:b/>
          <w:lang w:val="en-GB"/>
        </w:rPr>
      </w:pPr>
    </w:p>
    <w:p w:rsidR="00920B4D" w:rsidRPr="006D5669" w:rsidRDefault="00920B4D" w:rsidP="006D5669">
      <w:pPr>
        <w:jc w:val="both"/>
        <w:rPr>
          <w:rFonts w:ascii="Arial Narrow" w:hAnsi="Arial Narrow"/>
          <w:b/>
          <w:lang w:val="en-GB"/>
        </w:rPr>
      </w:pPr>
    </w:p>
    <w:p w:rsidR="00920B4D" w:rsidRPr="006D5669" w:rsidRDefault="00920B4D" w:rsidP="006D5669">
      <w:pPr>
        <w:jc w:val="both"/>
        <w:rPr>
          <w:rFonts w:ascii="Arial Narrow" w:hAnsi="Arial Narrow"/>
          <w:b/>
          <w:lang w:val="en-GB"/>
        </w:rPr>
      </w:pPr>
      <w:r w:rsidRPr="006D5669">
        <w:rPr>
          <w:rFonts w:ascii="Arial Narrow" w:hAnsi="Arial Narrow"/>
          <w:b/>
          <w:lang w:val="en-GB"/>
        </w:rPr>
        <w:t>DRAFT REPLY APPROVED/AMENDED</w:t>
      </w:r>
    </w:p>
    <w:p w:rsidR="00920B4D" w:rsidRPr="006D5669" w:rsidRDefault="00920B4D" w:rsidP="006D5669">
      <w:pPr>
        <w:jc w:val="both"/>
        <w:rPr>
          <w:rFonts w:ascii="Arial Narrow" w:hAnsi="Arial Narrow"/>
          <w:lang w:val="en-GB"/>
        </w:rPr>
      </w:pPr>
    </w:p>
    <w:p w:rsidR="00920B4D" w:rsidRPr="006D5669" w:rsidRDefault="00920B4D" w:rsidP="006D5669">
      <w:pPr>
        <w:jc w:val="both"/>
        <w:rPr>
          <w:rFonts w:ascii="Arial Narrow" w:hAnsi="Arial Narrow"/>
          <w:lang w:val="en-GB"/>
        </w:rPr>
      </w:pPr>
    </w:p>
    <w:p w:rsidR="00920B4D" w:rsidRPr="006D5669" w:rsidRDefault="00920B4D" w:rsidP="006D5669">
      <w:pPr>
        <w:jc w:val="both"/>
        <w:rPr>
          <w:rFonts w:ascii="Arial Narrow" w:hAnsi="Arial Narrow"/>
          <w:lang w:val="en-GB"/>
        </w:rPr>
      </w:pPr>
    </w:p>
    <w:p w:rsidR="00912587" w:rsidRPr="006D5669" w:rsidRDefault="00912587" w:rsidP="006D5669">
      <w:pPr>
        <w:jc w:val="both"/>
        <w:rPr>
          <w:rFonts w:ascii="Arial Narrow" w:hAnsi="Arial Narrow"/>
          <w:lang w:val="en-GB"/>
        </w:rPr>
      </w:pPr>
    </w:p>
    <w:p w:rsidR="00920B4D" w:rsidRPr="006D5669" w:rsidRDefault="00920B4D" w:rsidP="006D5669">
      <w:pPr>
        <w:jc w:val="both"/>
        <w:rPr>
          <w:rFonts w:ascii="Arial Narrow" w:hAnsi="Arial Narrow"/>
          <w:lang w:val="en-GB"/>
        </w:rPr>
      </w:pPr>
    </w:p>
    <w:p w:rsidR="00920B4D" w:rsidRPr="006D5669" w:rsidRDefault="00A76401" w:rsidP="006D5669">
      <w:pPr>
        <w:jc w:val="both"/>
        <w:rPr>
          <w:rFonts w:ascii="Arial Narrow" w:hAnsi="Arial Narrow"/>
          <w:b/>
          <w:lang w:val="en-GB"/>
        </w:rPr>
      </w:pPr>
      <w:r w:rsidRPr="006D5669">
        <w:rPr>
          <w:rFonts w:ascii="Arial Narrow" w:hAnsi="Arial Narrow"/>
          <w:b/>
          <w:lang w:val="en-GB"/>
        </w:rPr>
        <w:t>DR</w:t>
      </w:r>
      <w:r w:rsidR="00920B4D" w:rsidRPr="006D5669">
        <w:rPr>
          <w:rFonts w:ascii="Arial Narrow" w:hAnsi="Arial Narrow"/>
          <w:b/>
          <w:lang w:val="en-GB"/>
        </w:rPr>
        <w:t xml:space="preserve"> B E E MOLEWA, MP</w:t>
      </w:r>
    </w:p>
    <w:p w:rsidR="00920B4D" w:rsidRPr="006D5669" w:rsidRDefault="00920B4D" w:rsidP="006D5669">
      <w:pPr>
        <w:jc w:val="both"/>
        <w:rPr>
          <w:rFonts w:ascii="Arial Narrow" w:hAnsi="Arial Narrow"/>
          <w:b/>
          <w:lang w:val="en-GB"/>
        </w:rPr>
      </w:pPr>
      <w:r w:rsidRPr="006D5669">
        <w:rPr>
          <w:rFonts w:ascii="Arial Narrow" w:hAnsi="Arial Narrow"/>
          <w:b/>
          <w:lang w:val="en-GB"/>
        </w:rPr>
        <w:t>MINISTER OF ENVIRONMENTAL AFFAIRS</w:t>
      </w:r>
    </w:p>
    <w:p w:rsidR="00A76401" w:rsidRPr="006D5669" w:rsidRDefault="00A76401" w:rsidP="006D5669">
      <w:pPr>
        <w:jc w:val="both"/>
        <w:rPr>
          <w:rFonts w:ascii="Arial Narrow" w:hAnsi="Arial Narrow"/>
          <w:b/>
          <w:lang w:val="en-GB"/>
        </w:rPr>
      </w:pPr>
    </w:p>
    <w:p w:rsidR="00920B4D" w:rsidRPr="006D5669" w:rsidRDefault="00920B4D" w:rsidP="006D5669">
      <w:pPr>
        <w:jc w:val="both"/>
        <w:rPr>
          <w:rFonts w:ascii="Arial Narrow" w:hAnsi="Arial Narrow"/>
          <w:b/>
          <w:lang w:val="en-GB"/>
        </w:rPr>
      </w:pPr>
      <w:r w:rsidRPr="006D5669">
        <w:rPr>
          <w:rFonts w:ascii="Arial Narrow" w:hAnsi="Arial Narrow"/>
          <w:b/>
          <w:lang w:val="en-GB"/>
        </w:rPr>
        <w:t>DATE:</w:t>
      </w:r>
    </w:p>
    <w:p w:rsidR="0033110B" w:rsidRPr="006D5669" w:rsidRDefault="006D5669" w:rsidP="006D5669">
      <w:pPr>
        <w:tabs>
          <w:tab w:val="left" w:pos="8130"/>
        </w:tabs>
        <w:spacing w:line="360" w:lineRule="auto"/>
        <w:jc w:val="both"/>
        <w:rPr>
          <w:rFonts w:ascii="Arial Narrow" w:hAnsi="Arial Narrow"/>
          <w:b/>
          <w:lang w:val="en-GB"/>
        </w:rPr>
      </w:pPr>
      <w:r>
        <w:rPr>
          <w:rFonts w:ascii="Arial Narrow" w:hAnsi="Arial Narrow"/>
          <w:b/>
          <w:lang w:val="en-GB"/>
        </w:rPr>
        <w:br w:type="page"/>
      </w:r>
      <w:r w:rsidR="00511040" w:rsidRPr="006D5669">
        <w:rPr>
          <w:rFonts w:ascii="Arial Narrow" w:hAnsi="Arial Narrow"/>
          <w:b/>
          <w:lang w:val="en-GB"/>
        </w:rPr>
        <w:lastRenderedPageBreak/>
        <w:t xml:space="preserve">NATIONAL </w:t>
      </w:r>
      <w:r w:rsidR="000F5F38" w:rsidRPr="006D5669">
        <w:rPr>
          <w:rFonts w:ascii="Arial Narrow" w:hAnsi="Arial Narrow"/>
          <w:b/>
          <w:lang w:val="en-GB"/>
        </w:rPr>
        <w:t>ASSEMBLY</w:t>
      </w:r>
    </w:p>
    <w:p w:rsidR="00934D70" w:rsidRPr="006D5669" w:rsidRDefault="00FB0DC7" w:rsidP="006D5669">
      <w:pPr>
        <w:spacing w:line="360" w:lineRule="auto"/>
        <w:jc w:val="both"/>
        <w:rPr>
          <w:rFonts w:ascii="Arial Narrow" w:hAnsi="Arial Narrow"/>
          <w:b/>
          <w:lang w:val="en-GB"/>
        </w:rPr>
      </w:pPr>
      <w:r w:rsidRPr="006D5669">
        <w:rPr>
          <w:rFonts w:ascii="Arial Narrow" w:hAnsi="Arial Narrow"/>
          <w:b/>
          <w:lang w:val="en-GB"/>
        </w:rPr>
        <w:t>(For written</w:t>
      </w:r>
      <w:r w:rsidR="00073CF6" w:rsidRPr="006D5669">
        <w:rPr>
          <w:rFonts w:ascii="Arial Narrow" w:hAnsi="Arial Narrow"/>
          <w:b/>
          <w:lang w:val="en-GB"/>
        </w:rPr>
        <w:t xml:space="preserve"> </w:t>
      </w:r>
      <w:r w:rsidR="00934D70" w:rsidRPr="006D5669">
        <w:rPr>
          <w:rFonts w:ascii="Arial Narrow" w:hAnsi="Arial Narrow"/>
          <w:b/>
          <w:lang w:val="en-GB"/>
        </w:rPr>
        <w:t>reply)</w:t>
      </w:r>
    </w:p>
    <w:p w:rsidR="0003226A" w:rsidRPr="006D5669" w:rsidRDefault="0003226A" w:rsidP="006D5669">
      <w:pPr>
        <w:spacing w:line="360" w:lineRule="auto"/>
        <w:jc w:val="both"/>
        <w:rPr>
          <w:rFonts w:ascii="Arial Narrow" w:hAnsi="Arial Narrow"/>
          <w:bCs/>
          <w:lang w:val="en-GB"/>
        </w:rPr>
      </w:pPr>
    </w:p>
    <w:p w:rsidR="00242211" w:rsidRPr="006D5669" w:rsidRDefault="00E91D7C" w:rsidP="006D5669">
      <w:pPr>
        <w:spacing w:line="360" w:lineRule="auto"/>
        <w:jc w:val="both"/>
        <w:rPr>
          <w:rFonts w:ascii="Arial Narrow" w:hAnsi="Arial Narrow"/>
          <w:b/>
        </w:rPr>
      </w:pPr>
      <w:r w:rsidRPr="006D5669">
        <w:rPr>
          <w:rFonts w:ascii="Arial Narrow" w:hAnsi="Arial Narrow"/>
          <w:b/>
          <w:bCs/>
          <w:lang w:val="en-GB"/>
        </w:rPr>
        <w:t>QUESTION NO.</w:t>
      </w:r>
      <w:r w:rsidR="00073CF6" w:rsidRPr="006D5669">
        <w:rPr>
          <w:rFonts w:ascii="Arial Narrow" w:hAnsi="Arial Narrow"/>
          <w:b/>
          <w:bCs/>
          <w:lang w:val="en-GB"/>
        </w:rPr>
        <w:t xml:space="preserve"> </w:t>
      </w:r>
      <w:r w:rsidR="00C23FD0" w:rsidRPr="006D5669">
        <w:rPr>
          <w:rFonts w:ascii="Arial Narrow" w:hAnsi="Arial Narrow"/>
          <w:b/>
          <w:bCs/>
          <w:lang w:val="en-GB"/>
        </w:rPr>
        <w:t>1930</w:t>
      </w:r>
      <w:r w:rsidR="00DA041A" w:rsidRPr="006D5669">
        <w:rPr>
          <w:rFonts w:ascii="Arial Narrow" w:hAnsi="Arial Narrow"/>
          <w:b/>
          <w:bCs/>
          <w:lang w:val="en-GB"/>
        </w:rPr>
        <w:t xml:space="preserve"> </w:t>
      </w:r>
      <w:r w:rsidR="00C37A66" w:rsidRPr="006D5669">
        <w:rPr>
          <w:rFonts w:ascii="Arial Narrow" w:hAnsi="Arial Narrow"/>
          <w:b/>
          <w:bCs/>
          <w:lang w:val="en-GB"/>
        </w:rPr>
        <w:t>{</w:t>
      </w:r>
      <w:r w:rsidR="00FB0DC7" w:rsidRPr="006D5669">
        <w:rPr>
          <w:rFonts w:ascii="Arial Narrow" w:hAnsi="Arial Narrow"/>
          <w:b/>
        </w:rPr>
        <w:t>NW</w:t>
      </w:r>
      <w:r w:rsidR="00C23FD0" w:rsidRPr="006D5669">
        <w:rPr>
          <w:rFonts w:ascii="Arial Narrow" w:hAnsi="Arial Narrow"/>
          <w:b/>
        </w:rPr>
        <w:t>2087</w:t>
      </w:r>
      <w:r w:rsidR="00D472BE" w:rsidRPr="006D5669">
        <w:rPr>
          <w:rFonts w:ascii="Arial Narrow" w:hAnsi="Arial Narrow"/>
          <w:b/>
        </w:rPr>
        <w:t>E</w:t>
      </w:r>
      <w:r w:rsidR="00C37A66" w:rsidRPr="006D5669">
        <w:rPr>
          <w:rFonts w:ascii="Arial Narrow" w:hAnsi="Arial Narrow"/>
          <w:b/>
        </w:rPr>
        <w:t>}</w:t>
      </w:r>
    </w:p>
    <w:p w:rsidR="00242211" w:rsidRPr="006D5669" w:rsidRDefault="00107D87" w:rsidP="006D5669">
      <w:pPr>
        <w:spacing w:line="360" w:lineRule="auto"/>
        <w:jc w:val="both"/>
        <w:rPr>
          <w:rFonts w:ascii="Arial Narrow" w:hAnsi="Arial Narrow"/>
          <w:b/>
          <w:bCs/>
          <w:lang w:val="en-GB"/>
        </w:rPr>
      </w:pPr>
      <w:r w:rsidRPr="006D5669">
        <w:rPr>
          <w:rFonts w:ascii="Arial Narrow" w:hAnsi="Arial Narrow"/>
          <w:b/>
          <w:bCs/>
          <w:lang w:val="en-GB"/>
        </w:rPr>
        <w:t xml:space="preserve">INTERNAL QUESTION PAPER </w:t>
      </w:r>
      <w:r w:rsidR="003D4060" w:rsidRPr="006D5669">
        <w:rPr>
          <w:rFonts w:ascii="Arial Narrow" w:hAnsi="Arial Narrow"/>
          <w:b/>
          <w:bCs/>
          <w:lang w:val="en-GB"/>
        </w:rPr>
        <w:t>NO</w:t>
      </w:r>
      <w:r w:rsidR="00F672E2" w:rsidRPr="006D5669">
        <w:rPr>
          <w:rFonts w:ascii="Arial Narrow" w:hAnsi="Arial Narrow"/>
          <w:b/>
          <w:bCs/>
          <w:lang w:val="en-GB"/>
        </w:rPr>
        <w:t>.</w:t>
      </w:r>
      <w:r w:rsidR="00C23FD0" w:rsidRPr="006D5669">
        <w:rPr>
          <w:rFonts w:ascii="Arial Narrow" w:hAnsi="Arial Narrow"/>
          <w:b/>
          <w:bCs/>
          <w:lang w:val="en-GB"/>
        </w:rPr>
        <w:t>20</w:t>
      </w:r>
      <w:r w:rsidR="00511040" w:rsidRPr="006D5669">
        <w:rPr>
          <w:rFonts w:ascii="Arial Narrow" w:hAnsi="Arial Narrow"/>
          <w:b/>
          <w:bCs/>
          <w:lang w:val="en-GB"/>
        </w:rPr>
        <w:t xml:space="preserve"> </w:t>
      </w:r>
      <w:r w:rsidR="00416ABD" w:rsidRPr="006D5669">
        <w:rPr>
          <w:rFonts w:ascii="Arial Narrow" w:hAnsi="Arial Narrow"/>
          <w:b/>
          <w:bCs/>
          <w:lang w:val="en-GB"/>
        </w:rPr>
        <w:t>of</w:t>
      </w:r>
      <w:r w:rsidR="00435D92" w:rsidRPr="006D5669">
        <w:rPr>
          <w:rFonts w:ascii="Arial Narrow" w:hAnsi="Arial Narrow"/>
          <w:b/>
          <w:bCs/>
          <w:lang w:val="en-GB"/>
        </w:rPr>
        <w:t xml:space="preserve"> </w:t>
      </w:r>
      <w:r w:rsidR="005A09F1" w:rsidRPr="006D5669">
        <w:rPr>
          <w:rFonts w:ascii="Arial Narrow" w:hAnsi="Arial Narrow"/>
          <w:b/>
          <w:bCs/>
          <w:lang w:val="en-GB"/>
        </w:rPr>
        <w:t>2018</w:t>
      </w:r>
    </w:p>
    <w:p w:rsidR="006E42A6" w:rsidRPr="006D5669" w:rsidRDefault="006E42A6" w:rsidP="006D5669">
      <w:pPr>
        <w:spacing w:line="360" w:lineRule="auto"/>
        <w:jc w:val="both"/>
        <w:rPr>
          <w:rFonts w:ascii="Arial Narrow" w:hAnsi="Arial Narrow"/>
          <w:bCs/>
          <w:lang w:val="en-GB"/>
        </w:rPr>
      </w:pPr>
    </w:p>
    <w:p w:rsidR="00027887" w:rsidRPr="006D5669" w:rsidRDefault="003D4060" w:rsidP="006D5669">
      <w:pPr>
        <w:spacing w:line="360" w:lineRule="auto"/>
        <w:jc w:val="both"/>
        <w:rPr>
          <w:rFonts w:ascii="Arial Narrow" w:hAnsi="Arial Narrow"/>
          <w:b/>
        </w:rPr>
      </w:pPr>
      <w:r w:rsidRPr="006D5669">
        <w:rPr>
          <w:rFonts w:ascii="Arial Narrow" w:hAnsi="Arial Narrow"/>
          <w:b/>
        </w:rPr>
        <w:t>DATE OF PUBLICATION</w:t>
      </w:r>
      <w:r w:rsidR="0087358A" w:rsidRPr="006D5669">
        <w:rPr>
          <w:rFonts w:ascii="Arial Narrow" w:hAnsi="Arial Narrow"/>
          <w:b/>
        </w:rPr>
        <w:t>:</w:t>
      </w:r>
      <w:r w:rsidR="00855745" w:rsidRPr="006D5669">
        <w:rPr>
          <w:rFonts w:ascii="Arial Narrow" w:hAnsi="Arial Narrow"/>
          <w:b/>
        </w:rPr>
        <w:t xml:space="preserve"> </w:t>
      </w:r>
      <w:r w:rsidR="00C23FD0" w:rsidRPr="006D5669">
        <w:rPr>
          <w:rFonts w:ascii="Arial Narrow" w:hAnsi="Arial Narrow"/>
          <w:b/>
        </w:rPr>
        <w:t>08</w:t>
      </w:r>
      <w:r w:rsidR="00B1409F" w:rsidRPr="006D5669">
        <w:rPr>
          <w:rFonts w:ascii="Arial Narrow" w:hAnsi="Arial Narrow"/>
          <w:b/>
        </w:rPr>
        <w:t xml:space="preserve"> June</w:t>
      </w:r>
      <w:r w:rsidR="005A09F1" w:rsidRPr="006D5669">
        <w:rPr>
          <w:rFonts w:ascii="Arial Narrow" w:hAnsi="Arial Narrow"/>
          <w:b/>
        </w:rPr>
        <w:t xml:space="preserve"> 2018</w:t>
      </w:r>
    </w:p>
    <w:p w:rsidR="00EF087A" w:rsidRPr="006D5669" w:rsidRDefault="00EF087A" w:rsidP="006D5669">
      <w:pPr>
        <w:spacing w:line="360" w:lineRule="auto"/>
        <w:jc w:val="both"/>
        <w:rPr>
          <w:rFonts w:ascii="Arial Narrow" w:hAnsi="Arial Narrow"/>
        </w:rPr>
      </w:pPr>
    </w:p>
    <w:p w:rsidR="006A5B08" w:rsidRPr="006D5669" w:rsidRDefault="00C23FD0" w:rsidP="006D5669">
      <w:pPr>
        <w:spacing w:line="360" w:lineRule="auto"/>
        <w:ind w:left="720" w:hanging="720"/>
        <w:jc w:val="both"/>
        <w:rPr>
          <w:rFonts w:ascii="Arial Narrow" w:hAnsi="Arial Narrow"/>
          <w:b/>
        </w:rPr>
      </w:pPr>
      <w:r w:rsidRPr="006D5669">
        <w:rPr>
          <w:rFonts w:ascii="Arial Narrow" w:hAnsi="Arial Narrow"/>
          <w:b/>
          <w:lang w:val="en-GB"/>
        </w:rPr>
        <w:t xml:space="preserve">Mr Z R Xalisa (EFF) </w:t>
      </w:r>
      <w:r w:rsidR="006A5B08" w:rsidRPr="006D5669">
        <w:rPr>
          <w:rFonts w:ascii="Arial Narrow" w:hAnsi="Arial Narrow"/>
          <w:b/>
        </w:rPr>
        <w:t>to ask the Minister of Environmental Affairs:</w:t>
      </w:r>
    </w:p>
    <w:p w:rsidR="00C23FD0" w:rsidRPr="006D5669" w:rsidRDefault="00C23FD0" w:rsidP="006D5669">
      <w:pPr>
        <w:spacing w:line="360" w:lineRule="auto"/>
        <w:ind w:left="567" w:hanging="567"/>
        <w:jc w:val="both"/>
        <w:rPr>
          <w:rFonts w:ascii="Arial Narrow" w:hAnsi="Arial Narrow"/>
          <w:lang w:val="en-GB"/>
        </w:rPr>
      </w:pPr>
      <w:r w:rsidRPr="006D5669">
        <w:rPr>
          <w:rFonts w:ascii="Arial Narrow" w:hAnsi="Arial Narrow"/>
          <w:lang w:val="en-GB"/>
        </w:rPr>
        <w:t>(1)</w:t>
      </w:r>
      <w:r w:rsidRPr="006D5669">
        <w:rPr>
          <w:rFonts w:ascii="Arial Narrow" w:hAnsi="Arial Narrow"/>
          <w:lang w:val="en-GB"/>
        </w:rPr>
        <w:tab/>
        <w:t>What (a) is the total number of incidents of sexual harassment that were reported to the human resources offices of entities reporting to her in (i) 2016 and (ii) 2017 and (b) are the details of each incident that took place;</w:t>
      </w:r>
    </w:p>
    <w:p w:rsidR="00C23FD0" w:rsidRPr="006D5669" w:rsidRDefault="00C23FD0" w:rsidP="006D5669">
      <w:pPr>
        <w:spacing w:line="360" w:lineRule="auto"/>
        <w:ind w:left="567" w:hanging="567"/>
        <w:jc w:val="both"/>
        <w:rPr>
          <w:rFonts w:ascii="Arial Narrow" w:hAnsi="Arial Narrow"/>
          <w:b/>
          <w:lang w:val="en-GB"/>
        </w:rPr>
      </w:pPr>
      <w:r w:rsidRPr="006D5669">
        <w:rPr>
          <w:rFonts w:ascii="Arial Narrow" w:hAnsi="Arial Narrow"/>
          <w:lang w:val="en-GB"/>
        </w:rPr>
        <w:t>(2)</w:t>
      </w:r>
      <w:r w:rsidRPr="006D5669">
        <w:rPr>
          <w:rFonts w:ascii="Arial Narrow" w:hAnsi="Arial Narrow"/>
          <w:lang w:val="en-GB"/>
        </w:rPr>
        <w:tab/>
      </w:r>
      <w:proofErr w:type="gramStart"/>
      <w:r w:rsidRPr="006D5669">
        <w:rPr>
          <w:rFonts w:ascii="Arial Narrow" w:hAnsi="Arial Narrow"/>
          <w:lang w:val="en-GB"/>
        </w:rPr>
        <w:t>was</w:t>
      </w:r>
      <w:proofErr w:type="gramEnd"/>
      <w:r w:rsidRPr="006D5669">
        <w:rPr>
          <w:rFonts w:ascii="Arial Narrow" w:hAnsi="Arial Narrow"/>
          <w:lang w:val="en-GB"/>
        </w:rPr>
        <w:t xml:space="preserve"> each incident investigated; if not, why not in each case; if so, what were the outcomes of the</w:t>
      </w:r>
      <w:r w:rsidR="00EA15A2" w:rsidRPr="006D5669">
        <w:rPr>
          <w:rFonts w:ascii="Arial Narrow" w:hAnsi="Arial Narrow"/>
          <w:lang w:val="en-GB"/>
        </w:rPr>
        <w:t xml:space="preserve"> investigation in each case?</w:t>
      </w:r>
    </w:p>
    <w:p w:rsidR="004B26B7" w:rsidRPr="006D5669" w:rsidRDefault="00EA15A2" w:rsidP="006D5669">
      <w:pPr>
        <w:spacing w:line="360" w:lineRule="auto"/>
        <w:jc w:val="both"/>
        <w:rPr>
          <w:rFonts w:ascii="Arial Narrow" w:hAnsi="Arial Narrow"/>
          <w:b/>
        </w:rPr>
      </w:pPr>
      <w:r w:rsidRPr="006D5669">
        <w:rPr>
          <w:rFonts w:ascii="Arial Narrow" w:hAnsi="Arial Narrow"/>
          <w:b/>
        </w:rPr>
        <w:br w:type="page"/>
      </w:r>
      <w:r w:rsidR="00C23FD0" w:rsidRPr="006D5669">
        <w:rPr>
          <w:rFonts w:ascii="Arial Narrow" w:hAnsi="Arial Narrow"/>
          <w:b/>
        </w:rPr>
        <w:t>1930</w:t>
      </w:r>
      <w:r w:rsidR="00D70341" w:rsidRPr="006D5669">
        <w:rPr>
          <w:rFonts w:ascii="Arial Narrow" w:hAnsi="Arial Narrow"/>
          <w:b/>
        </w:rPr>
        <w:t xml:space="preserve">. </w:t>
      </w:r>
      <w:r w:rsidR="005204B0" w:rsidRPr="006D5669">
        <w:rPr>
          <w:rFonts w:ascii="Arial Narrow" w:hAnsi="Arial Narrow"/>
          <w:b/>
        </w:rPr>
        <w:t xml:space="preserve">THE MINISTER </w:t>
      </w:r>
      <w:r w:rsidR="008E02D0" w:rsidRPr="006D5669">
        <w:rPr>
          <w:rFonts w:ascii="Arial Narrow" w:hAnsi="Arial Narrow"/>
          <w:b/>
        </w:rPr>
        <w:t>OF ENVIRONMENTAL</w:t>
      </w:r>
      <w:r w:rsidR="007E5495" w:rsidRPr="006D5669">
        <w:rPr>
          <w:rFonts w:ascii="Arial Narrow" w:hAnsi="Arial Narrow"/>
          <w:b/>
        </w:rPr>
        <w:t xml:space="preserve"> AFFAIRS REPLIES:</w:t>
      </w:r>
    </w:p>
    <w:p w:rsidR="00D70341" w:rsidRPr="006D5669" w:rsidRDefault="00D70341" w:rsidP="006D5669">
      <w:pPr>
        <w:spacing w:line="360" w:lineRule="auto"/>
        <w:jc w:val="both"/>
        <w:rPr>
          <w:rFonts w:ascii="Arial Narrow" w:hAnsi="Arial Narrow"/>
          <w:lang w:val="af-ZA" w:eastAsia="en-ZA"/>
        </w:rPr>
      </w:pPr>
    </w:p>
    <w:p w:rsidR="007779D6" w:rsidRPr="006D5669" w:rsidRDefault="007779D6" w:rsidP="006D5669">
      <w:pPr>
        <w:spacing w:line="360" w:lineRule="auto"/>
        <w:jc w:val="both"/>
        <w:rPr>
          <w:rFonts w:ascii="Arial Narrow" w:hAnsi="Arial Narrow"/>
          <w:b/>
        </w:rPr>
      </w:pPr>
      <w:r w:rsidRPr="006D5669">
        <w:rPr>
          <w:rFonts w:ascii="Arial Narrow" w:hAnsi="Arial Narrow"/>
          <w:b/>
        </w:rPr>
        <w:t>D</w:t>
      </w:r>
      <w:r w:rsidR="004B19BF">
        <w:rPr>
          <w:rFonts w:ascii="Arial Narrow" w:hAnsi="Arial Narrow"/>
          <w:b/>
        </w:rPr>
        <w:t>epartment of Environmental Affairs</w:t>
      </w:r>
    </w:p>
    <w:p w:rsidR="007779D6" w:rsidRPr="006D5669" w:rsidRDefault="007779D6" w:rsidP="006D5669">
      <w:pPr>
        <w:spacing w:line="360" w:lineRule="auto"/>
        <w:rPr>
          <w:rFonts w:ascii="Arial Narrow" w:hAnsi="Arial Narrow"/>
          <w:lang w:val="af-ZA" w:eastAsia="en-ZA"/>
        </w:rPr>
      </w:pPr>
      <w:r w:rsidRPr="006D5669">
        <w:rPr>
          <w:rFonts w:ascii="Arial Narrow" w:hAnsi="Arial Narrow"/>
        </w:rPr>
        <w:t>1)</w:t>
      </w:r>
      <w:r w:rsidRPr="006D5669">
        <w:rPr>
          <w:rFonts w:ascii="Arial Narrow" w:hAnsi="Arial Narrow"/>
        </w:rPr>
        <w:tab/>
        <w:t>(</w:t>
      </w:r>
      <w:proofErr w:type="gramStart"/>
      <w:r w:rsidRPr="006D5669">
        <w:rPr>
          <w:rFonts w:ascii="Arial Narrow" w:hAnsi="Arial Narrow"/>
        </w:rPr>
        <w:t>a</w:t>
      </w:r>
      <w:proofErr w:type="gramEnd"/>
      <w:r w:rsidRPr="006D5669">
        <w:rPr>
          <w:rFonts w:ascii="Arial Narrow" w:hAnsi="Arial Narrow"/>
        </w:rPr>
        <w:t>)</w:t>
      </w:r>
      <w:r w:rsidRPr="006D5669">
        <w:rPr>
          <w:rFonts w:ascii="Arial Narrow" w:hAnsi="Arial Narrow"/>
        </w:rPr>
        <w:tab/>
        <w:t>(i)</w:t>
      </w:r>
      <w:r w:rsidRPr="006D5669">
        <w:rPr>
          <w:rFonts w:ascii="Arial Narrow" w:hAnsi="Arial Narrow"/>
        </w:rPr>
        <w:tab/>
      </w:r>
      <w:r w:rsidRPr="006D5669">
        <w:rPr>
          <w:rFonts w:ascii="Arial Narrow" w:hAnsi="Arial Narrow"/>
          <w:lang w:val="af-ZA" w:eastAsia="en-ZA"/>
        </w:rPr>
        <w:t>Nil</w:t>
      </w:r>
    </w:p>
    <w:p w:rsidR="007779D6" w:rsidRPr="006D5669" w:rsidRDefault="007779D6" w:rsidP="006D5669">
      <w:pPr>
        <w:spacing w:line="360" w:lineRule="auto"/>
        <w:ind w:left="1440"/>
        <w:rPr>
          <w:rFonts w:ascii="Arial Narrow" w:hAnsi="Arial Narrow"/>
          <w:lang w:val="af-ZA" w:eastAsia="en-ZA"/>
        </w:rPr>
      </w:pPr>
      <w:r w:rsidRPr="006D5669">
        <w:rPr>
          <w:rFonts w:ascii="Arial Narrow" w:hAnsi="Arial Narrow"/>
        </w:rPr>
        <w:t>(ii)</w:t>
      </w:r>
      <w:r w:rsidRPr="006D5669">
        <w:rPr>
          <w:rFonts w:ascii="Arial Narrow" w:hAnsi="Arial Narrow"/>
        </w:rPr>
        <w:tab/>
        <w:t>F</w:t>
      </w:r>
      <w:r w:rsidRPr="006D5669">
        <w:rPr>
          <w:rFonts w:ascii="Arial Narrow" w:hAnsi="Arial Narrow"/>
          <w:lang w:val="af-ZA" w:eastAsia="en-ZA"/>
        </w:rPr>
        <w:t>our (4).</w:t>
      </w:r>
    </w:p>
    <w:tbl>
      <w:tblPr>
        <w:tblW w:w="0" w:type="auto"/>
        <w:tblLook w:val="04A0"/>
      </w:tblPr>
      <w:tblGrid>
        <w:gridCol w:w="1368"/>
        <w:gridCol w:w="2581"/>
        <w:gridCol w:w="5294"/>
      </w:tblGrid>
      <w:tr w:rsidR="007779D6" w:rsidRPr="006D5669" w:rsidTr="008F4BAD">
        <w:tc>
          <w:tcPr>
            <w:tcW w:w="1384" w:type="dxa"/>
            <w:vMerge w:val="restart"/>
            <w:shd w:val="clear" w:color="auto" w:fill="auto"/>
          </w:tcPr>
          <w:p w:rsidR="007779D6" w:rsidRPr="006D5669" w:rsidRDefault="007779D6" w:rsidP="006D5669">
            <w:pPr>
              <w:spacing w:line="360" w:lineRule="auto"/>
              <w:ind w:left="720"/>
              <w:rPr>
                <w:rFonts w:ascii="Arial Narrow" w:eastAsia="Calibri" w:hAnsi="Arial Narrow"/>
              </w:rPr>
            </w:pPr>
            <w:r w:rsidRPr="006D5669">
              <w:rPr>
                <w:rFonts w:ascii="Arial Narrow" w:eastAsia="Calibri" w:hAnsi="Arial Narrow"/>
              </w:rPr>
              <w:t>(b)</w:t>
            </w:r>
          </w:p>
        </w:tc>
        <w:tc>
          <w:tcPr>
            <w:tcW w:w="2693" w:type="dxa"/>
            <w:shd w:val="clear" w:color="auto" w:fill="auto"/>
          </w:tcPr>
          <w:p w:rsidR="007779D6" w:rsidRPr="006D5669" w:rsidRDefault="007779D6" w:rsidP="006D5669">
            <w:pPr>
              <w:spacing w:line="360" w:lineRule="auto"/>
              <w:rPr>
                <w:rFonts w:ascii="Arial Narrow" w:eastAsia="Calibri" w:hAnsi="Arial Narrow"/>
                <w:lang w:val="af-ZA" w:eastAsia="en-ZA"/>
              </w:rPr>
            </w:pPr>
            <w:r w:rsidRPr="006D5669">
              <w:rPr>
                <w:rFonts w:ascii="Arial Narrow" w:eastAsia="Calibri" w:hAnsi="Arial Narrow"/>
                <w:lang w:val="af-ZA" w:eastAsia="en-ZA"/>
              </w:rPr>
              <w:t>Two (2) Incidencies reported</w:t>
            </w:r>
          </w:p>
        </w:tc>
        <w:tc>
          <w:tcPr>
            <w:tcW w:w="5613" w:type="dxa"/>
            <w:shd w:val="clear" w:color="auto" w:fill="auto"/>
          </w:tcPr>
          <w:p w:rsidR="007779D6" w:rsidRPr="006D5669" w:rsidRDefault="007779D6" w:rsidP="006D5669">
            <w:pPr>
              <w:numPr>
                <w:ilvl w:val="0"/>
                <w:numId w:val="49"/>
              </w:numPr>
              <w:spacing w:line="360" w:lineRule="auto"/>
              <w:rPr>
                <w:rFonts w:ascii="Arial Narrow" w:eastAsia="Calibri" w:hAnsi="Arial Narrow"/>
                <w:lang w:val="af-ZA" w:eastAsia="en-ZA"/>
              </w:rPr>
            </w:pPr>
            <w:r w:rsidRPr="006D5669">
              <w:rPr>
                <w:rFonts w:ascii="Arial Narrow" w:eastAsia="Calibri" w:hAnsi="Arial Narrow"/>
                <w:lang w:val="af-ZA" w:eastAsia="en-ZA"/>
              </w:rPr>
              <w:t>against the same manag</w:t>
            </w:r>
            <w:r w:rsidR="00D33E46">
              <w:rPr>
                <w:rFonts w:ascii="Arial Narrow" w:eastAsia="Calibri" w:hAnsi="Arial Narrow"/>
                <w:lang w:val="af-ZA" w:eastAsia="en-ZA"/>
              </w:rPr>
              <w:t>er, of sexual assault and/or ha</w:t>
            </w:r>
            <w:r w:rsidRPr="006D5669">
              <w:rPr>
                <w:rFonts w:ascii="Arial Narrow" w:eastAsia="Calibri" w:hAnsi="Arial Narrow"/>
                <w:lang w:val="af-ZA" w:eastAsia="en-ZA"/>
              </w:rPr>
              <w:t>ras</w:t>
            </w:r>
            <w:r w:rsidR="00D33E46">
              <w:rPr>
                <w:rFonts w:ascii="Arial Narrow" w:eastAsia="Calibri" w:hAnsi="Arial Narrow"/>
                <w:lang w:val="af-ZA" w:eastAsia="en-ZA"/>
              </w:rPr>
              <w:t>s</w:t>
            </w:r>
            <w:r w:rsidRPr="006D5669">
              <w:rPr>
                <w:rFonts w:ascii="Arial Narrow" w:eastAsia="Calibri" w:hAnsi="Arial Narrow"/>
                <w:lang w:val="af-ZA" w:eastAsia="en-ZA"/>
              </w:rPr>
              <w:t>ment.</w:t>
            </w:r>
          </w:p>
        </w:tc>
      </w:tr>
      <w:tr w:rsidR="007779D6" w:rsidRPr="006D5669" w:rsidTr="008F4BAD">
        <w:tc>
          <w:tcPr>
            <w:tcW w:w="1384" w:type="dxa"/>
            <w:vMerge/>
            <w:shd w:val="clear" w:color="auto" w:fill="auto"/>
          </w:tcPr>
          <w:p w:rsidR="007779D6" w:rsidRPr="006D5669" w:rsidRDefault="007779D6" w:rsidP="006D5669">
            <w:pPr>
              <w:spacing w:line="360" w:lineRule="auto"/>
              <w:rPr>
                <w:rFonts w:ascii="Arial Narrow" w:eastAsia="Calibri" w:hAnsi="Arial Narrow"/>
              </w:rPr>
            </w:pPr>
          </w:p>
        </w:tc>
        <w:tc>
          <w:tcPr>
            <w:tcW w:w="2693" w:type="dxa"/>
            <w:shd w:val="clear" w:color="auto" w:fill="auto"/>
          </w:tcPr>
          <w:p w:rsidR="007779D6" w:rsidRPr="006D5669" w:rsidRDefault="007779D6" w:rsidP="006D5669">
            <w:pPr>
              <w:spacing w:line="360" w:lineRule="auto"/>
              <w:rPr>
                <w:rFonts w:ascii="Arial Narrow" w:eastAsia="Calibri" w:hAnsi="Arial Narrow"/>
                <w:lang w:val="af-ZA" w:eastAsia="en-ZA"/>
              </w:rPr>
            </w:pPr>
            <w:r w:rsidRPr="006D5669">
              <w:rPr>
                <w:rFonts w:ascii="Arial Narrow" w:eastAsia="Calibri" w:hAnsi="Arial Narrow"/>
                <w:lang w:val="af-ZA" w:eastAsia="en-ZA"/>
              </w:rPr>
              <w:t>One (1) incident reported</w:t>
            </w:r>
          </w:p>
        </w:tc>
        <w:tc>
          <w:tcPr>
            <w:tcW w:w="5613" w:type="dxa"/>
            <w:shd w:val="clear" w:color="auto" w:fill="auto"/>
          </w:tcPr>
          <w:p w:rsidR="007779D6" w:rsidRPr="006D5669" w:rsidRDefault="007779D6" w:rsidP="006D5669">
            <w:pPr>
              <w:numPr>
                <w:ilvl w:val="0"/>
                <w:numId w:val="49"/>
              </w:numPr>
              <w:spacing w:line="360" w:lineRule="auto"/>
              <w:rPr>
                <w:rFonts w:ascii="Arial Narrow" w:eastAsia="Calibri" w:hAnsi="Arial Narrow"/>
                <w:lang w:val="af-ZA" w:eastAsia="en-ZA"/>
              </w:rPr>
            </w:pPr>
            <w:r w:rsidRPr="006D5669">
              <w:rPr>
                <w:rFonts w:ascii="Arial Narrow" w:eastAsia="Calibri" w:hAnsi="Arial Narrow"/>
                <w:lang w:val="af-ZA" w:eastAsia="en-ZA"/>
              </w:rPr>
              <w:t>against a manager making sexual advances.</w:t>
            </w:r>
          </w:p>
        </w:tc>
      </w:tr>
      <w:tr w:rsidR="007779D6" w:rsidRPr="006D5669" w:rsidTr="008F4BAD">
        <w:tc>
          <w:tcPr>
            <w:tcW w:w="1384" w:type="dxa"/>
            <w:vMerge/>
            <w:shd w:val="clear" w:color="auto" w:fill="auto"/>
          </w:tcPr>
          <w:p w:rsidR="007779D6" w:rsidRPr="006D5669" w:rsidRDefault="007779D6" w:rsidP="006D5669">
            <w:pPr>
              <w:spacing w:line="360" w:lineRule="auto"/>
              <w:rPr>
                <w:rFonts w:ascii="Arial Narrow" w:eastAsia="Calibri" w:hAnsi="Arial Narrow"/>
              </w:rPr>
            </w:pPr>
          </w:p>
        </w:tc>
        <w:tc>
          <w:tcPr>
            <w:tcW w:w="2693" w:type="dxa"/>
            <w:shd w:val="clear" w:color="auto" w:fill="auto"/>
          </w:tcPr>
          <w:p w:rsidR="007779D6" w:rsidRPr="006D5669" w:rsidRDefault="007779D6" w:rsidP="006D5669">
            <w:pPr>
              <w:spacing w:line="360" w:lineRule="auto"/>
              <w:rPr>
                <w:rFonts w:ascii="Arial Narrow" w:eastAsia="Calibri" w:hAnsi="Arial Narrow"/>
                <w:lang w:val="af-ZA" w:eastAsia="en-ZA"/>
              </w:rPr>
            </w:pPr>
            <w:r w:rsidRPr="006D5669">
              <w:rPr>
                <w:rFonts w:ascii="Arial Narrow" w:eastAsia="Calibri" w:hAnsi="Arial Narrow"/>
                <w:lang w:val="af-ZA" w:eastAsia="en-ZA"/>
              </w:rPr>
              <w:t>One (1) incident reported</w:t>
            </w:r>
          </w:p>
        </w:tc>
        <w:tc>
          <w:tcPr>
            <w:tcW w:w="5613" w:type="dxa"/>
            <w:shd w:val="clear" w:color="auto" w:fill="auto"/>
          </w:tcPr>
          <w:p w:rsidR="007779D6" w:rsidRPr="006D5669" w:rsidRDefault="007779D6" w:rsidP="006D5669">
            <w:pPr>
              <w:numPr>
                <w:ilvl w:val="0"/>
                <w:numId w:val="49"/>
              </w:numPr>
              <w:spacing w:line="360" w:lineRule="auto"/>
              <w:rPr>
                <w:rFonts w:ascii="Arial Narrow" w:eastAsia="Calibri" w:hAnsi="Arial Narrow"/>
                <w:lang w:val="af-ZA" w:eastAsia="en-ZA"/>
              </w:rPr>
            </w:pPr>
            <w:r w:rsidRPr="006D5669">
              <w:rPr>
                <w:rFonts w:ascii="Arial Narrow" w:eastAsia="Calibri" w:hAnsi="Arial Narrow"/>
                <w:lang w:val="af-ZA" w:eastAsia="en-ZA"/>
              </w:rPr>
              <w:t xml:space="preserve">against </w:t>
            </w:r>
            <w:r w:rsidR="006D5669">
              <w:rPr>
                <w:rFonts w:ascii="Arial Narrow" w:eastAsia="Calibri" w:hAnsi="Arial Narrow"/>
                <w:lang w:val="af-ZA" w:eastAsia="en-ZA"/>
              </w:rPr>
              <w:t>an official</w:t>
            </w:r>
            <w:r w:rsidRPr="006D5669">
              <w:rPr>
                <w:rFonts w:ascii="Arial Narrow" w:eastAsia="Calibri" w:hAnsi="Arial Narrow"/>
                <w:lang w:val="af-ZA" w:eastAsia="en-ZA"/>
              </w:rPr>
              <w:t>, of touching of shoulders when walking by/past the complainants work station.</w:t>
            </w:r>
          </w:p>
        </w:tc>
      </w:tr>
    </w:tbl>
    <w:p w:rsidR="007779D6" w:rsidRPr="006D5669" w:rsidRDefault="006D5669" w:rsidP="006D5669">
      <w:pPr>
        <w:spacing w:line="360" w:lineRule="auto"/>
        <w:rPr>
          <w:rFonts w:ascii="Arial Narrow" w:hAnsi="Arial Narrow"/>
          <w:lang w:val="af-ZA" w:eastAsia="en-ZA"/>
        </w:rPr>
      </w:pPr>
      <w:r w:rsidRPr="006D5669">
        <w:rPr>
          <w:rFonts w:ascii="Arial Narrow" w:hAnsi="Arial Narrow"/>
        </w:rPr>
        <w:t>(2)</w:t>
      </w:r>
      <w:r w:rsidR="007779D6" w:rsidRPr="006D5669">
        <w:rPr>
          <w:rFonts w:ascii="Arial Narrow" w:hAnsi="Arial Narrow"/>
        </w:rPr>
        <w:tab/>
      </w:r>
      <w:r w:rsidR="007779D6" w:rsidRPr="006D5669">
        <w:rPr>
          <w:rFonts w:ascii="Arial Narrow" w:hAnsi="Arial Narrow"/>
          <w:lang w:val="af-ZA" w:eastAsia="en-ZA"/>
        </w:rPr>
        <w:t>Yes.</w:t>
      </w:r>
    </w:p>
    <w:tbl>
      <w:tblPr>
        <w:tblW w:w="0" w:type="auto"/>
        <w:tblLook w:val="04A0"/>
      </w:tblPr>
      <w:tblGrid>
        <w:gridCol w:w="817"/>
        <w:gridCol w:w="2693"/>
        <w:gridCol w:w="5613"/>
      </w:tblGrid>
      <w:tr w:rsidR="006D5669" w:rsidRPr="006D5669" w:rsidTr="006D5669">
        <w:tc>
          <w:tcPr>
            <w:tcW w:w="817" w:type="dxa"/>
            <w:vMerge w:val="restart"/>
            <w:shd w:val="clear" w:color="auto" w:fill="auto"/>
          </w:tcPr>
          <w:p w:rsidR="007779D6" w:rsidRPr="006D5669" w:rsidRDefault="007779D6" w:rsidP="006D5669">
            <w:pPr>
              <w:spacing w:line="360" w:lineRule="auto"/>
              <w:rPr>
                <w:rFonts w:ascii="Arial Narrow" w:eastAsia="Calibri" w:hAnsi="Arial Narrow"/>
              </w:rPr>
            </w:pPr>
          </w:p>
        </w:tc>
        <w:tc>
          <w:tcPr>
            <w:tcW w:w="2693" w:type="dxa"/>
            <w:shd w:val="clear" w:color="auto" w:fill="auto"/>
          </w:tcPr>
          <w:p w:rsidR="007779D6" w:rsidRPr="006D5669" w:rsidRDefault="007779D6" w:rsidP="006D5669">
            <w:pPr>
              <w:spacing w:line="360" w:lineRule="auto"/>
              <w:rPr>
                <w:rFonts w:ascii="Arial Narrow" w:eastAsia="Calibri" w:hAnsi="Arial Narrow"/>
                <w:lang w:val="af-ZA" w:eastAsia="en-ZA"/>
              </w:rPr>
            </w:pPr>
            <w:r w:rsidRPr="006D5669">
              <w:rPr>
                <w:rFonts w:ascii="Arial Narrow" w:eastAsia="Calibri" w:hAnsi="Arial Narrow"/>
                <w:lang w:val="af-ZA" w:eastAsia="en-ZA"/>
              </w:rPr>
              <w:t>Two (2) Incidencies reported</w:t>
            </w:r>
          </w:p>
        </w:tc>
        <w:tc>
          <w:tcPr>
            <w:tcW w:w="5613" w:type="dxa"/>
            <w:shd w:val="clear" w:color="auto" w:fill="auto"/>
          </w:tcPr>
          <w:p w:rsidR="007779D6" w:rsidRPr="006D5669" w:rsidRDefault="00226867" w:rsidP="006D5669">
            <w:pPr>
              <w:numPr>
                <w:ilvl w:val="0"/>
                <w:numId w:val="49"/>
              </w:numPr>
              <w:spacing w:line="360" w:lineRule="auto"/>
              <w:rPr>
                <w:rFonts w:ascii="Arial Narrow" w:eastAsia="Calibri" w:hAnsi="Arial Narrow"/>
                <w:lang w:val="af-ZA" w:eastAsia="en-ZA"/>
              </w:rPr>
            </w:pPr>
            <w:r w:rsidRPr="006D5669">
              <w:rPr>
                <w:rFonts w:ascii="Arial Narrow" w:eastAsia="Calibri" w:hAnsi="Arial Narrow"/>
                <w:lang w:val="af-ZA" w:eastAsia="en-ZA"/>
              </w:rPr>
              <w:t>Basis established</w:t>
            </w:r>
            <w:r w:rsidR="007779D6" w:rsidRPr="006D5669">
              <w:rPr>
                <w:rFonts w:ascii="Arial Narrow" w:eastAsia="Calibri" w:hAnsi="Arial Narrow"/>
                <w:lang w:val="af-ZA" w:eastAsia="en-ZA"/>
              </w:rPr>
              <w:t>.</w:t>
            </w:r>
          </w:p>
        </w:tc>
      </w:tr>
      <w:tr w:rsidR="006D5669" w:rsidRPr="006D5669" w:rsidTr="006D5669">
        <w:tc>
          <w:tcPr>
            <w:tcW w:w="817" w:type="dxa"/>
            <w:vMerge/>
            <w:shd w:val="clear" w:color="auto" w:fill="auto"/>
          </w:tcPr>
          <w:p w:rsidR="007779D6" w:rsidRPr="006D5669" w:rsidRDefault="007779D6" w:rsidP="006D5669">
            <w:pPr>
              <w:spacing w:line="360" w:lineRule="auto"/>
              <w:rPr>
                <w:rFonts w:ascii="Arial Narrow" w:eastAsia="Calibri" w:hAnsi="Arial Narrow"/>
              </w:rPr>
            </w:pPr>
          </w:p>
        </w:tc>
        <w:tc>
          <w:tcPr>
            <w:tcW w:w="2693" w:type="dxa"/>
            <w:shd w:val="clear" w:color="auto" w:fill="auto"/>
          </w:tcPr>
          <w:p w:rsidR="007779D6" w:rsidRPr="006D5669" w:rsidRDefault="007779D6" w:rsidP="006D5669">
            <w:pPr>
              <w:spacing w:line="360" w:lineRule="auto"/>
              <w:rPr>
                <w:rFonts w:ascii="Arial Narrow" w:eastAsia="Calibri" w:hAnsi="Arial Narrow"/>
                <w:lang w:val="af-ZA" w:eastAsia="en-ZA"/>
              </w:rPr>
            </w:pPr>
            <w:r w:rsidRPr="006D5669">
              <w:rPr>
                <w:rFonts w:ascii="Arial Narrow" w:eastAsia="Calibri" w:hAnsi="Arial Narrow"/>
                <w:lang w:val="af-ZA" w:eastAsia="en-ZA"/>
              </w:rPr>
              <w:t>One (1) incident reported</w:t>
            </w:r>
          </w:p>
        </w:tc>
        <w:tc>
          <w:tcPr>
            <w:tcW w:w="5613" w:type="dxa"/>
            <w:shd w:val="clear" w:color="auto" w:fill="auto"/>
          </w:tcPr>
          <w:p w:rsidR="007779D6" w:rsidRPr="006D5669" w:rsidRDefault="00226867" w:rsidP="006D5669">
            <w:pPr>
              <w:numPr>
                <w:ilvl w:val="0"/>
                <w:numId w:val="49"/>
              </w:numPr>
              <w:spacing w:line="360" w:lineRule="auto"/>
              <w:rPr>
                <w:rFonts w:ascii="Arial Narrow" w:eastAsia="Calibri" w:hAnsi="Arial Narrow"/>
                <w:lang w:val="af-ZA" w:eastAsia="en-ZA"/>
              </w:rPr>
            </w:pPr>
            <w:r w:rsidRPr="006D5669">
              <w:rPr>
                <w:rFonts w:ascii="Arial Narrow" w:eastAsia="Calibri" w:hAnsi="Arial Narrow"/>
                <w:lang w:val="af-ZA" w:eastAsia="en-ZA"/>
              </w:rPr>
              <w:t>Basis</w:t>
            </w:r>
            <w:r w:rsidR="007779D6" w:rsidRPr="006D5669">
              <w:rPr>
                <w:rFonts w:ascii="Arial Narrow" w:eastAsia="Calibri" w:hAnsi="Arial Narrow"/>
                <w:lang w:val="af-ZA" w:eastAsia="en-ZA"/>
              </w:rPr>
              <w:t xml:space="preserve"> established.</w:t>
            </w:r>
          </w:p>
        </w:tc>
      </w:tr>
      <w:tr w:rsidR="006D5669" w:rsidRPr="006D5669" w:rsidTr="006D5669">
        <w:tc>
          <w:tcPr>
            <w:tcW w:w="817" w:type="dxa"/>
            <w:vMerge/>
            <w:shd w:val="clear" w:color="auto" w:fill="auto"/>
          </w:tcPr>
          <w:p w:rsidR="007779D6" w:rsidRPr="006D5669" w:rsidRDefault="007779D6" w:rsidP="006D5669">
            <w:pPr>
              <w:spacing w:line="360" w:lineRule="auto"/>
              <w:rPr>
                <w:rFonts w:ascii="Arial Narrow" w:eastAsia="Calibri" w:hAnsi="Arial Narrow"/>
              </w:rPr>
            </w:pPr>
          </w:p>
        </w:tc>
        <w:tc>
          <w:tcPr>
            <w:tcW w:w="2693" w:type="dxa"/>
            <w:shd w:val="clear" w:color="auto" w:fill="auto"/>
          </w:tcPr>
          <w:p w:rsidR="007779D6" w:rsidRPr="006D5669" w:rsidRDefault="007779D6" w:rsidP="006D5669">
            <w:pPr>
              <w:spacing w:line="360" w:lineRule="auto"/>
              <w:rPr>
                <w:rFonts w:ascii="Arial Narrow" w:eastAsia="Calibri" w:hAnsi="Arial Narrow"/>
                <w:lang w:val="af-ZA" w:eastAsia="en-ZA"/>
              </w:rPr>
            </w:pPr>
            <w:r w:rsidRPr="006D5669">
              <w:rPr>
                <w:rFonts w:ascii="Arial Narrow" w:eastAsia="Calibri" w:hAnsi="Arial Narrow"/>
                <w:lang w:val="af-ZA" w:eastAsia="en-ZA"/>
              </w:rPr>
              <w:t>One (1) incident reported</w:t>
            </w:r>
          </w:p>
        </w:tc>
        <w:tc>
          <w:tcPr>
            <w:tcW w:w="5613" w:type="dxa"/>
            <w:shd w:val="clear" w:color="auto" w:fill="auto"/>
          </w:tcPr>
          <w:p w:rsidR="007779D6" w:rsidRPr="006D5669" w:rsidRDefault="007779D6" w:rsidP="006D5669">
            <w:pPr>
              <w:numPr>
                <w:ilvl w:val="0"/>
                <w:numId w:val="49"/>
              </w:numPr>
              <w:spacing w:line="360" w:lineRule="auto"/>
              <w:rPr>
                <w:rFonts w:ascii="Arial Narrow" w:eastAsia="Calibri" w:hAnsi="Arial Narrow"/>
                <w:lang w:val="af-ZA" w:eastAsia="en-ZA"/>
              </w:rPr>
            </w:pPr>
            <w:r w:rsidRPr="006D5669">
              <w:rPr>
                <w:rFonts w:ascii="Arial Narrow" w:eastAsia="Calibri" w:hAnsi="Arial Narrow"/>
                <w:lang w:val="af-ZA" w:eastAsia="en-ZA"/>
              </w:rPr>
              <w:t>Mediation to caution the implicated officials to refrain from touching the complainant.</w:t>
            </w:r>
          </w:p>
        </w:tc>
      </w:tr>
    </w:tbl>
    <w:p w:rsidR="007779D6" w:rsidRPr="006D5669" w:rsidRDefault="007779D6" w:rsidP="006D5669">
      <w:pPr>
        <w:spacing w:line="360" w:lineRule="auto"/>
        <w:rPr>
          <w:rFonts w:ascii="Arial Narrow" w:hAnsi="Arial Narrow"/>
          <w:lang w:val="af-ZA" w:eastAsia="en-ZA"/>
        </w:rPr>
      </w:pPr>
    </w:p>
    <w:p w:rsidR="00013A3D" w:rsidRPr="006D5669" w:rsidRDefault="00013A3D" w:rsidP="006D5669">
      <w:pPr>
        <w:spacing w:line="360" w:lineRule="auto"/>
        <w:jc w:val="both"/>
        <w:rPr>
          <w:rFonts w:ascii="Arial Narrow" w:hAnsi="Arial Narrow"/>
          <w:b/>
        </w:rPr>
      </w:pPr>
      <w:proofErr w:type="gramStart"/>
      <w:r w:rsidRPr="006D5669">
        <w:rPr>
          <w:rFonts w:ascii="Arial Narrow" w:hAnsi="Arial Narrow"/>
          <w:b/>
        </w:rPr>
        <w:t>iSimangaliso</w:t>
      </w:r>
      <w:proofErr w:type="gramEnd"/>
    </w:p>
    <w:p w:rsidR="006D5669" w:rsidRPr="006D5669" w:rsidRDefault="006D5669" w:rsidP="006D5669">
      <w:pPr>
        <w:spacing w:line="360" w:lineRule="auto"/>
        <w:jc w:val="both"/>
        <w:rPr>
          <w:rFonts w:ascii="Arial Narrow" w:hAnsi="Arial Narrow"/>
        </w:rPr>
      </w:pPr>
      <w:r w:rsidRPr="006D5669">
        <w:rPr>
          <w:rFonts w:ascii="Arial Narrow" w:hAnsi="Arial Narrow"/>
        </w:rPr>
        <w:t>(1)</w:t>
      </w:r>
      <w:r w:rsidRPr="006D5669">
        <w:rPr>
          <w:rFonts w:ascii="Arial Narrow" w:hAnsi="Arial Narrow"/>
        </w:rPr>
        <w:tab/>
        <w:t>(</w:t>
      </w:r>
      <w:proofErr w:type="gramStart"/>
      <w:r w:rsidRPr="006D5669">
        <w:rPr>
          <w:rFonts w:ascii="Arial Narrow" w:hAnsi="Arial Narrow"/>
        </w:rPr>
        <w:t>a</w:t>
      </w:r>
      <w:proofErr w:type="gramEnd"/>
      <w:r w:rsidRPr="006D5669">
        <w:rPr>
          <w:rFonts w:ascii="Arial Narrow" w:hAnsi="Arial Narrow"/>
        </w:rPr>
        <w:t>)</w:t>
      </w:r>
      <w:r w:rsidRPr="006D5669">
        <w:rPr>
          <w:rFonts w:ascii="Arial Narrow" w:hAnsi="Arial Narrow"/>
        </w:rPr>
        <w:tab/>
        <w:t>(i)</w:t>
      </w:r>
      <w:r w:rsidRPr="006D5669">
        <w:rPr>
          <w:rFonts w:ascii="Arial Narrow" w:hAnsi="Arial Narrow"/>
        </w:rPr>
        <w:tab/>
        <w:t>Nil</w:t>
      </w:r>
    </w:p>
    <w:p w:rsidR="006D5669" w:rsidRPr="006D5669" w:rsidRDefault="006D5669" w:rsidP="006D5669">
      <w:pPr>
        <w:spacing w:line="360" w:lineRule="auto"/>
        <w:ind w:left="1440"/>
        <w:jc w:val="both"/>
        <w:rPr>
          <w:rFonts w:ascii="Arial Narrow" w:hAnsi="Arial Narrow"/>
        </w:rPr>
      </w:pPr>
      <w:r w:rsidRPr="006D5669">
        <w:rPr>
          <w:rFonts w:ascii="Arial Narrow" w:hAnsi="Arial Narrow"/>
        </w:rPr>
        <w:t>(ii)</w:t>
      </w:r>
      <w:r w:rsidRPr="006D5669">
        <w:rPr>
          <w:rFonts w:ascii="Arial Narrow" w:hAnsi="Arial Narrow"/>
        </w:rPr>
        <w:tab/>
        <w:t>Nil</w:t>
      </w:r>
    </w:p>
    <w:p w:rsidR="006D5669" w:rsidRPr="006D5669" w:rsidRDefault="006D5669" w:rsidP="006D5669">
      <w:pPr>
        <w:spacing w:line="360" w:lineRule="auto"/>
        <w:ind w:left="720"/>
        <w:jc w:val="both"/>
        <w:rPr>
          <w:rFonts w:ascii="Arial Narrow" w:hAnsi="Arial Narrow"/>
        </w:rPr>
      </w:pPr>
      <w:r w:rsidRPr="006D5669">
        <w:rPr>
          <w:rFonts w:ascii="Arial Narrow" w:hAnsi="Arial Narrow"/>
        </w:rPr>
        <w:t>(b)</w:t>
      </w:r>
      <w:r w:rsidRPr="006D5669">
        <w:rPr>
          <w:rFonts w:ascii="Arial Narrow" w:hAnsi="Arial Narrow"/>
        </w:rPr>
        <w:tab/>
        <w:t>Not applicable</w:t>
      </w:r>
    </w:p>
    <w:p w:rsidR="006D5669" w:rsidRPr="006D5669" w:rsidRDefault="006D5669" w:rsidP="006D5669">
      <w:pPr>
        <w:spacing w:line="360" w:lineRule="auto"/>
        <w:jc w:val="both"/>
        <w:rPr>
          <w:rFonts w:ascii="Arial Narrow" w:hAnsi="Arial Narrow"/>
        </w:rPr>
      </w:pPr>
      <w:r w:rsidRPr="006D5669">
        <w:rPr>
          <w:rFonts w:ascii="Arial Narrow" w:hAnsi="Arial Narrow"/>
        </w:rPr>
        <w:t>(2)</w:t>
      </w:r>
      <w:r w:rsidRPr="006D5669">
        <w:rPr>
          <w:rFonts w:ascii="Arial Narrow" w:hAnsi="Arial Narrow"/>
        </w:rPr>
        <w:tab/>
        <w:t>Not applicable</w:t>
      </w:r>
    </w:p>
    <w:p w:rsidR="00EA15A2" w:rsidRPr="006D5669" w:rsidRDefault="00EA15A2" w:rsidP="006D5669">
      <w:pPr>
        <w:spacing w:line="360" w:lineRule="auto"/>
        <w:jc w:val="both"/>
        <w:rPr>
          <w:rFonts w:ascii="Arial Narrow" w:hAnsi="Arial Narrow"/>
        </w:rPr>
      </w:pPr>
    </w:p>
    <w:p w:rsidR="006D0E26" w:rsidRPr="006D5669" w:rsidRDefault="006D0E26" w:rsidP="006D5669">
      <w:pPr>
        <w:spacing w:line="360" w:lineRule="auto"/>
        <w:rPr>
          <w:rFonts w:ascii="Arial Narrow" w:hAnsi="Arial Narrow"/>
          <w:b/>
          <w:lang w:val="af-ZA" w:eastAsia="en-ZA"/>
        </w:rPr>
      </w:pPr>
      <w:r w:rsidRPr="006D5669">
        <w:rPr>
          <w:rFonts w:ascii="Arial Narrow" w:hAnsi="Arial Narrow"/>
          <w:b/>
        </w:rPr>
        <w:t>South African National Biodiversity Institute (</w:t>
      </w:r>
      <w:r w:rsidRPr="006D5669">
        <w:rPr>
          <w:rFonts w:ascii="Arial Narrow" w:hAnsi="Arial Narrow"/>
          <w:b/>
          <w:lang w:val="af-ZA" w:eastAsia="en-ZA"/>
        </w:rPr>
        <w:t>SANBI)</w:t>
      </w:r>
    </w:p>
    <w:p w:rsidR="008B3EB4" w:rsidRPr="006D5669" w:rsidRDefault="008B3EB4" w:rsidP="006D5669">
      <w:pPr>
        <w:spacing w:line="360" w:lineRule="auto"/>
        <w:rPr>
          <w:rFonts w:ascii="Arial Narrow" w:hAnsi="Arial Narrow"/>
          <w:lang w:val="af-ZA" w:eastAsia="en-ZA"/>
        </w:rPr>
      </w:pPr>
      <w:r w:rsidRPr="006D5669">
        <w:rPr>
          <w:rFonts w:ascii="Arial Narrow" w:hAnsi="Arial Narrow"/>
        </w:rPr>
        <w:t>1)</w:t>
      </w:r>
      <w:r w:rsidRPr="006D5669">
        <w:rPr>
          <w:rFonts w:ascii="Arial Narrow" w:hAnsi="Arial Narrow"/>
        </w:rPr>
        <w:tab/>
        <w:t>(</w:t>
      </w:r>
      <w:proofErr w:type="gramStart"/>
      <w:r w:rsidRPr="006D5669">
        <w:rPr>
          <w:rFonts w:ascii="Arial Narrow" w:hAnsi="Arial Narrow"/>
        </w:rPr>
        <w:t>a</w:t>
      </w:r>
      <w:proofErr w:type="gramEnd"/>
      <w:r w:rsidRPr="006D5669">
        <w:rPr>
          <w:rFonts w:ascii="Arial Narrow" w:hAnsi="Arial Narrow"/>
        </w:rPr>
        <w:t>)</w:t>
      </w:r>
      <w:r w:rsidRPr="006D5669">
        <w:rPr>
          <w:rFonts w:ascii="Arial Narrow" w:hAnsi="Arial Narrow"/>
        </w:rPr>
        <w:tab/>
        <w:t>(i)</w:t>
      </w:r>
      <w:r w:rsidRPr="006D5669">
        <w:rPr>
          <w:rFonts w:ascii="Arial Narrow" w:hAnsi="Arial Narrow"/>
        </w:rPr>
        <w:tab/>
      </w:r>
      <w:r w:rsidRPr="006D5669">
        <w:rPr>
          <w:rFonts w:ascii="Arial Narrow" w:hAnsi="Arial Narrow"/>
          <w:lang w:val="af-ZA" w:eastAsia="en-ZA"/>
        </w:rPr>
        <w:t>Nil</w:t>
      </w:r>
    </w:p>
    <w:p w:rsidR="008B3EB4" w:rsidRPr="006D5669" w:rsidRDefault="008B3EB4" w:rsidP="006D5669">
      <w:pPr>
        <w:spacing w:line="360" w:lineRule="auto"/>
        <w:ind w:left="1440"/>
        <w:rPr>
          <w:rFonts w:ascii="Arial Narrow" w:hAnsi="Arial Narrow"/>
          <w:lang w:val="af-ZA" w:eastAsia="en-ZA"/>
        </w:rPr>
      </w:pPr>
      <w:r w:rsidRPr="006D5669">
        <w:rPr>
          <w:rFonts w:ascii="Arial Narrow" w:hAnsi="Arial Narrow"/>
        </w:rPr>
        <w:t>(ii)</w:t>
      </w:r>
      <w:r w:rsidRPr="006D5669">
        <w:rPr>
          <w:rFonts w:ascii="Arial Narrow" w:hAnsi="Arial Narrow"/>
        </w:rPr>
        <w:tab/>
        <w:t>One</w:t>
      </w:r>
      <w:r w:rsidRPr="006D5669">
        <w:rPr>
          <w:rFonts w:ascii="Arial Narrow" w:hAnsi="Arial Narrow"/>
          <w:lang w:val="af-ZA" w:eastAsia="en-ZA"/>
        </w:rPr>
        <w:t xml:space="preserve"> (1).</w:t>
      </w:r>
    </w:p>
    <w:tbl>
      <w:tblPr>
        <w:tblW w:w="0" w:type="auto"/>
        <w:tblLook w:val="04A0"/>
      </w:tblPr>
      <w:tblGrid>
        <w:gridCol w:w="1369"/>
        <w:gridCol w:w="2567"/>
        <w:gridCol w:w="5307"/>
      </w:tblGrid>
      <w:tr w:rsidR="008B3EB4" w:rsidRPr="006D5669" w:rsidTr="0028496F">
        <w:tc>
          <w:tcPr>
            <w:tcW w:w="1384" w:type="dxa"/>
            <w:shd w:val="clear" w:color="auto" w:fill="auto"/>
          </w:tcPr>
          <w:p w:rsidR="008B3EB4" w:rsidRPr="006D5669" w:rsidRDefault="008B3EB4" w:rsidP="006D5669">
            <w:pPr>
              <w:spacing w:line="360" w:lineRule="auto"/>
              <w:ind w:left="720"/>
              <w:rPr>
                <w:rFonts w:ascii="Arial Narrow" w:eastAsia="Calibri" w:hAnsi="Arial Narrow"/>
              </w:rPr>
            </w:pPr>
            <w:r w:rsidRPr="006D5669">
              <w:rPr>
                <w:rFonts w:ascii="Arial Narrow" w:eastAsia="Calibri" w:hAnsi="Arial Narrow"/>
              </w:rPr>
              <w:t>(b)</w:t>
            </w:r>
          </w:p>
        </w:tc>
        <w:tc>
          <w:tcPr>
            <w:tcW w:w="2693" w:type="dxa"/>
            <w:shd w:val="clear" w:color="auto" w:fill="auto"/>
          </w:tcPr>
          <w:p w:rsidR="008B3EB4" w:rsidRPr="006D5669" w:rsidRDefault="008B3EB4" w:rsidP="006D5669">
            <w:pPr>
              <w:spacing w:line="360" w:lineRule="auto"/>
              <w:rPr>
                <w:rFonts w:ascii="Arial Narrow" w:eastAsia="Calibri" w:hAnsi="Arial Narrow"/>
                <w:lang w:val="af-ZA" w:eastAsia="en-ZA"/>
              </w:rPr>
            </w:pPr>
            <w:r w:rsidRPr="006D5669">
              <w:rPr>
                <w:rFonts w:ascii="Arial Narrow" w:eastAsia="Calibri" w:hAnsi="Arial Narrow"/>
                <w:lang w:val="af-ZA" w:eastAsia="en-ZA"/>
              </w:rPr>
              <w:t>One (1) Incident reported</w:t>
            </w:r>
          </w:p>
        </w:tc>
        <w:tc>
          <w:tcPr>
            <w:tcW w:w="5613" w:type="dxa"/>
            <w:shd w:val="clear" w:color="auto" w:fill="auto"/>
          </w:tcPr>
          <w:p w:rsidR="008B3EB4" w:rsidRPr="006D5669" w:rsidRDefault="008B3EB4" w:rsidP="006D5669">
            <w:pPr>
              <w:numPr>
                <w:ilvl w:val="0"/>
                <w:numId w:val="49"/>
              </w:numPr>
              <w:spacing w:line="360" w:lineRule="auto"/>
              <w:rPr>
                <w:rFonts w:ascii="Arial Narrow" w:eastAsia="Calibri" w:hAnsi="Arial Narrow"/>
                <w:lang w:val="af-ZA" w:eastAsia="en-ZA"/>
              </w:rPr>
            </w:pPr>
            <w:r w:rsidRPr="006D5669">
              <w:rPr>
                <w:rFonts w:ascii="Arial Narrow" w:eastAsia="Calibri" w:hAnsi="Arial Narrow"/>
                <w:lang w:val="af-ZA" w:eastAsia="en-ZA"/>
              </w:rPr>
              <w:t xml:space="preserve">A male staff member </w:t>
            </w:r>
            <w:r w:rsidR="00436D09">
              <w:rPr>
                <w:rFonts w:ascii="Arial Narrow" w:eastAsia="Calibri" w:hAnsi="Arial Narrow"/>
                <w:lang w:val="af-ZA" w:eastAsia="en-ZA"/>
              </w:rPr>
              <w:t xml:space="preserve">allegedly </w:t>
            </w:r>
            <w:r w:rsidRPr="006D5669">
              <w:rPr>
                <w:rFonts w:ascii="Arial Narrow" w:eastAsia="Calibri" w:hAnsi="Arial Narrow"/>
                <w:lang w:val="af-ZA" w:eastAsia="en-ZA"/>
              </w:rPr>
              <w:t>touched a female intern in an inappropriate manner.</w:t>
            </w:r>
          </w:p>
        </w:tc>
      </w:tr>
    </w:tbl>
    <w:p w:rsidR="008B3EB4" w:rsidRPr="006D5669" w:rsidRDefault="006D5669" w:rsidP="006D5669">
      <w:pPr>
        <w:spacing w:line="360" w:lineRule="auto"/>
        <w:ind w:left="709" w:hanging="709"/>
        <w:rPr>
          <w:rFonts w:ascii="Arial Narrow" w:hAnsi="Arial Narrow"/>
          <w:lang w:val="af-ZA" w:eastAsia="en-ZA"/>
        </w:rPr>
      </w:pPr>
      <w:r w:rsidRPr="006D5669">
        <w:rPr>
          <w:rFonts w:ascii="Arial Narrow" w:hAnsi="Arial Narrow"/>
        </w:rPr>
        <w:t>(2)</w:t>
      </w:r>
      <w:r w:rsidRPr="006D5669">
        <w:rPr>
          <w:rFonts w:ascii="Arial Narrow" w:hAnsi="Arial Narrow"/>
        </w:rPr>
        <w:tab/>
      </w:r>
      <w:r w:rsidR="008B3EB4" w:rsidRPr="006D5669">
        <w:rPr>
          <w:rFonts w:ascii="Arial Narrow" w:hAnsi="Arial Narrow"/>
          <w:lang w:val="af-ZA" w:eastAsia="en-ZA"/>
        </w:rPr>
        <w:t>Yes.</w:t>
      </w:r>
    </w:p>
    <w:tbl>
      <w:tblPr>
        <w:tblW w:w="0" w:type="auto"/>
        <w:tblLook w:val="04A0"/>
      </w:tblPr>
      <w:tblGrid>
        <w:gridCol w:w="675"/>
        <w:gridCol w:w="2693"/>
        <w:gridCol w:w="5613"/>
      </w:tblGrid>
      <w:tr w:rsidR="006D5669" w:rsidRPr="006D5669" w:rsidTr="006D5669">
        <w:tc>
          <w:tcPr>
            <w:tcW w:w="675" w:type="dxa"/>
            <w:shd w:val="clear" w:color="auto" w:fill="auto"/>
          </w:tcPr>
          <w:p w:rsidR="008B3EB4" w:rsidRPr="006D5669" w:rsidRDefault="008B3EB4" w:rsidP="006D5669">
            <w:pPr>
              <w:spacing w:line="360" w:lineRule="auto"/>
              <w:rPr>
                <w:rFonts w:ascii="Arial Narrow" w:eastAsia="Calibri" w:hAnsi="Arial Narrow"/>
              </w:rPr>
            </w:pPr>
          </w:p>
        </w:tc>
        <w:tc>
          <w:tcPr>
            <w:tcW w:w="2693" w:type="dxa"/>
            <w:shd w:val="clear" w:color="auto" w:fill="auto"/>
          </w:tcPr>
          <w:p w:rsidR="008B3EB4" w:rsidRPr="006D5669" w:rsidRDefault="008B3EB4" w:rsidP="006D5669">
            <w:pPr>
              <w:spacing w:line="360" w:lineRule="auto"/>
              <w:rPr>
                <w:rFonts w:ascii="Arial Narrow" w:eastAsia="Calibri" w:hAnsi="Arial Narrow"/>
                <w:lang w:val="af-ZA" w:eastAsia="en-ZA"/>
              </w:rPr>
            </w:pPr>
            <w:r w:rsidRPr="006D5669">
              <w:rPr>
                <w:rFonts w:ascii="Arial Narrow" w:eastAsia="Calibri" w:hAnsi="Arial Narrow"/>
                <w:lang w:val="af-ZA" w:eastAsia="en-ZA"/>
              </w:rPr>
              <w:t>One (1) Incident reported</w:t>
            </w:r>
          </w:p>
        </w:tc>
        <w:tc>
          <w:tcPr>
            <w:tcW w:w="5613" w:type="dxa"/>
            <w:shd w:val="clear" w:color="auto" w:fill="auto"/>
          </w:tcPr>
          <w:p w:rsidR="008B3EB4" w:rsidRPr="006D5669" w:rsidRDefault="008B3EB4" w:rsidP="006D5669">
            <w:pPr>
              <w:numPr>
                <w:ilvl w:val="0"/>
                <w:numId w:val="49"/>
              </w:numPr>
              <w:spacing w:line="360" w:lineRule="auto"/>
              <w:rPr>
                <w:rFonts w:ascii="Arial Narrow" w:eastAsia="Calibri" w:hAnsi="Arial Narrow"/>
                <w:lang w:val="af-ZA" w:eastAsia="en-ZA"/>
              </w:rPr>
            </w:pPr>
            <w:r w:rsidRPr="006D5669">
              <w:rPr>
                <w:rFonts w:ascii="Arial Narrow" w:eastAsia="Calibri" w:hAnsi="Arial Narrow"/>
                <w:lang w:val="af-ZA" w:eastAsia="en-ZA"/>
              </w:rPr>
              <w:t>An investigation was conducted and the offender (a male staff member) resigned immediately, before the institution of the disciplinary process.</w:t>
            </w:r>
          </w:p>
        </w:tc>
      </w:tr>
    </w:tbl>
    <w:p w:rsidR="002A0975" w:rsidRPr="006D5669" w:rsidRDefault="00340D69" w:rsidP="006D5669">
      <w:pPr>
        <w:spacing w:line="360" w:lineRule="auto"/>
        <w:jc w:val="both"/>
        <w:rPr>
          <w:rFonts w:ascii="Arial Narrow" w:hAnsi="Arial Narrow"/>
        </w:rPr>
      </w:pPr>
      <w:r w:rsidRPr="006D5669">
        <w:rPr>
          <w:rFonts w:ascii="Arial Narrow" w:hAnsi="Arial Narrow"/>
        </w:rPr>
        <w:br w:type="page"/>
      </w:r>
    </w:p>
    <w:p w:rsidR="006D0E26" w:rsidRPr="006D5669" w:rsidRDefault="006D0E26" w:rsidP="006D5669">
      <w:pPr>
        <w:spacing w:line="360" w:lineRule="auto"/>
        <w:jc w:val="both"/>
        <w:rPr>
          <w:rFonts w:ascii="Arial Narrow" w:hAnsi="Arial Narrow"/>
          <w:b/>
          <w:u w:val="single"/>
          <w:lang w:val="af-ZA" w:eastAsia="en-ZA"/>
        </w:rPr>
      </w:pPr>
      <w:r w:rsidRPr="006D5669">
        <w:rPr>
          <w:rFonts w:ascii="Arial Narrow" w:hAnsi="Arial Narrow"/>
          <w:b/>
        </w:rPr>
        <w:t>South African National Parks (SANParks)</w:t>
      </w:r>
    </w:p>
    <w:p w:rsidR="006D5669" w:rsidRPr="006D5669" w:rsidRDefault="006D5669" w:rsidP="006D5669">
      <w:pPr>
        <w:spacing w:line="360" w:lineRule="auto"/>
        <w:jc w:val="both"/>
        <w:rPr>
          <w:rFonts w:ascii="Arial Narrow" w:hAnsi="Arial Narrow"/>
        </w:rPr>
      </w:pPr>
      <w:r w:rsidRPr="006D5669">
        <w:rPr>
          <w:rFonts w:ascii="Arial Narrow" w:hAnsi="Arial Narrow"/>
        </w:rPr>
        <w:t>(1)</w:t>
      </w:r>
      <w:r w:rsidRPr="006D5669">
        <w:rPr>
          <w:rFonts w:ascii="Arial Narrow" w:hAnsi="Arial Narrow"/>
        </w:rPr>
        <w:tab/>
        <w:t>(</w:t>
      </w:r>
      <w:proofErr w:type="gramStart"/>
      <w:r w:rsidRPr="006D5669">
        <w:rPr>
          <w:rFonts w:ascii="Arial Narrow" w:hAnsi="Arial Narrow"/>
        </w:rPr>
        <w:t>a</w:t>
      </w:r>
      <w:proofErr w:type="gramEnd"/>
      <w:r w:rsidRPr="006D5669">
        <w:rPr>
          <w:rFonts w:ascii="Arial Narrow" w:hAnsi="Arial Narrow"/>
        </w:rPr>
        <w:t>)</w:t>
      </w:r>
      <w:r w:rsidRPr="006D5669">
        <w:rPr>
          <w:rFonts w:ascii="Arial Narrow" w:hAnsi="Arial Narrow"/>
        </w:rPr>
        <w:tab/>
        <w:t>(i)</w:t>
      </w:r>
      <w:r w:rsidRPr="006D5669">
        <w:rPr>
          <w:rFonts w:ascii="Arial Narrow" w:hAnsi="Arial Narrow"/>
        </w:rPr>
        <w:tab/>
        <w:t>Nil</w:t>
      </w:r>
    </w:p>
    <w:p w:rsidR="006D5669" w:rsidRPr="006D5669" w:rsidRDefault="006D5669" w:rsidP="006D5669">
      <w:pPr>
        <w:spacing w:line="360" w:lineRule="auto"/>
        <w:ind w:left="1440"/>
        <w:jc w:val="both"/>
        <w:rPr>
          <w:rFonts w:ascii="Arial Narrow" w:hAnsi="Arial Narrow"/>
        </w:rPr>
      </w:pPr>
      <w:r w:rsidRPr="006D5669">
        <w:rPr>
          <w:rFonts w:ascii="Arial Narrow" w:hAnsi="Arial Narrow"/>
        </w:rPr>
        <w:t>(ii)</w:t>
      </w:r>
      <w:r w:rsidRPr="006D5669">
        <w:rPr>
          <w:rFonts w:ascii="Arial Narrow" w:hAnsi="Arial Narrow"/>
        </w:rPr>
        <w:tab/>
        <w:t>Nil</w:t>
      </w:r>
    </w:p>
    <w:p w:rsidR="006D5669" w:rsidRPr="006D5669" w:rsidRDefault="006D5669" w:rsidP="006D5669">
      <w:pPr>
        <w:spacing w:line="360" w:lineRule="auto"/>
        <w:ind w:left="720"/>
        <w:jc w:val="both"/>
        <w:rPr>
          <w:rFonts w:ascii="Arial Narrow" w:hAnsi="Arial Narrow"/>
        </w:rPr>
      </w:pPr>
      <w:r w:rsidRPr="006D5669">
        <w:rPr>
          <w:rFonts w:ascii="Arial Narrow" w:hAnsi="Arial Narrow"/>
        </w:rPr>
        <w:t>(b)</w:t>
      </w:r>
      <w:r w:rsidRPr="006D5669">
        <w:rPr>
          <w:rFonts w:ascii="Arial Narrow" w:hAnsi="Arial Narrow"/>
        </w:rPr>
        <w:tab/>
        <w:t>Not applicable</w:t>
      </w:r>
    </w:p>
    <w:p w:rsidR="006D5669" w:rsidRPr="006D5669" w:rsidRDefault="006D5669" w:rsidP="006D5669">
      <w:pPr>
        <w:spacing w:line="360" w:lineRule="auto"/>
        <w:jc w:val="both"/>
        <w:rPr>
          <w:rFonts w:ascii="Arial Narrow" w:hAnsi="Arial Narrow"/>
        </w:rPr>
      </w:pPr>
      <w:r w:rsidRPr="006D5669">
        <w:rPr>
          <w:rFonts w:ascii="Arial Narrow" w:hAnsi="Arial Narrow"/>
        </w:rPr>
        <w:t>(2)</w:t>
      </w:r>
      <w:r w:rsidRPr="006D5669">
        <w:rPr>
          <w:rFonts w:ascii="Arial Narrow" w:hAnsi="Arial Narrow"/>
        </w:rPr>
        <w:tab/>
        <w:t>Not applicable</w:t>
      </w:r>
    </w:p>
    <w:p w:rsidR="00EC64BA" w:rsidRPr="006D5669" w:rsidRDefault="00EC64BA" w:rsidP="006D5669">
      <w:pPr>
        <w:spacing w:line="360" w:lineRule="auto"/>
        <w:jc w:val="both"/>
        <w:rPr>
          <w:rFonts w:ascii="Arial Narrow" w:hAnsi="Arial Narrow"/>
        </w:rPr>
      </w:pPr>
    </w:p>
    <w:p w:rsidR="00EC64BA" w:rsidRPr="006D5669" w:rsidRDefault="00EC64BA" w:rsidP="006D5669">
      <w:pPr>
        <w:spacing w:line="360" w:lineRule="auto"/>
        <w:jc w:val="both"/>
        <w:rPr>
          <w:rFonts w:ascii="Arial Narrow" w:hAnsi="Arial Narrow"/>
        </w:rPr>
      </w:pPr>
    </w:p>
    <w:p w:rsidR="007779D6" w:rsidRPr="006D5669" w:rsidRDefault="006D0E26" w:rsidP="006D5669">
      <w:pPr>
        <w:spacing w:line="360" w:lineRule="auto"/>
        <w:jc w:val="both"/>
        <w:rPr>
          <w:rFonts w:ascii="Arial Narrow" w:hAnsi="Arial Narrow"/>
          <w:b/>
        </w:rPr>
      </w:pPr>
      <w:r w:rsidRPr="006D5669">
        <w:rPr>
          <w:rFonts w:ascii="Arial Narrow" w:hAnsi="Arial Narrow"/>
          <w:b/>
        </w:rPr>
        <w:t>South African Weather Service (</w:t>
      </w:r>
      <w:r w:rsidR="007779D6" w:rsidRPr="006D5669">
        <w:rPr>
          <w:rFonts w:ascii="Arial Narrow" w:hAnsi="Arial Narrow"/>
          <w:b/>
        </w:rPr>
        <w:t>SAWS</w:t>
      </w:r>
      <w:r w:rsidRPr="006D5669">
        <w:rPr>
          <w:rFonts w:ascii="Arial Narrow" w:hAnsi="Arial Narrow"/>
          <w:b/>
        </w:rPr>
        <w:t>)</w:t>
      </w:r>
    </w:p>
    <w:p w:rsidR="007779D6" w:rsidRPr="006D5669" w:rsidRDefault="007779D6" w:rsidP="006D5669">
      <w:pPr>
        <w:spacing w:line="360" w:lineRule="auto"/>
        <w:jc w:val="both"/>
        <w:rPr>
          <w:rFonts w:ascii="Arial Narrow" w:hAnsi="Arial Narrow"/>
        </w:rPr>
      </w:pPr>
      <w:r w:rsidRPr="006D5669">
        <w:rPr>
          <w:rFonts w:ascii="Arial Narrow" w:hAnsi="Arial Narrow"/>
        </w:rPr>
        <w:t>(1)</w:t>
      </w:r>
      <w:r w:rsidRPr="006D5669">
        <w:rPr>
          <w:rFonts w:ascii="Arial Narrow" w:hAnsi="Arial Narrow"/>
        </w:rPr>
        <w:tab/>
        <w:t>(</w:t>
      </w:r>
      <w:proofErr w:type="gramStart"/>
      <w:r w:rsidRPr="006D5669">
        <w:rPr>
          <w:rFonts w:ascii="Arial Narrow" w:hAnsi="Arial Narrow"/>
        </w:rPr>
        <w:t>a</w:t>
      </w:r>
      <w:proofErr w:type="gramEnd"/>
      <w:r w:rsidRPr="006D5669">
        <w:rPr>
          <w:rFonts w:ascii="Arial Narrow" w:hAnsi="Arial Narrow"/>
        </w:rPr>
        <w:t>)</w:t>
      </w:r>
      <w:r w:rsidRPr="006D5669">
        <w:rPr>
          <w:rFonts w:ascii="Arial Narrow" w:hAnsi="Arial Narrow"/>
        </w:rPr>
        <w:tab/>
        <w:t>(i)</w:t>
      </w:r>
      <w:r w:rsidRPr="006D5669">
        <w:rPr>
          <w:rFonts w:ascii="Arial Narrow" w:hAnsi="Arial Narrow"/>
        </w:rPr>
        <w:tab/>
        <w:t>Nil</w:t>
      </w:r>
    </w:p>
    <w:p w:rsidR="007779D6" w:rsidRPr="006D5669" w:rsidRDefault="007779D6" w:rsidP="006D5669">
      <w:pPr>
        <w:spacing w:line="360" w:lineRule="auto"/>
        <w:ind w:left="1440"/>
        <w:jc w:val="both"/>
        <w:rPr>
          <w:rFonts w:ascii="Arial Narrow" w:hAnsi="Arial Narrow"/>
        </w:rPr>
      </w:pPr>
      <w:r w:rsidRPr="006D5669">
        <w:rPr>
          <w:rFonts w:ascii="Arial Narrow" w:hAnsi="Arial Narrow"/>
        </w:rPr>
        <w:t>(ii)</w:t>
      </w:r>
      <w:r w:rsidRPr="006D5669">
        <w:rPr>
          <w:rFonts w:ascii="Arial Narrow" w:hAnsi="Arial Narrow"/>
        </w:rPr>
        <w:tab/>
        <w:t>Nil</w:t>
      </w:r>
    </w:p>
    <w:p w:rsidR="007779D6" w:rsidRPr="006D5669" w:rsidRDefault="007779D6" w:rsidP="006D5669">
      <w:pPr>
        <w:spacing w:line="360" w:lineRule="auto"/>
        <w:ind w:left="720"/>
        <w:jc w:val="both"/>
        <w:rPr>
          <w:rFonts w:ascii="Arial Narrow" w:hAnsi="Arial Narrow"/>
        </w:rPr>
      </w:pPr>
      <w:r w:rsidRPr="006D5669">
        <w:rPr>
          <w:rFonts w:ascii="Arial Narrow" w:hAnsi="Arial Narrow"/>
        </w:rPr>
        <w:t>(b)</w:t>
      </w:r>
      <w:r w:rsidRPr="006D5669">
        <w:rPr>
          <w:rFonts w:ascii="Arial Narrow" w:hAnsi="Arial Narrow"/>
        </w:rPr>
        <w:tab/>
      </w:r>
      <w:r w:rsidR="00340D69" w:rsidRPr="006D5669">
        <w:rPr>
          <w:rFonts w:ascii="Arial Narrow" w:hAnsi="Arial Narrow"/>
        </w:rPr>
        <w:t>Not applicable</w:t>
      </w:r>
    </w:p>
    <w:p w:rsidR="007779D6" w:rsidRPr="006D5669" w:rsidRDefault="007779D6" w:rsidP="006D5669">
      <w:pPr>
        <w:spacing w:line="360" w:lineRule="auto"/>
        <w:jc w:val="both"/>
        <w:rPr>
          <w:rFonts w:ascii="Arial Narrow" w:hAnsi="Arial Narrow"/>
        </w:rPr>
      </w:pPr>
      <w:r w:rsidRPr="006D5669">
        <w:rPr>
          <w:rFonts w:ascii="Arial Narrow" w:hAnsi="Arial Narrow"/>
        </w:rPr>
        <w:t>(2)</w:t>
      </w:r>
      <w:r w:rsidRPr="006D5669">
        <w:rPr>
          <w:rFonts w:ascii="Arial Narrow" w:hAnsi="Arial Narrow"/>
        </w:rPr>
        <w:tab/>
      </w:r>
      <w:r w:rsidR="00340D69" w:rsidRPr="006D5669">
        <w:rPr>
          <w:rFonts w:ascii="Arial Narrow" w:hAnsi="Arial Narrow"/>
        </w:rPr>
        <w:t>Not applicable</w:t>
      </w:r>
    </w:p>
    <w:p w:rsidR="007779D6" w:rsidRDefault="007779D6" w:rsidP="006D5669">
      <w:pPr>
        <w:spacing w:line="360" w:lineRule="auto"/>
        <w:jc w:val="both"/>
        <w:rPr>
          <w:rFonts w:ascii="Arial Narrow" w:hAnsi="Arial Narrow"/>
        </w:rPr>
      </w:pPr>
    </w:p>
    <w:p w:rsidR="006D5669" w:rsidRPr="006D5669" w:rsidRDefault="006D5669" w:rsidP="006D5669">
      <w:pPr>
        <w:spacing w:line="360" w:lineRule="auto"/>
        <w:jc w:val="both"/>
        <w:rPr>
          <w:rFonts w:ascii="Arial Narrow" w:hAnsi="Arial Narrow"/>
        </w:rPr>
      </w:pPr>
    </w:p>
    <w:p w:rsidR="004B26B7" w:rsidRPr="006D5669" w:rsidRDefault="00D70341" w:rsidP="006D5669">
      <w:pPr>
        <w:spacing w:line="360" w:lineRule="auto"/>
        <w:jc w:val="center"/>
        <w:rPr>
          <w:rFonts w:ascii="Arial Narrow" w:hAnsi="Arial Narrow"/>
          <w:b/>
          <w:lang w:val="af-ZA" w:eastAsia="en-ZA"/>
        </w:rPr>
      </w:pPr>
      <w:r w:rsidRPr="006D5669">
        <w:rPr>
          <w:rFonts w:ascii="Arial Narrow" w:hAnsi="Arial Narrow"/>
          <w:b/>
          <w:lang w:val="af-ZA" w:eastAsia="en-ZA"/>
        </w:rPr>
        <w:t>---ooOoo---</w:t>
      </w:r>
    </w:p>
    <w:sectPr w:rsidR="004B26B7" w:rsidRPr="006D5669" w:rsidSect="004B19BF">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00" w:rsidRDefault="00710F00" w:rsidP="004F1BDF">
      <w:r>
        <w:separator/>
      </w:r>
    </w:p>
  </w:endnote>
  <w:endnote w:type="continuationSeparator" w:id="0">
    <w:p w:rsidR="00710F00" w:rsidRDefault="00710F00"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C23FD0">
      <w:rPr>
        <w:rFonts w:ascii="Arial Narrow" w:hAnsi="Arial Narrow"/>
        <w:b w:val="0"/>
        <w:sz w:val="16"/>
        <w:szCs w:val="16"/>
      </w:rPr>
      <w:t xml:space="preserve"> 1930</w:t>
    </w:r>
    <w:r>
      <w:rPr>
        <w:rFonts w:ascii="Arial Narrow" w:hAnsi="Arial Narrow"/>
        <w:b w:val="0"/>
        <w:sz w:val="16"/>
        <w:szCs w:val="16"/>
      </w:rPr>
      <w:tab/>
    </w:r>
    <w:r w:rsidR="00C23FD0">
      <w:rPr>
        <w:rFonts w:ascii="Arial Narrow" w:eastAsia="Calibri" w:hAnsi="Arial Narrow"/>
        <w:b w:val="0"/>
        <w:bCs w:val="0"/>
        <w:sz w:val="16"/>
        <w:szCs w:val="16"/>
        <w:lang w:val="en-ZA"/>
      </w:rPr>
      <w:t>NW2087</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00" w:rsidRDefault="00710F00" w:rsidP="004F1BDF">
      <w:r>
        <w:separator/>
      </w:r>
    </w:p>
  </w:footnote>
  <w:footnote w:type="continuationSeparator" w:id="0">
    <w:p w:rsidR="00710F00" w:rsidRDefault="00710F00"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405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2FC7253D"/>
    <w:multiLevelType w:val="hybridMultilevel"/>
    <w:tmpl w:val="994ED6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C4261FD"/>
    <w:multiLevelType w:val="hybridMultilevel"/>
    <w:tmpl w:val="FA6EE6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9">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D5B1BD5"/>
    <w:multiLevelType w:val="hybridMultilevel"/>
    <w:tmpl w:val="0C8CA47A"/>
    <w:lvl w:ilvl="0" w:tplc="AB2AF2D2">
      <w:start w:val="1"/>
      <w:numFmt w:val="bullet"/>
      <w:lvlText w:val="-"/>
      <w:lvlJc w:val="left"/>
      <w:pPr>
        <w:ind w:left="360" w:hanging="360"/>
      </w:pPr>
      <w:rPr>
        <w:rFonts w:ascii="Arial Narrow" w:eastAsia="Calibri"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6">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9"/>
  </w:num>
  <w:num w:numId="3">
    <w:abstractNumId w:val="48"/>
  </w:num>
  <w:num w:numId="4">
    <w:abstractNumId w:val="1"/>
  </w:num>
  <w:num w:numId="5">
    <w:abstractNumId w:val="40"/>
  </w:num>
  <w:num w:numId="6">
    <w:abstractNumId w:val="7"/>
  </w:num>
  <w:num w:numId="7">
    <w:abstractNumId w:val="9"/>
  </w:num>
  <w:num w:numId="8">
    <w:abstractNumId w:val="46"/>
  </w:num>
  <w:num w:numId="9">
    <w:abstractNumId w:val="20"/>
  </w:num>
  <w:num w:numId="10">
    <w:abstractNumId w:val="42"/>
  </w:num>
  <w:num w:numId="11">
    <w:abstractNumId w:val="13"/>
  </w:num>
  <w:num w:numId="12">
    <w:abstractNumId w:val="43"/>
  </w:num>
  <w:num w:numId="13">
    <w:abstractNumId w:val="23"/>
  </w:num>
  <w:num w:numId="14">
    <w:abstractNumId w:val="26"/>
  </w:num>
  <w:num w:numId="15">
    <w:abstractNumId w:val="19"/>
  </w:num>
  <w:num w:numId="16">
    <w:abstractNumId w:val="32"/>
  </w:num>
  <w:num w:numId="17">
    <w:abstractNumId w:val="3"/>
  </w:num>
  <w:num w:numId="18">
    <w:abstractNumId w:val="44"/>
  </w:num>
  <w:num w:numId="19">
    <w:abstractNumId w:val="45"/>
  </w:num>
  <w:num w:numId="20">
    <w:abstractNumId w:val="12"/>
  </w:num>
  <w:num w:numId="21">
    <w:abstractNumId w:val="15"/>
  </w:num>
  <w:num w:numId="22">
    <w:abstractNumId w:val="29"/>
  </w:num>
  <w:num w:numId="23">
    <w:abstractNumId w:val="11"/>
  </w:num>
  <w:num w:numId="24">
    <w:abstractNumId w:val="0"/>
  </w:num>
  <w:num w:numId="25">
    <w:abstractNumId w:val="4"/>
  </w:num>
  <w:num w:numId="26">
    <w:abstractNumId w:val="14"/>
  </w:num>
  <w:num w:numId="27">
    <w:abstractNumId w:val="22"/>
  </w:num>
  <w:num w:numId="28">
    <w:abstractNumId w:val="5"/>
  </w:num>
  <w:num w:numId="29">
    <w:abstractNumId w:val="38"/>
  </w:num>
  <w:num w:numId="30">
    <w:abstractNumId w:val="27"/>
  </w:num>
  <w:num w:numId="31">
    <w:abstractNumId w:val="33"/>
  </w:num>
  <w:num w:numId="32">
    <w:abstractNumId w:val="30"/>
  </w:num>
  <w:num w:numId="33">
    <w:abstractNumId w:val="21"/>
  </w:num>
  <w:num w:numId="34">
    <w:abstractNumId w:val="6"/>
  </w:num>
  <w:num w:numId="35">
    <w:abstractNumId w:val="24"/>
  </w:num>
  <w:num w:numId="36">
    <w:abstractNumId w:val="16"/>
  </w:num>
  <w:num w:numId="37">
    <w:abstractNumId w:val="31"/>
  </w:num>
  <w:num w:numId="38">
    <w:abstractNumId w:val="18"/>
  </w:num>
  <w:num w:numId="39">
    <w:abstractNumId w:val="2"/>
  </w:num>
  <w:num w:numId="40">
    <w:abstractNumId w:val="28"/>
  </w:num>
  <w:num w:numId="41">
    <w:abstractNumId w:val="8"/>
  </w:num>
  <w:num w:numId="42">
    <w:abstractNumId w:val="34"/>
  </w:num>
  <w:num w:numId="43">
    <w:abstractNumId w:val="37"/>
  </w:num>
  <w:num w:numId="44">
    <w:abstractNumId w:val="10"/>
  </w:num>
  <w:num w:numId="45">
    <w:abstractNumId w:val="47"/>
  </w:num>
  <w:num w:numId="46">
    <w:abstractNumId w:val="35"/>
  </w:num>
  <w:num w:numId="47">
    <w:abstractNumId w:val="25"/>
  </w:num>
  <w:num w:numId="48">
    <w:abstractNumId w:val="17"/>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stylePaneFormatFilter w:val="3F01"/>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7I0NjEwtTQ3NjI2NTRQ0lEKTi0uzszPAykwqQUAKShzWSwAAAA="/>
  </w:docVars>
  <w:rsids>
    <w:rsidRoot w:val="00414594"/>
    <w:rsid w:val="00000273"/>
    <w:rsid w:val="0000083B"/>
    <w:rsid w:val="000010F4"/>
    <w:rsid w:val="00001AB2"/>
    <w:rsid w:val="00013A3D"/>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77CC6"/>
    <w:rsid w:val="00080800"/>
    <w:rsid w:val="00083F96"/>
    <w:rsid w:val="00084E4C"/>
    <w:rsid w:val="0009298A"/>
    <w:rsid w:val="00094587"/>
    <w:rsid w:val="000966CB"/>
    <w:rsid w:val="000979B4"/>
    <w:rsid w:val="00097DED"/>
    <w:rsid w:val="000A0255"/>
    <w:rsid w:val="000A0828"/>
    <w:rsid w:val="000A3D33"/>
    <w:rsid w:val="000B5C1B"/>
    <w:rsid w:val="000C41A4"/>
    <w:rsid w:val="000C4B93"/>
    <w:rsid w:val="000C73A4"/>
    <w:rsid w:val="000D7327"/>
    <w:rsid w:val="000E25DF"/>
    <w:rsid w:val="000E5566"/>
    <w:rsid w:val="000E7226"/>
    <w:rsid w:val="000F0ED7"/>
    <w:rsid w:val="000F1AE4"/>
    <w:rsid w:val="000F5F38"/>
    <w:rsid w:val="00101039"/>
    <w:rsid w:val="00104EEC"/>
    <w:rsid w:val="00107CF9"/>
    <w:rsid w:val="00107D87"/>
    <w:rsid w:val="00112A6D"/>
    <w:rsid w:val="00121FAA"/>
    <w:rsid w:val="001223BD"/>
    <w:rsid w:val="001226D3"/>
    <w:rsid w:val="00132E22"/>
    <w:rsid w:val="00134E77"/>
    <w:rsid w:val="001361E1"/>
    <w:rsid w:val="00141F75"/>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E59D2"/>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26867"/>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496F"/>
    <w:rsid w:val="00285E27"/>
    <w:rsid w:val="00286E36"/>
    <w:rsid w:val="00292092"/>
    <w:rsid w:val="00295F04"/>
    <w:rsid w:val="002A0975"/>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5166"/>
    <w:rsid w:val="003072EF"/>
    <w:rsid w:val="00316C53"/>
    <w:rsid w:val="0032026A"/>
    <w:rsid w:val="00325F44"/>
    <w:rsid w:val="00326909"/>
    <w:rsid w:val="0033110B"/>
    <w:rsid w:val="0033203A"/>
    <w:rsid w:val="00332894"/>
    <w:rsid w:val="00340D69"/>
    <w:rsid w:val="003451BB"/>
    <w:rsid w:val="00350FD9"/>
    <w:rsid w:val="00361C68"/>
    <w:rsid w:val="003737E3"/>
    <w:rsid w:val="0037704F"/>
    <w:rsid w:val="003811A3"/>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D09"/>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19BF"/>
    <w:rsid w:val="004B26B7"/>
    <w:rsid w:val="004B4462"/>
    <w:rsid w:val="004B4A15"/>
    <w:rsid w:val="004B7BF6"/>
    <w:rsid w:val="004C06DB"/>
    <w:rsid w:val="004C1598"/>
    <w:rsid w:val="004C700B"/>
    <w:rsid w:val="004D7FB7"/>
    <w:rsid w:val="004E2FE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9F1"/>
    <w:rsid w:val="005A0F89"/>
    <w:rsid w:val="005A17CB"/>
    <w:rsid w:val="005A3E3B"/>
    <w:rsid w:val="005A4BA1"/>
    <w:rsid w:val="005A7A39"/>
    <w:rsid w:val="005B1549"/>
    <w:rsid w:val="005B15FC"/>
    <w:rsid w:val="005B787C"/>
    <w:rsid w:val="005C18A4"/>
    <w:rsid w:val="005C2E1A"/>
    <w:rsid w:val="005D2A27"/>
    <w:rsid w:val="005D3E1D"/>
    <w:rsid w:val="005D441A"/>
    <w:rsid w:val="005D4C1C"/>
    <w:rsid w:val="005D549D"/>
    <w:rsid w:val="005E25D0"/>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6319"/>
    <w:rsid w:val="00647388"/>
    <w:rsid w:val="00651CC8"/>
    <w:rsid w:val="00652CDF"/>
    <w:rsid w:val="00655D58"/>
    <w:rsid w:val="006564FC"/>
    <w:rsid w:val="00662B3B"/>
    <w:rsid w:val="0066536C"/>
    <w:rsid w:val="00666D95"/>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D0E26"/>
    <w:rsid w:val="006D194A"/>
    <w:rsid w:val="006D4150"/>
    <w:rsid w:val="006D5669"/>
    <w:rsid w:val="006D63B3"/>
    <w:rsid w:val="006E24FC"/>
    <w:rsid w:val="006E2A9D"/>
    <w:rsid w:val="006E42A6"/>
    <w:rsid w:val="006E7110"/>
    <w:rsid w:val="006F02EC"/>
    <w:rsid w:val="006F0991"/>
    <w:rsid w:val="007000CF"/>
    <w:rsid w:val="00705593"/>
    <w:rsid w:val="00710F00"/>
    <w:rsid w:val="007227B8"/>
    <w:rsid w:val="00722FDD"/>
    <w:rsid w:val="00723774"/>
    <w:rsid w:val="007255F8"/>
    <w:rsid w:val="0072568C"/>
    <w:rsid w:val="00726D06"/>
    <w:rsid w:val="00735692"/>
    <w:rsid w:val="00746C30"/>
    <w:rsid w:val="0074717D"/>
    <w:rsid w:val="0075288F"/>
    <w:rsid w:val="0075538B"/>
    <w:rsid w:val="007553CB"/>
    <w:rsid w:val="00763FE0"/>
    <w:rsid w:val="00766F73"/>
    <w:rsid w:val="00770106"/>
    <w:rsid w:val="00770B34"/>
    <w:rsid w:val="007713C6"/>
    <w:rsid w:val="0077293A"/>
    <w:rsid w:val="007779D6"/>
    <w:rsid w:val="00777B65"/>
    <w:rsid w:val="00786A81"/>
    <w:rsid w:val="00791FD4"/>
    <w:rsid w:val="007A28EA"/>
    <w:rsid w:val="007A49B2"/>
    <w:rsid w:val="007A634D"/>
    <w:rsid w:val="007B21D0"/>
    <w:rsid w:val="007B23A9"/>
    <w:rsid w:val="007B366B"/>
    <w:rsid w:val="007B3A2D"/>
    <w:rsid w:val="007B4395"/>
    <w:rsid w:val="007B4554"/>
    <w:rsid w:val="007C1283"/>
    <w:rsid w:val="007C4A71"/>
    <w:rsid w:val="007D2B14"/>
    <w:rsid w:val="007E5495"/>
    <w:rsid w:val="007E55E6"/>
    <w:rsid w:val="007F4373"/>
    <w:rsid w:val="007F4EA7"/>
    <w:rsid w:val="007F6A42"/>
    <w:rsid w:val="007F7412"/>
    <w:rsid w:val="00801467"/>
    <w:rsid w:val="00801698"/>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3EB4"/>
    <w:rsid w:val="008B47D6"/>
    <w:rsid w:val="008C3203"/>
    <w:rsid w:val="008D575A"/>
    <w:rsid w:val="008E02D0"/>
    <w:rsid w:val="008E0603"/>
    <w:rsid w:val="008E3CC8"/>
    <w:rsid w:val="008E49A8"/>
    <w:rsid w:val="008E4F69"/>
    <w:rsid w:val="008E5222"/>
    <w:rsid w:val="008F0C72"/>
    <w:rsid w:val="008F4BAD"/>
    <w:rsid w:val="008F68E5"/>
    <w:rsid w:val="0090213C"/>
    <w:rsid w:val="009049F2"/>
    <w:rsid w:val="009054E8"/>
    <w:rsid w:val="009057D7"/>
    <w:rsid w:val="00907959"/>
    <w:rsid w:val="00910FC0"/>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BB6"/>
    <w:rsid w:val="009C5C16"/>
    <w:rsid w:val="009D5AEF"/>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47DAE"/>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4B0"/>
    <w:rsid w:val="00AF46F5"/>
    <w:rsid w:val="00B07FC6"/>
    <w:rsid w:val="00B12341"/>
    <w:rsid w:val="00B132E3"/>
    <w:rsid w:val="00B1409F"/>
    <w:rsid w:val="00B209AC"/>
    <w:rsid w:val="00B23B8A"/>
    <w:rsid w:val="00B307AB"/>
    <w:rsid w:val="00B331E3"/>
    <w:rsid w:val="00B37C02"/>
    <w:rsid w:val="00B46D9A"/>
    <w:rsid w:val="00B57E90"/>
    <w:rsid w:val="00B67B53"/>
    <w:rsid w:val="00B722E6"/>
    <w:rsid w:val="00B750C4"/>
    <w:rsid w:val="00B75C8F"/>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3FD0"/>
    <w:rsid w:val="00C25F41"/>
    <w:rsid w:val="00C30099"/>
    <w:rsid w:val="00C34450"/>
    <w:rsid w:val="00C34987"/>
    <w:rsid w:val="00C37796"/>
    <w:rsid w:val="00C37A66"/>
    <w:rsid w:val="00C417E5"/>
    <w:rsid w:val="00C46ECD"/>
    <w:rsid w:val="00C5118E"/>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FCE"/>
    <w:rsid w:val="00CD0624"/>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3E46"/>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86B11"/>
    <w:rsid w:val="00D95043"/>
    <w:rsid w:val="00DA041A"/>
    <w:rsid w:val="00DB1C3E"/>
    <w:rsid w:val="00DB2A29"/>
    <w:rsid w:val="00DB2A39"/>
    <w:rsid w:val="00DB4B3B"/>
    <w:rsid w:val="00DB664A"/>
    <w:rsid w:val="00DB7BEE"/>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28D7"/>
    <w:rsid w:val="00E13154"/>
    <w:rsid w:val="00E13DEB"/>
    <w:rsid w:val="00E16485"/>
    <w:rsid w:val="00E16649"/>
    <w:rsid w:val="00E27CBF"/>
    <w:rsid w:val="00E30A22"/>
    <w:rsid w:val="00E31F80"/>
    <w:rsid w:val="00E33229"/>
    <w:rsid w:val="00E34038"/>
    <w:rsid w:val="00E365AF"/>
    <w:rsid w:val="00E36C1C"/>
    <w:rsid w:val="00E52062"/>
    <w:rsid w:val="00E67FA0"/>
    <w:rsid w:val="00E76F5B"/>
    <w:rsid w:val="00E86949"/>
    <w:rsid w:val="00E91D7C"/>
    <w:rsid w:val="00E95914"/>
    <w:rsid w:val="00E9675C"/>
    <w:rsid w:val="00EA12BB"/>
    <w:rsid w:val="00EA15A2"/>
    <w:rsid w:val="00EB204E"/>
    <w:rsid w:val="00EB3212"/>
    <w:rsid w:val="00EC424A"/>
    <w:rsid w:val="00EC5074"/>
    <w:rsid w:val="00EC64BA"/>
    <w:rsid w:val="00EF0322"/>
    <w:rsid w:val="00EF087A"/>
    <w:rsid w:val="00F0147C"/>
    <w:rsid w:val="00F0321A"/>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669"/>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68C9-7066-4864-8F36-3509BF01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2018-06-18T10:54:00Z</cp:lastPrinted>
  <dcterms:created xsi:type="dcterms:W3CDTF">2018-07-24T09:44:00Z</dcterms:created>
  <dcterms:modified xsi:type="dcterms:W3CDTF">2018-07-24T09:44:00Z</dcterms:modified>
</cp:coreProperties>
</file>