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AC" w:rsidRPr="007324F6" w:rsidRDefault="00333A40" w:rsidP="007324F6">
      <w:pPr>
        <w:rPr>
          <w:b/>
          <w:sz w:val="20"/>
          <w:szCs w:val="20"/>
        </w:rPr>
      </w:pPr>
      <w:r w:rsidRPr="007324F6">
        <w:rPr>
          <w:b/>
          <w:sz w:val="20"/>
          <w:szCs w:val="20"/>
        </w:rPr>
        <w:t>NATIONAL ASSEMBLY</w:t>
      </w:r>
    </w:p>
    <w:p w:rsidR="008802AC" w:rsidRPr="007324F6" w:rsidRDefault="007324F6" w:rsidP="007324F6">
      <w:pPr>
        <w:rPr>
          <w:b/>
          <w:sz w:val="20"/>
          <w:szCs w:val="20"/>
        </w:rPr>
      </w:pPr>
      <w:r w:rsidRPr="007324F6">
        <w:rPr>
          <w:b/>
          <w:sz w:val="20"/>
          <w:szCs w:val="20"/>
        </w:rPr>
        <w:t>FOR WRITT</w:t>
      </w:r>
      <w:r w:rsidR="00333A40" w:rsidRPr="007324F6">
        <w:rPr>
          <w:b/>
          <w:sz w:val="20"/>
          <w:szCs w:val="20"/>
        </w:rPr>
        <w:t>EN REPLY</w:t>
      </w:r>
    </w:p>
    <w:p w:rsidR="008802AC" w:rsidRPr="007324F6" w:rsidRDefault="00ED64FF" w:rsidP="007324F6">
      <w:pPr>
        <w:rPr>
          <w:b/>
          <w:sz w:val="20"/>
          <w:szCs w:val="20"/>
        </w:rPr>
      </w:pPr>
      <w:r>
        <w:rPr>
          <w:b/>
          <w:sz w:val="20"/>
          <w:szCs w:val="20"/>
        </w:rPr>
        <w:t>QUESTION 19</w:t>
      </w:r>
      <w:r w:rsidR="00333A40" w:rsidRPr="007324F6">
        <w:rPr>
          <w:b/>
          <w:sz w:val="20"/>
          <w:szCs w:val="20"/>
        </w:rPr>
        <w:t>28</w:t>
      </w:r>
    </w:p>
    <w:p w:rsidR="008802AC" w:rsidRPr="007324F6" w:rsidRDefault="008802AC" w:rsidP="007324F6">
      <w:pPr>
        <w:rPr>
          <w:b/>
          <w:sz w:val="20"/>
          <w:szCs w:val="20"/>
        </w:rPr>
      </w:pPr>
    </w:p>
    <w:p w:rsidR="008802AC" w:rsidRPr="007324F6" w:rsidRDefault="007324F6" w:rsidP="007324F6">
      <w:pPr>
        <w:rPr>
          <w:b/>
          <w:sz w:val="20"/>
          <w:szCs w:val="20"/>
        </w:rPr>
      </w:pPr>
      <w:r w:rsidRPr="007324F6">
        <w:rPr>
          <w:b/>
          <w:sz w:val="20"/>
          <w:szCs w:val="20"/>
        </w:rPr>
        <w:t>DAT</w:t>
      </w:r>
      <w:r w:rsidR="00333A40" w:rsidRPr="007324F6">
        <w:rPr>
          <w:b/>
          <w:sz w:val="20"/>
          <w:szCs w:val="20"/>
        </w:rPr>
        <w:t>E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OF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PUBLICATION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IN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INTERNAL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QUESTION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PAPER: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27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AUGUST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20/1</w:t>
      </w:r>
      <w:r w:rsidR="00333A40" w:rsidRPr="007324F6">
        <w:rPr>
          <w:b/>
          <w:sz w:val="20"/>
          <w:szCs w:val="20"/>
        </w:rPr>
        <w:t xml:space="preserve"> </w:t>
      </w:r>
      <w:r w:rsidRPr="007324F6">
        <w:rPr>
          <w:b/>
          <w:sz w:val="20"/>
          <w:szCs w:val="20"/>
        </w:rPr>
        <w:t>(</w:t>
      </w:r>
      <w:r w:rsidR="00333A40" w:rsidRPr="007324F6">
        <w:rPr>
          <w:b/>
          <w:sz w:val="20"/>
          <w:szCs w:val="20"/>
        </w:rPr>
        <w:t>lNTERNAL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QUE9TION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PAPER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NO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19-2021)</w:t>
      </w:r>
    </w:p>
    <w:p w:rsidR="008802AC" w:rsidRPr="007324F6" w:rsidRDefault="007324F6" w:rsidP="007324F6">
      <w:pPr>
        <w:rPr>
          <w:sz w:val="20"/>
          <w:szCs w:val="20"/>
        </w:rPr>
      </w:pPr>
      <w:r w:rsidRPr="007324F6">
        <w:rPr>
          <w:b/>
          <w:sz w:val="20"/>
          <w:szCs w:val="20"/>
        </w:rPr>
        <w:br/>
        <w:t>1929</w:t>
      </w:r>
      <w:r w:rsidR="00333A40" w:rsidRPr="007324F6">
        <w:rPr>
          <w:b/>
          <w:sz w:val="20"/>
          <w:szCs w:val="20"/>
        </w:rPr>
        <w:t>.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Mr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H</w:t>
      </w:r>
      <w:r w:rsidR="00333A40" w:rsidRPr="007324F6">
        <w:rPr>
          <w:b/>
          <w:sz w:val="20"/>
          <w:szCs w:val="20"/>
        </w:rPr>
        <w:t xml:space="preserve"> </w:t>
      </w:r>
      <w:proofErr w:type="spellStart"/>
      <w:r w:rsidRPr="007324F6">
        <w:rPr>
          <w:b/>
          <w:sz w:val="20"/>
          <w:szCs w:val="20"/>
        </w:rPr>
        <w:t>Shembeni</w:t>
      </w:r>
      <w:proofErr w:type="spellEnd"/>
      <w:r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(EFF)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to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ask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th</w:t>
      </w:r>
      <w:r w:rsidRPr="007324F6">
        <w:rPr>
          <w:b/>
          <w:sz w:val="20"/>
          <w:szCs w:val="20"/>
        </w:rPr>
        <w:t xml:space="preserve">e </w:t>
      </w:r>
      <w:r w:rsidR="00333A40" w:rsidRPr="007324F6">
        <w:rPr>
          <w:b/>
          <w:sz w:val="20"/>
          <w:szCs w:val="20"/>
        </w:rPr>
        <w:t>Minister</w:t>
      </w:r>
      <w:r w:rsidR="00333A40" w:rsidRPr="007324F6">
        <w:rPr>
          <w:b/>
          <w:sz w:val="20"/>
          <w:szCs w:val="20"/>
        </w:rPr>
        <w:t xml:space="preserve"> </w:t>
      </w:r>
      <w:r w:rsidR="00333A40" w:rsidRPr="007324F6">
        <w:rPr>
          <w:b/>
          <w:sz w:val="20"/>
          <w:szCs w:val="20"/>
        </w:rPr>
        <w:t>of</w:t>
      </w:r>
      <w:r w:rsidR="00333A40" w:rsidRPr="007324F6">
        <w:rPr>
          <w:b/>
          <w:sz w:val="20"/>
          <w:szCs w:val="20"/>
        </w:rPr>
        <w:t xml:space="preserve"> </w:t>
      </w:r>
      <w:r w:rsidRPr="007324F6">
        <w:rPr>
          <w:b/>
          <w:sz w:val="20"/>
          <w:szCs w:val="20"/>
        </w:rPr>
        <w:t>Police</w:t>
      </w:r>
      <w:proofErr w:type="gramStart"/>
      <w:r w:rsidR="00333A40" w:rsidRPr="007324F6">
        <w:rPr>
          <w:b/>
          <w:sz w:val="20"/>
          <w:szCs w:val="20"/>
        </w:rPr>
        <w:t>:</w:t>
      </w:r>
      <w:proofErr w:type="gramEnd"/>
      <w:r w:rsidRPr="007324F6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 w:rsidR="00333A40" w:rsidRPr="007324F6">
        <w:rPr>
          <w:sz w:val="20"/>
          <w:szCs w:val="20"/>
        </w:rPr>
        <w:t>(a)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What</w:t>
      </w:r>
      <w:r w:rsidR="00333A40" w:rsidRPr="007324F6">
        <w:rPr>
          <w:sz w:val="20"/>
          <w:szCs w:val="20"/>
        </w:rPr>
        <w:t xml:space="preserve"> </w:t>
      </w:r>
      <w:r w:rsidRPr="007324F6">
        <w:rPr>
          <w:sz w:val="20"/>
          <w:szCs w:val="20"/>
        </w:rPr>
        <w:t>progre</w:t>
      </w:r>
      <w:r w:rsidR="00333A40" w:rsidRPr="007324F6">
        <w:rPr>
          <w:sz w:val="20"/>
          <w:szCs w:val="20"/>
        </w:rPr>
        <w:t>ss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has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been</w:t>
      </w:r>
      <w:r w:rsidR="00333A40" w:rsidRPr="007324F6">
        <w:rPr>
          <w:sz w:val="20"/>
          <w:szCs w:val="20"/>
        </w:rPr>
        <w:t xml:space="preserve"> </w:t>
      </w:r>
      <w:r w:rsidRPr="007324F6">
        <w:rPr>
          <w:sz w:val="20"/>
          <w:szCs w:val="20"/>
        </w:rPr>
        <w:t>made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in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investigation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into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alleged irregular promotion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of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a</w:t>
      </w:r>
      <w:r w:rsidR="00333A40" w:rsidRPr="007324F6">
        <w:rPr>
          <w:sz w:val="20"/>
          <w:szCs w:val="20"/>
        </w:rPr>
        <w:t xml:space="preserve"> </w:t>
      </w:r>
      <w:r w:rsidRPr="007324F6">
        <w:rPr>
          <w:sz w:val="20"/>
          <w:szCs w:val="20"/>
        </w:rPr>
        <w:t>cert</w:t>
      </w:r>
      <w:r w:rsidR="00333A40" w:rsidRPr="007324F6">
        <w:rPr>
          <w:sz w:val="20"/>
          <w:szCs w:val="20"/>
        </w:rPr>
        <w:t>ain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person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(name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and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details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furnished),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(b)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what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steps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will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 xml:space="preserve">be </w:t>
      </w:r>
      <w:r w:rsidR="00333A40" w:rsidRPr="007324F6">
        <w:rPr>
          <w:sz w:val="20"/>
          <w:szCs w:val="20"/>
        </w:rPr>
        <w:t>taken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against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those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persons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who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promoted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person,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should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specified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 xml:space="preserve">person </w:t>
      </w:r>
      <w:r w:rsidR="00333A40" w:rsidRPr="007324F6">
        <w:rPr>
          <w:sz w:val="20"/>
          <w:szCs w:val="20"/>
        </w:rPr>
        <w:t>be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demoted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and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(c)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from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whom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must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money</w:t>
      </w:r>
      <w:r w:rsidR="00333A40" w:rsidRPr="007324F6">
        <w:rPr>
          <w:sz w:val="20"/>
          <w:szCs w:val="20"/>
        </w:rPr>
        <w:t xml:space="preserve"> </w:t>
      </w:r>
      <w:r w:rsidRPr="007324F6">
        <w:rPr>
          <w:sz w:val="20"/>
          <w:szCs w:val="20"/>
        </w:rPr>
        <w:t>be</w:t>
      </w:r>
      <w:r w:rsidR="00333A40" w:rsidRPr="007324F6">
        <w:rPr>
          <w:sz w:val="20"/>
          <w:szCs w:val="20"/>
        </w:rPr>
        <w:t xml:space="preserve"> </w:t>
      </w:r>
      <w:r w:rsidRPr="007324F6">
        <w:rPr>
          <w:sz w:val="20"/>
          <w:szCs w:val="20"/>
        </w:rPr>
        <w:t>recovered</w:t>
      </w:r>
    </w:p>
    <w:p w:rsidR="008802AC" w:rsidRPr="007324F6" w:rsidRDefault="008802AC" w:rsidP="007324F6">
      <w:pPr>
        <w:rPr>
          <w:sz w:val="20"/>
          <w:szCs w:val="20"/>
        </w:rPr>
        <w:sectPr w:rsidR="008802AC" w:rsidRPr="007324F6">
          <w:type w:val="continuous"/>
          <w:pgSz w:w="11910" w:h="16850"/>
          <w:pgMar w:top="1600" w:right="1660" w:bottom="280" w:left="1680" w:header="720" w:footer="720" w:gutter="0"/>
          <w:cols w:space="720"/>
        </w:sectPr>
      </w:pPr>
    </w:p>
    <w:p w:rsidR="007324F6" w:rsidRDefault="007324F6" w:rsidP="007324F6">
      <w:pPr>
        <w:rPr>
          <w:sz w:val="20"/>
          <w:szCs w:val="20"/>
        </w:rPr>
      </w:pPr>
    </w:p>
    <w:p w:rsidR="008802AC" w:rsidRPr="007324F6" w:rsidRDefault="00333A40" w:rsidP="007324F6">
      <w:pPr>
        <w:rPr>
          <w:b/>
          <w:sz w:val="20"/>
          <w:szCs w:val="20"/>
        </w:rPr>
      </w:pPr>
      <w:r w:rsidRPr="007324F6">
        <w:rPr>
          <w:b/>
          <w:sz w:val="20"/>
          <w:szCs w:val="20"/>
        </w:rPr>
        <w:t>REPLY:</w:t>
      </w:r>
    </w:p>
    <w:p w:rsidR="008802AC" w:rsidRPr="007324F6" w:rsidRDefault="00333A40" w:rsidP="007324F6">
      <w:pPr>
        <w:rPr>
          <w:sz w:val="20"/>
          <w:szCs w:val="20"/>
        </w:rPr>
      </w:pPr>
      <w:r w:rsidRPr="007324F6">
        <w:rPr>
          <w:sz w:val="20"/>
          <w:szCs w:val="20"/>
        </w:rPr>
        <w:br w:type="column"/>
      </w:r>
      <w:r w:rsidRPr="007324F6">
        <w:rPr>
          <w:sz w:val="20"/>
          <w:szCs w:val="20"/>
        </w:rPr>
        <w:lastRenderedPageBreak/>
        <w:t>NW2020E</w:t>
      </w:r>
    </w:p>
    <w:p w:rsidR="008802AC" w:rsidRPr="007324F6" w:rsidRDefault="008802AC" w:rsidP="007324F6">
      <w:pPr>
        <w:rPr>
          <w:sz w:val="20"/>
          <w:szCs w:val="20"/>
        </w:rPr>
        <w:sectPr w:rsidR="008802AC" w:rsidRPr="007324F6">
          <w:type w:val="continuous"/>
          <w:pgSz w:w="11910" w:h="16850"/>
          <w:pgMar w:top="1600" w:right="1660" w:bottom="280" w:left="1680" w:header="720" w:footer="720" w:gutter="0"/>
          <w:cols w:num="2" w:space="720" w:equalWidth="0">
            <w:col w:w="988" w:space="6277"/>
            <w:col w:w="1305"/>
          </w:cols>
        </w:sectPr>
      </w:pPr>
    </w:p>
    <w:p w:rsidR="008802AC" w:rsidRPr="007324F6" w:rsidRDefault="008802AC" w:rsidP="007324F6">
      <w:pPr>
        <w:rPr>
          <w:sz w:val="20"/>
          <w:szCs w:val="20"/>
        </w:rPr>
      </w:pPr>
    </w:p>
    <w:p w:rsidR="008802AC" w:rsidRPr="007324F6" w:rsidRDefault="007324F6" w:rsidP="007324F6">
      <w:pPr>
        <w:rPr>
          <w:sz w:val="20"/>
          <w:szCs w:val="20"/>
        </w:rPr>
      </w:pPr>
      <w:r>
        <w:rPr>
          <w:sz w:val="20"/>
          <w:szCs w:val="20"/>
        </w:rPr>
        <w:t xml:space="preserve">(a)(b)(c) </w:t>
      </w:r>
      <w:r w:rsidR="00333A40" w:rsidRPr="007324F6">
        <w:rPr>
          <w:sz w:val="20"/>
          <w:szCs w:val="20"/>
        </w:rPr>
        <w:t>The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information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that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is</w:t>
      </w:r>
      <w:r w:rsidR="00333A40" w:rsidRPr="007324F6">
        <w:rPr>
          <w:sz w:val="20"/>
          <w:szCs w:val="20"/>
        </w:rPr>
        <w:t xml:space="preserve"> </w:t>
      </w:r>
      <w:proofErr w:type="gramStart"/>
      <w:r w:rsidR="00333A40" w:rsidRPr="007324F6">
        <w:rPr>
          <w:sz w:val="20"/>
          <w:szCs w:val="20"/>
        </w:rPr>
        <w:t>required,</w:t>
      </w:r>
      <w:proofErr w:type="gramEnd"/>
      <w:r w:rsidR="00333A40" w:rsidRPr="007324F6">
        <w:rPr>
          <w:sz w:val="20"/>
          <w:szCs w:val="20"/>
        </w:rPr>
        <w:t xml:space="preserve"> </w:t>
      </w:r>
      <w:r w:rsidRPr="007324F6">
        <w:rPr>
          <w:sz w:val="20"/>
          <w:szCs w:val="20"/>
        </w:rPr>
        <w:t>is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not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readily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available.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A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request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 xml:space="preserve">is </w:t>
      </w:r>
      <w:r w:rsidR="00333A40" w:rsidRPr="007324F6">
        <w:rPr>
          <w:sz w:val="20"/>
          <w:szCs w:val="20"/>
        </w:rPr>
        <w:t>made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for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an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extension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of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three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weeks,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in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which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to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provide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the</w:t>
      </w:r>
      <w:r w:rsidR="00333A40" w:rsidRPr="007324F6">
        <w:rPr>
          <w:sz w:val="20"/>
          <w:szCs w:val="20"/>
        </w:rPr>
        <w:t xml:space="preserve"> </w:t>
      </w:r>
      <w:r w:rsidR="00333A40" w:rsidRPr="007324F6">
        <w:rPr>
          <w:sz w:val="20"/>
          <w:szCs w:val="20"/>
        </w:rPr>
        <w:t>response.</w:t>
      </w:r>
    </w:p>
    <w:p w:rsidR="008802AC" w:rsidRPr="007324F6" w:rsidRDefault="008802AC" w:rsidP="007324F6">
      <w:pPr>
        <w:rPr>
          <w:sz w:val="20"/>
          <w:szCs w:val="20"/>
        </w:rPr>
      </w:pPr>
    </w:p>
    <w:p w:rsidR="008802AC" w:rsidRPr="007324F6" w:rsidRDefault="00333A40" w:rsidP="007324F6">
      <w:pPr>
        <w:rPr>
          <w:sz w:val="20"/>
          <w:szCs w:val="20"/>
        </w:rPr>
      </w:pPr>
      <w:r w:rsidRPr="007324F6">
        <w:rPr>
          <w:sz w:val="20"/>
          <w:szCs w:val="20"/>
        </w:rPr>
        <w:t xml:space="preserve">Reply to question 1920 </w:t>
      </w:r>
      <w:r w:rsidR="007324F6" w:rsidRPr="007324F6">
        <w:rPr>
          <w:sz w:val="20"/>
          <w:szCs w:val="20"/>
        </w:rPr>
        <w:t>recommended</w:t>
      </w:r>
    </w:p>
    <w:p w:rsidR="008802AC" w:rsidRPr="007324F6" w:rsidRDefault="008802AC" w:rsidP="007324F6">
      <w:pPr>
        <w:rPr>
          <w:sz w:val="20"/>
          <w:szCs w:val="20"/>
        </w:rPr>
      </w:pPr>
    </w:p>
    <w:p w:rsidR="008802AC" w:rsidRPr="007324F6" w:rsidRDefault="008802AC" w:rsidP="007324F6">
      <w:pPr>
        <w:rPr>
          <w:sz w:val="20"/>
          <w:szCs w:val="20"/>
        </w:rPr>
      </w:pPr>
    </w:p>
    <w:p w:rsidR="008802AC" w:rsidRPr="007324F6" w:rsidRDefault="007324F6" w:rsidP="007324F6">
      <w:pPr>
        <w:rPr>
          <w:sz w:val="20"/>
          <w:szCs w:val="20"/>
        </w:rPr>
      </w:pPr>
      <w:r w:rsidRPr="007324F6">
        <w:rPr>
          <w:b/>
          <w:sz w:val="20"/>
          <w:szCs w:val="20"/>
        </w:rPr>
        <w:t xml:space="preserve">NATIONAL COMMISSIONER: SOUTH AFRICAN POLICE </w:t>
      </w:r>
      <w:r w:rsidRPr="007324F6">
        <w:rPr>
          <w:b/>
          <w:sz w:val="20"/>
          <w:szCs w:val="20"/>
        </w:rPr>
        <w:br/>
        <w:t>KJ SITOLE, SOEG</w:t>
      </w:r>
      <w:r w:rsidRPr="007324F6">
        <w:rPr>
          <w:b/>
          <w:sz w:val="20"/>
          <w:szCs w:val="20"/>
        </w:rPr>
        <w:br/>
        <w:t>Date</w:t>
      </w:r>
      <w:r w:rsidRPr="007324F6">
        <w:rPr>
          <w:sz w:val="20"/>
          <w:szCs w:val="20"/>
        </w:rPr>
        <w:t>: 2021-09-23</w:t>
      </w:r>
      <w:r w:rsidRPr="007324F6">
        <w:rPr>
          <w:sz w:val="20"/>
          <w:szCs w:val="20"/>
        </w:rPr>
        <w:br/>
      </w:r>
      <w:r w:rsidRPr="007324F6">
        <w:rPr>
          <w:sz w:val="20"/>
          <w:szCs w:val="20"/>
        </w:rPr>
        <w:br/>
      </w:r>
    </w:p>
    <w:p w:rsidR="008802AC" w:rsidRPr="007324F6" w:rsidRDefault="00333A40" w:rsidP="007324F6">
      <w:pPr>
        <w:rPr>
          <w:sz w:val="20"/>
          <w:szCs w:val="20"/>
        </w:rPr>
      </w:pPr>
      <w:r w:rsidRPr="007324F6">
        <w:rPr>
          <w:sz w:val="20"/>
          <w:szCs w:val="20"/>
        </w:rPr>
        <w:t>Reply to question 1026 approved/not approved</w:t>
      </w:r>
    </w:p>
    <w:p w:rsidR="008802AC" w:rsidRPr="007324F6" w:rsidRDefault="008802AC" w:rsidP="007324F6">
      <w:pPr>
        <w:rPr>
          <w:sz w:val="20"/>
          <w:szCs w:val="20"/>
        </w:rPr>
      </w:pPr>
    </w:p>
    <w:p w:rsidR="008802AC" w:rsidRPr="007324F6" w:rsidRDefault="008802AC" w:rsidP="007324F6">
      <w:pPr>
        <w:rPr>
          <w:sz w:val="20"/>
          <w:szCs w:val="20"/>
        </w:rPr>
      </w:pPr>
    </w:p>
    <w:p w:rsidR="008802AC" w:rsidRPr="007324F6" w:rsidRDefault="007324F6" w:rsidP="007324F6">
      <w:pPr>
        <w:rPr>
          <w:sz w:val="20"/>
          <w:szCs w:val="20"/>
        </w:rPr>
      </w:pPr>
      <w:r w:rsidRPr="007324F6">
        <w:rPr>
          <w:b/>
          <w:sz w:val="20"/>
          <w:szCs w:val="20"/>
        </w:rPr>
        <w:t>MINISTER OF POLICE</w:t>
      </w:r>
      <w:r w:rsidRPr="007324F6">
        <w:rPr>
          <w:b/>
          <w:sz w:val="20"/>
          <w:szCs w:val="20"/>
        </w:rPr>
        <w:br/>
        <w:t>GENERAL BH CELE, MP</w:t>
      </w:r>
      <w:r w:rsidRPr="007324F6">
        <w:rPr>
          <w:b/>
          <w:sz w:val="20"/>
          <w:szCs w:val="20"/>
        </w:rPr>
        <w:br/>
        <w:t>Date</w:t>
      </w:r>
      <w:r w:rsidRPr="007324F6">
        <w:rPr>
          <w:sz w:val="20"/>
          <w:szCs w:val="20"/>
        </w:rPr>
        <w:t>: 29-09-2021</w:t>
      </w:r>
    </w:p>
    <w:p w:rsidR="008802AC" w:rsidRPr="007324F6" w:rsidRDefault="008802AC" w:rsidP="007324F6">
      <w:pPr>
        <w:rPr>
          <w:sz w:val="20"/>
          <w:szCs w:val="20"/>
        </w:rPr>
      </w:pPr>
    </w:p>
    <w:p w:rsidR="008802AC" w:rsidRPr="007324F6" w:rsidRDefault="008802AC" w:rsidP="007324F6">
      <w:pPr>
        <w:rPr>
          <w:sz w:val="20"/>
          <w:szCs w:val="20"/>
        </w:rPr>
      </w:pPr>
    </w:p>
    <w:sectPr w:rsidR="008802AC" w:rsidRPr="007324F6" w:rsidSect="008802AC">
      <w:type w:val="continuous"/>
      <w:pgSz w:w="11910" w:h="16850"/>
      <w:pgMar w:top="1600" w:right="16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2AC"/>
    <w:rsid w:val="00333A40"/>
    <w:rsid w:val="007324F6"/>
    <w:rsid w:val="008802AC"/>
    <w:rsid w:val="00B83A91"/>
    <w:rsid w:val="00E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2A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02A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02AC"/>
  </w:style>
  <w:style w:type="paragraph" w:customStyle="1" w:styleId="TableParagraph">
    <w:name w:val="Table Paragraph"/>
    <w:basedOn w:val="Normal"/>
    <w:uiPriority w:val="1"/>
    <w:qFormat/>
    <w:rsid w:val="008802AC"/>
  </w:style>
  <w:style w:type="paragraph" w:styleId="BalloonText">
    <w:name w:val="Balloon Text"/>
    <w:basedOn w:val="Normal"/>
    <w:link w:val="BalloonTextChar"/>
    <w:uiPriority w:val="99"/>
    <w:semiHidden/>
    <w:unhideWhenUsed/>
    <w:rsid w:val="00732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F6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7324F6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Deftones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2021-11-09T07:27:00Z</dcterms:created>
  <dcterms:modified xsi:type="dcterms:W3CDTF">2021-11-09T07:27:00Z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