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33" w:rsidRDefault="006A7D33" w:rsidP="00947FC4">
      <w:pPr>
        <w:tabs>
          <w:tab w:val="left" w:pos="1155"/>
        </w:tabs>
        <w:spacing w:before="100" w:beforeAutospacing="1" w:after="100" w:afterAutospacing="1" w:line="240" w:lineRule="auto"/>
        <w:ind w:left="709" w:hanging="709"/>
        <w:jc w:val="both"/>
        <w:outlineLvl w:val="0"/>
        <w:rPr>
          <w:rFonts w:ascii="Times New Roman" w:hAnsi="Times New Roman" w:cs="Times New Roman"/>
          <w:b/>
          <w:sz w:val="24"/>
          <w:szCs w:val="24"/>
        </w:rPr>
      </w:pPr>
      <w:r>
        <w:rPr>
          <w:rFonts w:ascii="Times New Roman" w:hAnsi="Times New Roman" w:cs="Times New Roman"/>
          <w:b/>
          <w:sz w:val="24"/>
          <w:szCs w:val="24"/>
        </w:rPr>
        <w:tab/>
      </w:r>
      <w:r w:rsidR="00947FC4">
        <w:rPr>
          <w:rFonts w:ascii="Times New Roman" w:hAnsi="Times New Roman" w:cs="Times New Roman"/>
          <w:b/>
          <w:sz w:val="24"/>
          <w:szCs w:val="24"/>
        </w:rPr>
        <w:tab/>
      </w:r>
    </w:p>
    <w:p w:rsidR="006A7D33" w:rsidRPr="001508AF" w:rsidRDefault="006A7D33" w:rsidP="006A7D33">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6A7D33" w:rsidRPr="001508AF" w:rsidRDefault="006A7D33" w:rsidP="006A7D33">
      <w:pPr>
        <w:spacing w:after="0" w:line="240" w:lineRule="auto"/>
        <w:outlineLvl w:val="0"/>
        <w:rPr>
          <w:rFonts w:ascii="Arial" w:eastAsia="Arial Unicode MS" w:hAnsi="Arial" w:cs="Times New Roman"/>
          <w:color w:val="000000"/>
          <w:sz w:val="24"/>
          <w:szCs w:val="20"/>
          <w:lang w:eastAsia="en-ZA"/>
        </w:rPr>
      </w:pPr>
    </w:p>
    <w:p w:rsidR="006A7D33" w:rsidRPr="001508AF" w:rsidRDefault="006A7D33" w:rsidP="006A7D33">
      <w:pPr>
        <w:spacing w:after="0" w:line="240" w:lineRule="auto"/>
        <w:outlineLvl w:val="0"/>
        <w:rPr>
          <w:rFonts w:ascii="Arial" w:eastAsia="Arial Unicode MS" w:hAnsi="Arial" w:cs="Times New Roman"/>
          <w:color w:val="000000"/>
          <w:sz w:val="24"/>
          <w:szCs w:val="20"/>
          <w:lang w:eastAsia="en-ZA"/>
        </w:rPr>
      </w:pPr>
    </w:p>
    <w:p w:rsidR="006A7D33" w:rsidRPr="001508AF" w:rsidRDefault="006A7D33" w:rsidP="006A7D33">
      <w:pPr>
        <w:spacing w:after="0" w:line="240" w:lineRule="auto"/>
        <w:jc w:val="center"/>
        <w:outlineLvl w:val="0"/>
        <w:rPr>
          <w:rFonts w:ascii="Arial" w:eastAsia="Arial Unicode MS" w:hAnsi="Arial" w:cs="Times New Roman"/>
          <w:b/>
          <w:color w:val="000000"/>
          <w:sz w:val="24"/>
          <w:szCs w:val="20"/>
          <w:lang w:eastAsia="en-ZA"/>
        </w:rPr>
      </w:pPr>
    </w:p>
    <w:p w:rsidR="006A7D33" w:rsidRPr="001508AF" w:rsidRDefault="006A7D33" w:rsidP="006A7D33">
      <w:pPr>
        <w:spacing w:after="0" w:line="240" w:lineRule="auto"/>
        <w:jc w:val="center"/>
        <w:outlineLvl w:val="0"/>
        <w:rPr>
          <w:rFonts w:ascii="Arial" w:eastAsia="Arial Unicode MS" w:hAnsi="Arial" w:cs="Times New Roman"/>
          <w:b/>
          <w:color w:val="000000"/>
          <w:sz w:val="24"/>
          <w:szCs w:val="20"/>
          <w:lang w:eastAsia="en-ZA"/>
        </w:rPr>
      </w:pPr>
    </w:p>
    <w:p w:rsidR="006A7D33" w:rsidRPr="001508AF" w:rsidRDefault="006A7D33" w:rsidP="006A7D33">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6A7D33" w:rsidRPr="001508AF" w:rsidRDefault="006A7D33" w:rsidP="006A7D33">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6A7D33" w:rsidRPr="001508AF" w:rsidRDefault="006A7D33" w:rsidP="006A7D33">
      <w:pPr>
        <w:spacing w:after="0" w:line="276" w:lineRule="auto"/>
        <w:outlineLvl w:val="0"/>
        <w:rPr>
          <w:rFonts w:ascii="Arial" w:eastAsia="Arial Unicode MS" w:hAnsi="Arial" w:cs="Times New Roman"/>
          <w:b/>
          <w:color w:val="000000"/>
          <w:sz w:val="24"/>
          <w:szCs w:val="20"/>
          <w:lang w:eastAsia="en-ZA"/>
        </w:rPr>
      </w:pPr>
    </w:p>
    <w:p w:rsidR="006A7D33" w:rsidRDefault="006A7D33" w:rsidP="006A7D33">
      <w:pPr>
        <w:spacing w:after="0" w:line="276" w:lineRule="auto"/>
        <w:outlineLvl w:val="0"/>
        <w:rPr>
          <w:rFonts w:ascii="Arial" w:eastAsia="Arial Unicode MS" w:hAnsi="Arial" w:cs="Arial"/>
          <w:b/>
          <w:color w:val="000000"/>
          <w:sz w:val="24"/>
          <w:szCs w:val="24"/>
          <w:lang w:eastAsia="en-ZA"/>
        </w:rPr>
      </w:pPr>
    </w:p>
    <w:p w:rsidR="006A7D33" w:rsidRPr="001508AF" w:rsidRDefault="006A7D33" w:rsidP="006A7D33">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6A7D33" w:rsidRPr="001508AF" w:rsidRDefault="006A7D33" w:rsidP="006A7D33">
      <w:pPr>
        <w:spacing w:after="0" w:line="276" w:lineRule="auto"/>
        <w:outlineLvl w:val="0"/>
        <w:rPr>
          <w:rFonts w:ascii="Arial" w:eastAsia="Arial Unicode MS" w:hAnsi="Arial" w:cs="Arial"/>
          <w:b/>
          <w:color w:val="000000"/>
          <w:sz w:val="24"/>
          <w:szCs w:val="24"/>
          <w:lang w:eastAsia="en-ZA"/>
        </w:rPr>
      </w:pPr>
    </w:p>
    <w:p w:rsidR="006A7D33" w:rsidRPr="001508AF" w:rsidRDefault="006A7D33" w:rsidP="006A7D33">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6A7D33" w:rsidRPr="001508AF" w:rsidRDefault="006A7D33" w:rsidP="006A7D33">
      <w:pPr>
        <w:spacing w:after="0" w:line="276" w:lineRule="auto"/>
        <w:outlineLvl w:val="0"/>
        <w:rPr>
          <w:rFonts w:ascii="Arial" w:eastAsia="Arial Unicode MS" w:hAnsi="Arial" w:cs="Arial"/>
          <w:b/>
          <w:color w:val="000000"/>
          <w:sz w:val="24"/>
          <w:szCs w:val="24"/>
          <w:lang w:eastAsia="en-ZA"/>
        </w:rPr>
      </w:pPr>
    </w:p>
    <w:p w:rsidR="006A7D33" w:rsidRPr="001508AF" w:rsidRDefault="006A7D33" w:rsidP="006A7D33">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20 MAY 2022</w:t>
      </w:r>
    </w:p>
    <w:p w:rsidR="006A7D33" w:rsidRPr="001508AF" w:rsidRDefault="006A7D33" w:rsidP="006A7D33">
      <w:pPr>
        <w:spacing w:after="0" w:line="276" w:lineRule="auto"/>
        <w:outlineLvl w:val="0"/>
        <w:rPr>
          <w:rFonts w:ascii="Arial" w:eastAsia="Arial Unicode MS" w:hAnsi="Arial" w:cs="Arial"/>
          <w:b/>
          <w:color w:val="000000"/>
          <w:sz w:val="24"/>
          <w:szCs w:val="24"/>
          <w:lang w:eastAsia="en-ZA"/>
        </w:rPr>
      </w:pPr>
    </w:p>
    <w:p w:rsidR="006A7D33" w:rsidRDefault="006A7D33" w:rsidP="006A7D33">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1927.</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6A7D33" w:rsidRPr="006A7D33" w:rsidRDefault="006A7D33" w:rsidP="006A7D33">
      <w:pPr>
        <w:spacing w:before="100" w:beforeAutospacing="1" w:after="100" w:afterAutospacing="1" w:line="240" w:lineRule="auto"/>
        <w:jc w:val="both"/>
        <w:outlineLvl w:val="0"/>
        <w:rPr>
          <w:rFonts w:ascii="Arial" w:hAnsi="Arial" w:cs="Arial"/>
          <w:b/>
          <w:sz w:val="24"/>
          <w:szCs w:val="24"/>
          <w:lang w:val="en-US"/>
        </w:rPr>
      </w:pPr>
      <w:r w:rsidRPr="006A7D33">
        <w:rPr>
          <w:rFonts w:ascii="Arial" w:hAnsi="Arial" w:cs="Arial"/>
          <w:b/>
          <w:sz w:val="24"/>
          <w:szCs w:val="24"/>
          <w:lang w:val="en-US"/>
        </w:rPr>
        <w:t xml:space="preserve">Dr M </w:t>
      </w:r>
      <w:proofErr w:type="spellStart"/>
      <w:r w:rsidRPr="006A7D33">
        <w:rPr>
          <w:rFonts w:ascii="Arial" w:hAnsi="Arial" w:cs="Arial"/>
          <w:b/>
          <w:sz w:val="24"/>
          <w:szCs w:val="24"/>
          <w:lang w:val="en-US"/>
        </w:rPr>
        <w:t>M</w:t>
      </w:r>
      <w:proofErr w:type="spellEnd"/>
      <w:r w:rsidRPr="006A7D33">
        <w:rPr>
          <w:rFonts w:ascii="Arial" w:hAnsi="Arial" w:cs="Arial"/>
          <w:b/>
          <w:sz w:val="24"/>
          <w:szCs w:val="24"/>
          <w:lang w:val="en-US"/>
        </w:rPr>
        <w:t xml:space="preserve"> </w:t>
      </w:r>
      <w:proofErr w:type="spellStart"/>
      <w:r w:rsidRPr="006A7D33">
        <w:rPr>
          <w:rFonts w:ascii="Arial" w:hAnsi="Arial" w:cs="Arial"/>
          <w:b/>
          <w:sz w:val="24"/>
          <w:szCs w:val="24"/>
          <w:lang w:val="en-US"/>
        </w:rPr>
        <w:t>Gondwe</w:t>
      </w:r>
      <w:proofErr w:type="spellEnd"/>
      <w:r w:rsidRPr="006A7D33">
        <w:rPr>
          <w:rFonts w:ascii="Arial" w:hAnsi="Arial" w:cs="Arial"/>
          <w:b/>
          <w:sz w:val="24"/>
          <w:szCs w:val="24"/>
          <w:lang w:val="en-US"/>
        </w:rPr>
        <w:t xml:space="preserve"> (DA) to ask the Minister of Public Service and Administration</w:t>
      </w:r>
      <w:r w:rsidR="00A762E3" w:rsidRPr="006A7D33">
        <w:rPr>
          <w:rFonts w:ascii="Arial" w:hAnsi="Arial" w:cs="Arial"/>
          <w:b/>
          <w:sz w:val="24"/>
          <w:szCs w:val="24"/>
          <w:lang w:val="en-US"/>
        </w:rPr>
        <w:fldChar w:fldCharType="begin"/>
      </w:r>
      <w:r w:rsidRPr="006A7D33">
        <w:rPr>
          <w:rFonts w:ascii="Arial" w:hAnsi="Arial" w:cs="Arial"/>
          <w:sz w:val="24"/>
          <w:szCs w:val="24"/>
        </w:rPr>
        <w:instrText xml:space="preserve"> XE "</w:instrText>
      </w:r>
      <w:r w:rsidRPr="006A7D33">
        <w:rPr>
          <w:rFonts w:ascii="Arial" w:hAnsi="Arial" w:cs="Arial"/>
          <w:b/>
          <w:sz w:val="24"/>
          <w:szCs w:val="24"/>
          <w:lang w:val="en-GB"/>
        </w:rPr>
        <w:instrText>Public Service and Administration</w:instrText>
      </w:r>
      <w:r w:rsidRPr="006A7D33">
        <w:rPr>
          <w:rFonts w:ascii="Arial" w:hAnsi="Arial" w:cs="Arial"/>
          <w:sz w:val="24"/>
          <w:szCs w:val="24"/>
        </w:rPr>
        <w:instrText xml:space="preserve">" </w:instrText>
      </w:r>
      <w:r w:rsidR="00A762E3" w:rsidRPr="006A7D33">
        <w:rPr>
          <w:rFonts w:ascii="Arial" w:hAnsi="Arial" w:cs="Arial"/>
          <w:b/>
          <w:sz w:val="24"/>
          <w:szCs w:val="24"/>
          <w:lang w:val="en-US"/>
        </w:rPr>
        <w:fldChar w:fldCharType="end"/>
      </w:r>
      <w:r w:rsidRPr="006A7D33">
        <w:rPr>
          <w:rFonts w:ascii="Arial" w:hAnsi="Arial" w:cs="Arial"/>
          <w:b/>
          <w:sz w:val="24"/>
          <w:szCs w:val="24"/>
          <w:lang w:val="en-US"/>
        </w:rPr>
        <w:t>:</w:t>
      </w:r>
    </w:p>
    <w:p w:rsidR="006A7D33" w:rsidRPr="006A7D33" w:rsidRDefault="006A7D33" w:rsidP="006A7D33">
      <w:pPr>
        <w:spacing w:before="100" w:beforeAutospacing="1"/>
        <w:jc w:val="both"/>
        <w:rPr>
          <w:rFonts w:ascii="Arial" w:hAnsi="Arial" w:cs="Arial"/>
          <w:sz w:val="24"/>
          <w:szCs w:val="24"/>
        </w:rPr>
      </w:pPr>
      <w:r w:rsidRPr="006A7D33">
        <w:rPr>
          <w:rFonts w:ascii="Arial" w:hAnsi="Arial" w:cs="Arial"/>
          <w:sz w:val="24"/>
          <w:szCs w:val="24"/>
        </w:rPr>
        <w:t>What (a) total number of senior managers within the Public Service have enrolled for and successfully completed the Ethics in the Public Service online course offered by the National School of Government and (b) is the breakdown of the specified figure in each (</w:t>
      </w:r>
      <w:proofErr w:type="spellStart"/>
      <w:r w:rsidRPr="006A7D33">
        <w:rPr>
          <w:rFonts w:ascii="Arial" w:hAnsi="Arial" w:cs="Arial"/>
          <w:sz w:val="24"/>
          <w:szCs w:val="24"/>
        </w:rPr>
        <w:t>i</w:t>
      </w:r>
      <w:proofErr w:type="spellEnd"/>
      <w:r w:rsidRPr="006A7D33">
        <w:rPr>
          <w:rFonts w:ascii="Arial" w:hAnsi="Arial" w:cs="Arial"/>
          <w:sz w:val="24"/>
          <w:szCs w:val="24"/>
        </w:rPr>
        <w:t>) national and (ii) provincial government department?</w:t>
      </w:r>
      <w:r w:rsidRPr="006A7D33">
        <w:rPr>
          <w:rFonts w:ascii="Arial" w:hAnsi="Arial" w:cs="Arial"/>
          <w:sz w:val="24"/>
          <w:szCs w:val="24"/>
        </w:rPr>
        <w:tab/>
      </w:r>
      <w:r w:rsidRPr="006A7D33">
        <w:rPr>
          <w:rFonts w:ascii="Arial" w:hAnsi="Arial" w:cs="Arial"/>
          <w:sz w:val="24"/>
          <w:szCs w:val="24"/>
        </w:rPr>
        <w:tab/>
      </w:r>
      <w:r>
        <w:rPr>
          <w:rFonts w:ascii="Arial" w:hAnsi="Arial" w:cs="Arial"/>
          <w:sz w:val="24"/>
          <w:szCs w:val="24"/>
        </w:rPr>
        <w:tab/>
      </w:r>
      <w:r>
        <w:rPr>
          <w:rFonts w:ascii="Arial" w:hAnsi="Arial" w:cs="Arial"/>
          <w:sz w:val="24"/>
          <w:szCs w:val="24"/>
        </w:rPr>
        <w:tab/>
      </w:r>
      <w:r w:rsidRPr="006A7D33">
        <w:rPr>
          <w:rFonts w:ascii="Arial" w:hAnsi="Arial" w:cs="Arial"/>
          <w:b/>
          <w:sz w:val="24"/>
          <w:szCs w:val="24"/>
        </w:rPr>
        <w:t>NW2265E</w:t>
      </w:r>
    </w:p>
    <w:p w:rsidR="006A7D33" w:rsidRDefault="006A7D33" w:rsidP="006A7D33">
      <w:pPr>
        <w:spacing w:before="100" w:beforeAutospacing="1" w:after="100" w:afterAutospacing="1" w:line="240" w:lineRule="auto"/>
        <w:jc w:val="both"/>
        <w:rPr>
          <w:rFonts w:ascii="Arial" w:eastAsia="Calibri" w:hAnsi="Arial" w:cs="Arial"/>
          <w:b/>
          <w:sz w:val="24"/>
          <w:szCs w:val="24"/>
        </w:rPr>
      </w:pPr>
      <w:r w:rsidRPr="00DF45A5">
        <w:rPr>
          <w:rFonts w:ascii="Arial" w:eastAsia="Calibri" w:hAnsi="Arial" w:cs="Arial"/>
          <w:b/>
          <w:sz w:val="24"/>
          <w:szCs w:val="24"/>
        </w:rPr>
        <w:t xml:space="preserve">REPLY: </w:t>
      </w:r>
    </w:p>
    <w:p w:rsidR="007332F3" w:rsidRDefault="007332F3" w:rsidP="007332F3">
      <w:pPr>
        <w:pStyle w:val="ListParagraph"/>
        <w:numPr>
          <w:ilvl w:val="0"/>
          <w:numId w:val="3"/>
        </w:numPr>
        <w:spacing w:after="0" w:line="276" w:lineRule="auto"/>
        <w:ind w:left="360"/>
        <w:contextualSpacing w:val="0"/>
        <w:jc w:val="both"/>
        <w:rPr>
          <w:rFonts w:ascii="Arial" w:eastAsia="Times New Roman" w:hAnsi="Arial" w:cs="Arial"/>
          <w:sz w:val="24"/>
          <w:szCs w:val="24"/>
        </w:rPr>
      </w:pPr>
      <w:r w:rsidRPr="004B297E">
        <w:rPr>
          <w:rFonts w:ascii="Arial" w:eastAsia="Times New Roman" w:hAnsi="Arial" w:cs="Arial"/>
          <w:sz w:val="24"/>
          <w:szCs w:val="24"/>
        </w:rPr>
        <w:t xml:space="preserve">Since the inception of the course in 2016, </w:t>
      </w:r>
      <w:r>
        <w:rPr>
          <w:rFonts w:ascii="Arial" w:eastAsia="Times New Roman" w:hAnsi="Arial" w:cs="Arial"/>
          <w:sz w:val="24"/>
          <w:szCs w:val="24"/>
        </w:rPr>
        <w:t xml:space="preserve">of just over 9 800 members of the senior management services, </w:t>
      </w:r>
      <w:r w:rsidRPr="004B297E">
        <w:rPr>
          <w:rFonts w:ascii="Arial" w:eastAsia="Times New Roman" w:hAnsi="Arial" w:cs="Arial"/>
          <w:b/>
          <w:bCs/>
          <w:sz w:val="24"/>
          <w:szCs w:val="24"/>
        </w:rPr>
        <w:t>1,963</w:t>
      </w:r>
      <w:r w:rsidRPr="004B297E">
        <w:rPr>
          <w:rFonts w:ascii="Arial" w:eastAsia="Times New Roman" w:hAnsi="Arial" w:cs="Arial"/>
          <w:color w:val="FF0000"/>
          <w:sz w:val="24"/>
          <w:szCs w:val="24"/>
        </w:rPr>
        <w:t xml:space="preserve"> </w:t>
      </w:r>
      <w:r w:rsidRPr="004B297E">
        <w:rPr>
          <w:rFonts w:ascii="Arial" w:eastAsia="Times New Roman" w:hAnsi="Arial" w:cs="Arial"/>
          <w:sz w:val="24"/>
          <w:szCs w:val="24"/>
        </w:rPr>
        <w:t xml:space="preserve">senior managers enrolled and successfully completed the course. </w:t>
      </w:r>
    </w:p>
    <w:p w:rsidR="007332F3" w:rsidRPr="004B297E" w:rsidRDefault="007332F3" w:rsidP="007332F3">
      <w:pPr>
        <w:pStyle w:val="ListParagraph"/>
        <w:spacing w:after="0" w:line="276" w:lineRule="auto"/>
        <w:ind w:left="360"/>
        <w:contextualSpacing w:val="0"/>
        <w:rPr>
          <w:rFonts w:ascii="Arial" w:eastAsia="Times New Roman" w:hAnsi="Arial" w:cs="Arial"/>
          <w:sz w:val="24"/>
          <w:szCs w:val="24"/>
        </w:rPr>
      </w:pPr>
    </w:p>
    <w:p w:rsidR="007332F3" w:rsidRPr="004B297E" w:rsidRDefault="007332F3" w:rsidP="007332F3">
      <w:pPr>
        <w:pStyle w:val="ListParagraph"/>
        <w:numPr>
          <w:ilvl w:val="0"/>
          <w:numId w:val="3"/>
        </w:numPr>
        <w:spacing w:after="0" w:line="276" w:lineRule="auto"/>
        <w:ind w:left="360"/>
        <w:contextualSpacing w:val="0"/>
        <w:rPr>
          <w:rFonts w:ascii="Arial" w:eastAsia="Times New Roman" w:hAnsi="Arial" w:cs="Arial"/>
          <w:sz w:val="24"/>
          <w:szCs w:val="24"/>
        </w:rPr>
      </w:pPr>
      <w:bookmarkStart w:id="0" w:name="_Hlk104986367"/>
      <w:r w:rsidRPr="004B297E">
        <w:rPr>
          <w:rFonts w:ascii="Arial" w:eastAsia="Times New Roman" w:hAnsi="Arial" w:cs="Arial"/>
          <w:sz w:val="24"/>
          <w:szCs w:val="24"/>
        </w:rPr>
        <w:t>The following tables reflect the breakdown of th</w:t>
      </w:r>
      <w:r>
        <w:rPr>
          <w:rFonts w:ascii="Arial" w:eastAsia="Times New Roman" w:hAnsi="Arial" w:cs="Arial"/>
          <w:sz w:val="24"/>
          <w:szCs w:val="24"/>
        </w:rPr>
        <w:t>is</w:t>
      </w:r>
      <w:r w:rsidRPr="004B297E">
        <w:rPr>
          <w:rFonts w:ascii="Arial" w:eastAsia="Times New Roman" w:hAnsi="Arial" w:cs="Arial"/>
          <w:sz w:val="24"/>
          <w:szCs w:val="24"/>
        </w:rPr>
        <w:t xml:space="preserve"> figure:</w:t>
      </w:r>
    </w:p>
    <w:bookmarkEnd w:id="0"/>
    <w:p w:rsidR="007332F3" w:rsidRPr="004B297E" w:rsidRDefault="007332F3" w:rsidP="007332F3">
      <w:pPr>
        <w:spacing w:after="0" w:line="240" w:lineRule="auto"/>
        <w:rPr>
          <w:rFonts w:ascii="Arial" w:hAnsi="Arial" w:cs="Arial"/>
          <w:sz w:val="24"/>
          <w:szCs w:val="24"/>
        </w:rPr>
      </w:pPr>
    </w:p>
    <w:tbl>
      <w:tblPr>
        <w:tblW w:w="0" w:type="auto"/>
        <w:tblInd w:w="58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0" w:type="dxa"/>
          <w:right w:w="0" w:type="dxa"/>
        </w:tblCellMar>
        <w:tblLook w:val="04A0"/>
      </w:tblPr>
      <w:tblGrid>
        <w:gridCol w:w="3517"/>
        <w:gridCol w:w="1628"/>
        <w:gridCol w:w="1852"/>
        <w:gridCol w:w="1570"/>
      </w:tblGrid>
      <w:tr w:rsidR="007332F3" w:rsidRPr="004B297E" w:rsidTr="00014683">
        <w:trPr>
          <w:trHeight w:val="283"/>
        </w:trPr>
        <w:tc>
          <w:tcPr>
            <w:tcW w:w="3517" w:type="dxa"/>
            <w:shd w:val="clear" w:color="auto" w:fill="FFFFFF" w:themeFill="background1"/>
            <w:tcMar>
              <w:top w:w="0" w:type="dxa"/>
              <w:left w:w="108" w:type="dxa"/>
              <w:bottom w:w="0" w:type="dxa"/>
              <w:right w:w="108" w:type="dxa"/>
            </w:tcMar>
            <w:hideMark/>
          </w:tcPr>
          <w:p w:rsidR="007332F3" w:rsidRPr="004B297E" w:rsidRDefault="007332F3" w:rsidP="00014683">
            <w:pPr>
              <w:spacing w:after="0" w:line="240" w:lineRule="auto"/>
              <w:jc w:val="center"/>
              <w:rPr>
                <w:rFonts w:ascii="Arial" w:hAnsi="Arial" w:cs="Arial"/>
                <w:b/>
                <w:bCs/>
                <w:sz w:val="24"/>
                <w:szCs w:val="24"/>
              </w:rPr>
            </w:pPr>
            <w:r>
              <w:rPr>
                <w:rFonts w:ascii="Arial" w:hAnsi="Arial" w:cs="Arial"/>
                <w:b/>
                <w:bCs/>
                <w:sz w:val="24"/>
                <w:szCs w:val="24"/>
              </w:rPr>
              <w:t>Period</w:t>
            </w:r>
          </w:p>
        </w:tc>
        <w:tc>
          <w:tcPr>
            <w:tcW w:w="1628" w:type="dxa"/>
            <w:shd w:val="clear" w:color="auto" w:fill="FFFFFF" w:themeFill="background1"/>
            <w:tcMar>
              <w:top w:w="0" w:type="dxa"/>
              <w:left w:w="108" w:type="dxa"/>
              <w:bottom w:w="0" w:type="dxa"/>
              <w:right w:w="108" w:type="dxa"/>
            </w:tcMar>
            <w:hideMark/>
          </w:tcPr>
          <w:p w:rsidR="007332F3" w:rsidRPr="004B297E" w:rsidRDefault="007332F3" w:rsidP="00014683">
            <w:pPr>
              <w:spacing w:after="0" w:line="240" w:lineRule="auto"/>
              <w:jc w:val="center"/>
              <w:rPr>
                <w:rFonts w:ascii="Arial" w:hAnsi="Arial" w:cs="Arial"/>
                <w:b/>
                <w:bCs/>
                <w:sz w:val="24"/>
                <w:szCs w:val="24"/>
              </w:rPr>
            </w:pPr>
            <w:r w:rsidRPr="004B297E">
              <w:rPr>
                <w:rFonts w:ascii="Arial" w:hAnsi="Arial" w:cs="Arial"/>
                <w:b/>
                <w:bCs/>
                <w:sz w:val="24"/>
                <w:szCs w:val="24"/>
              </w:rPr>
              <w:t>National</w:t>
            </w:r>
          </w:p>
        </w:tc>
        <w:tc>
          <w:tcPr>
            <w:tcW w:w="1852" w:type="dxa"/>
            <w:shd w:val="clear" w:color="auto" w:fill="FFFFFF" w:themeFill="background1"/>
            <w:tcMar>
              <w:top w:w="0" w:type="dxa"/>
              <w:left w:w="108" w:type="dxa"/>
              <w:bottom w:w="0" w:type="dxa"/>
              <w:right w:w="108" w:type="dxa"/>
            </w:tcMar>
            <w:hideMark/>
          </w:tcPr>
          <w:p w:rsidR="007332F3" w:rsidRPr="004B297E" w:rsidRDefault="007332F3" w:rsidP="00014683">
            <w:pPr>
              <w:spacing w:after="0" w:line="240" w:lineRule="auto"/>
              <w:jc w:val="center"/>
              <w:rPr>
                <w:rFonts w:ascii="Arial" w:hAnsi="Arial" w:cs="Arial"/>
                <w:b/>
                <w:bCs/>
                <w:sz w:val="24"/>
                <w:szCs w:val="24"/>
              </w:rPr>
            </w:pPr>
            <w:r w:rsidRPr="004B297E">
              <w:rPr>
                <w:rFonts w:ascii="Arial" w:hAnsi="Arial" w:cs="Arial"/>
                <w:b/>
                <w:bCs/>
                <w:sz w:val="24"/>
                <w:szCs w:val="24"/>
              </w:rPr>
              <w:t>Provincial</w:t>
            </w:r>
          </w:p>
        </w:tc>
        <w:tc>
          <w:tcPr>
            <w:tcW w:w="1570" w:type="dxa"/>
            <w:shd w:val="clear" w:color="auto" w:fill="FFFFFF" w:themeFill="background1"/>
          </w:tcPr>
          <w:p w:rsidR="007332F3" w:rsidRPr="004B297E" w:rsidRDefault="007332F3" w:rsidP="00014683">
            <w:pPr>
              <w:spacing w:after="0" w:line="240" w:lineRule="auto"/>
              <w:jc w:val="center"/>
              <w:rPr>
                <w:rFonts w:ascii="Arial" w:hAnsi="Arial" w:cs="Arial"/>
                <w:b/>
                <w:bCs/>
                <w:sz w:val="24"/>
                <w:szCs w:val="24"/>
              </w:rPr>
            </w:pPr>
            <w:r>
              <w:rPr>
                <w:rFonts w:ascii="Arial" w:hAnsi="Arial" w:cs="Arial"/>
                <w:b/>
                <w:bCs/>
                <w:sz w:val="24"/>
                <w:szCs w:val="24"/>
              </w:rPr>
              <w:t>TOTAL</w:t>
            </w:r>
          </w:p>
        </w:tc>
      </w:tr>
      <w:tr w:rsidR="007332F3" w:rsidRPr="004B297E" w:rsidTr="00014683">
        <w:trPr>
          <w:trHeight w:val="283"/>
        </w:trPr>
        <w:tc>
          <w:tcPr>
            <w:tcW w:w="3517" w:type="dxa"/>
            <w:tcMar>
              <w:top w:w="0" w:type="dxa"/>
              <w:left w:w="108" w:type="dxa"/>
              <w:bottom w:w="0" w:type="dxa"/>
              <w:right w:w="108" w:type="dxa"/>
            </w:tcMar>
            <w:hideMark/>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 xml:space="preserve">1 Apr </w:t>
            </w:r>
            <w:r w:rsidRPr="004B297E">
              <w:rPr>
                <w:rFonts w:ascii="Arial" w:hAnsi="Arial" w:cs="Arial"/>
                <w:sz w:val="24"/>
                <w:szCs w:val="24"/>
              </w:rPr>
              <w:t>2016</w:t>
            </w:r>
            <w:r>
              <w:rPr>
                <w:rFonts w:ascii="Arial" w:hAnsi="Arial" w:cs="Arial"/>
                <w:sz w:val="24"/>
                <w:szCs w:val="24"/>
              </w:rPr>
              <w:t xml:space="preserve"> to 31 March 201</w:t>
            </w:r>
            <w:r w:rsidRPr="004B297E">
              <w:rPr>
                <w:rFonts w:ascii="Arial" w:hAnsi="Arial" w:cs="Arial"/>
                <w:sz w:val="24"/>
                <w:szCs w:val="24"/>
              </w:rPr>
              <w:t>7</w:t>
            </w:r>
          </w:p>
        </w:tc>
        <w:tc>
          <w:tcPr>
            <w:tcW w:w="1628" w:type="dxa"/>
            <w:tcMar>
              <w:top w:w="0" w:type="dxa"/>
              <w:left w:w="108" w:type="dxa"/>
              <w:bottom w:w="0" w:type="dxa"/>
              <w:right w:w="108" w:type="dxa"/>
            </w:tcMar>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12</w:t>
            </w:r>
          </w:p>
        </w:tc>
        <w:tc>
          <w:tcPr>
            <w:tcW w:w="1852" w:type="dxa"/>
            <w:tcMar>
              <w:top w:w="0" w:type="dxa"/>
              <w:left w:w="108" w:type="dxa"/>
              <w:bottom w:w="0" w:type="dxa"/>
              <w:right w:w="108" w:type="dxa"/>
            </w:tcMar>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38</w:t>
            </w:r>
          </w:p>
        </w:tc>
        <w:tc>
          <w:tcPr>
            <w:tcW w:w="1570" w:type="dxa"/>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50</w:t>
            </w:r>
          </w:p>
        </w:tc>
      </w:tr>
      <w:tr w:rsidR="007332F3" w:rsidRPr="004B297E" w:rsidTr="00014683">
        <w:trPr>
          <w:trHeight w:val="283"/>
        </w:trPr>
        <w:tc>
          <w:tcPr>
            <w:tcW w:w="3517" w:type="dxa"/>
            <w:tcMar>
              <w:top w:w="0" w:type="dxa"/>
              <w:left w:w="108" w:type="dxa"/>
              <w:bottom w:w="0" w:type="dxa"/>
              <w:right w:w="108" w:type="dxa"/>
            </w:tcMar>
            <w:hideMark/>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 xml:space="preserve">1 Apr </w:t>
            </w:r>
            <w:r w:rsidRPr="004B297E">
              <w:rPr>
                <w:rFonts w:ascii="Arial" w:hAnsi="Arial" w:cs="Arial"/>
                <w:sz w:val="24"/>
                <w:szCs w:val="24"/>
              </w:rPr>
              <w:t>2017</w:t>
            </w:r>
            <w:r>
              <w:rPr>
                <w:rFonts w:ascii="Arial" w:hAnsi="Arial" w:cs="Arial"/>
                <w:sz w:val="24"/>
                <w:szCs w:val="24"/>
              </w:rPr>
              <w:t xml:space="preserve"> to 31 March 201</w:t>
            </w:r>
            <w:r w:rsidRPr="004B297E">
              <w:rPr>
                <w:rFonts w:ascii="Arial" w:hAnsi="Arial" w:cs="Arial"/>
                <w:sz w:val="24"/>
                <w:szCs w:val="24"/>
              </w:rPr>
              <w:t>8</w:t>
            </w:r>
          </w:p>
        </w:tc>
        <w:tc>
          <w:tcPr>
            <w:tcW w:w="1628" w:type="dxa"/>
            <w:tcMar>
              <w:top w:w="0" w:type="dxa"/>
              <w:left w:w="108" w:type="dxa"/>
              <w:bottom w:w="0" w:type="dxa"/>
              <w:right w:w="108" w:type="dxa"/>
            </w:tcMar>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96</w:t>
            </w:r>
          </w:p>
        </w:tc>
        <w:tc>
          <w:tcPr>
            <w:tcW w:w="1852" w:type="dxa"/>
            <w:tcMar>
              <w:top w:w="0" w:type="dxa"/>
              <w:left w:w="108" w:type="dxa"/>
              <w:bottom w:w="0" w:type="dxa"/>
              <w:right w:w="108" w:type="dxa"/>
            </w:tcMar>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66</w:t>
            </w:r>
          </w:p>
        </w:tc>
        <w:tc>
          <w:tcPr>
            <w:tcW w:w="1570" w:type="dxa"/>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162</w:t>
            </w:r>
          </w:p>
        </w:tc>
      </w:tr>
      <w:tr w:rsidR="007332F3" w:rsidRPr="004B297E" w:rsidTr="00014683">
        <w:trPr>
          <w:trHeight w:val="283"/>
        </w:trPr>
        <w:tc>
          <w:tcPr>
            <w:tcW w:w="3517" w:type="dxa"/>
            <w:tcMar>
              <w:top w:w="0" w:type="dxa"/>
              <w:left w:w="108" w:type="dxa"/>
              <w:bottom w:w="0" w:type="dxa"/>
              <w:right w:w="108" w:type="dxa"/>
            </w:tcMar>
            <w:hideMark/>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 xml:space="preserve">1 Apr </w:t>
            </w:r>
            <w:r w:rsidRPr="004B297E">
              <w:rPr>
                <w:rFonts w:ascii="Arial" w:hAnsi="Arial" w:cs="Arial"/>
                <w:sz w:val="24"/>
                <w:szCs w:val="24"/>
              </w:rPr>
              <w:t>2018</w:t>
            </w:r>
            <w:r>
              <w:rPr>
                <w:rFonts w:ascii="Arial" w:hAnsi="Arial" w:cs="Arial"/>
                <w:sz w:val="24"/>
                <w:szCs w:val="24"/>
              </w:rPr>
              <w:t xml:space="preserve"> to 31 March 20</w:t>
            </w:r>
            <w:r w:rsidRPr="004B297E">
              <w:rPr>
                <w:rFonts w:ascii="Arial" w:hAnsi="Arial" w:cs="Arial"/>
                <w:sz w:val="24"/>
                <w:szCs w:val="24"/>
              </w:rPr>
              <w:t>19</w:t>
            </w:r>
          </w:p>
        </w:tc>
        <w:tc>
          <w:tcPr>
            <w:tcW w:w="1628" w:type="dxa"/>
            <w:tcMar>
              <w:top w:w="0" w:type="dxa"/>
              <w:left w:w="108" w:type="dxa"/>
              <w:bottom w:w="0" w:type="dxa"/>
              <w:right w:w="108" w:type="dxa"/>
            </w:tcMar>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31</w:t>
            </w:r>
          </w:p>
        </w:tc>
        <w:tc>
          <w:tcPr>
            <w:tcW w:w="1852" w:type="dxa"/>
            <w:tcMar>
              <w:top w:w="0" w:type="dxa"/>
              <w:left w:w="108" w:type="dxa"/>
              <w:bottom w:w="0" w:type="dxa"/>
              <w:right w:w="108" w:type="dxa"/>
            </w:tcMar>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422</w:t>
            </w:r>
          </w:p>
        </w:tc>
        <w:tc>
          <w:tcPr>
            <w:tcW w:w="1570" w:type="dxa"/>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453</w:t>
            </w:r>
          </w:p>
        </w:tc>
      </w:tr>
      <w:tr w:rsidR="007332F3" w:rsidRPr="004B297E" w:rsidTr="00014683">
        <w:trPr>
          <w:trHeight w:val="283"/>
        </w:trPr>
        <w:tc>
          <w:tcPr>
            <w:tcW w:w="3517" w:type="dxa"/>
            <w:tcMar>
              <w:top w:w="0" w:type="dxa"/>
              <w:left w:w="108" w:type="dxa"/>
              <w:bottom w:w="0" w:type="dxa"/>
              <w:right w:w="108" w:type="dxa"/>
            </w:tcMar>
            <w:hideMark/>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 xml:space="preserve">1 Apr </w:t>
            </w:r>
            <w:r w:rsidRPr="004B297E">
              <w:rPr>
                <w:rFonts w:ascii="Arial" w:hAnsi="Arial" w:cs="Arial"/>
                <w:sz w:val="24"/>
                <w:szCs w:val="24"/>
              </w:rPr>
              <w:t>2019</w:t>
            </w:r>
            <w:r>
              <w:rPr>
                <w:rFonts w:ascii="Arial" w:hAnsi="Arial" w:cs="Arial"/>
                <w:sz w:val="24"/>
                <w:szCs w:val="24"/>
              </w:rPr>
              <w:t xml:space="preserve"> to 31 March 20</w:t>
            </w:r>
            <w:r w:rsidRPr="004B297E">
              <w:rPr>
                <w:rFonts w:ascii="Arial" w:hAnsi="Arial" w:cs="Arial"/>
                <w:sz w:val="24"/>
                <w:szCs w:val="24"/>
              </w:rPr>
              <w:t>20</w:t>
            </w:r>
          </w:p>
        </w:tc>
        <w:tc>
          <w:tcPr>
            <w:tcW w:w="1628" w:type="dxa"/>
            <w:tcMar>
              <w:top w:w="0" w:type="dxa"/>
              <w:left w:w="108" w:type="dxa"/>
              <w:bottom w:w="0" w:type="dxa"/>
              <w:right w:w="108" w:type="dxa"/>
            </w:tcMar>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83</w:t>
            </w:r>
          </w:p>
        </w:tc>
        <w:tc>
          <w:tcPr>
            <w:tcW w:w="1852" w:type="dxa"/>
            <w:tcMar>
              <w:top w:w="0" w:type="dxa"/>
              <w:left w:w="108" w:type="dxa"/>
              <w:bottom w:w="0" w:type="dxa"/>
              <w:right w:w="108" w:type="dxa"/>
            </w:tcMar>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37</w:t>
            </w:r>
          </w:p>
        </w:tc>
        <w:tc>
          <w:tcPr>
            <w:tcW w:w="1570" w:type="dxa"/>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120</w:t>
            </w:r>
          </w:p>
        </w:tc>
      </w:tr>
      <w:tr w:rsidR="007332F3" w:rsidRPr="004B297E" w:rsidTr="00014683">
        <w:trPr>
          <w:trHeight w:val="283"/>
        </w:trPr>
        <w:tc>
          <w:tcPr>
            <w:tcW w:w="3517" w:type="dxa"/>
            <w:tcMar>
              <w:top w:w="0" w:type="dxa"/>
              <w:left w:w="108" w:type="dxa"/>
              <w:bottom w:w="0" w:type="dxa"/>
              <w:right w:w="108" w:type="dxa"/>
            </w:tcMar>
            <w:hideMark/>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 xml:space="preserve">1 Apr </w:t>
            </w:r>
            <w:r w:rsidRPr="004B297E">
              <w:rPr>
                <w:rFonts w:ascii="Arial" w:hAnsi="Arial" w:cs="Arial"/>
                <w:sz w:val="24"/>
                <w:szCs w:val="24"/>
              </w:rPr>
              <w:t>2020</w:t>
            </w:r>
            <w:r>
              <w:rPr>
                <w:rFonts w:ascii="Arial" w:hAnsi="Arial" w:cs="Arial"/>
                <w:sz w:val="24"/>
                <w:szCs w:val="24"/>
              </w:rPr>
              <w:t xml:space="preserve"> to 31 March 20</w:t>
            </w:r>
            <w:r w:rsidRPr="004B297E">
              <w:rPr>
                <w:rFonts w:ascii="Arial" w:hAnsi="Arial" w:cs="Arial"/>
                <w:sz w:val="24"/>
                <w:szCs w:val="24"/>
              </w:rPr>
              <w:t>21</w:t>
            </w:r>
          </w:p>
        </w:tc>
        <w:tc>
          <w:tcPr>
            <w:tcW w:w="1628" w:type="dxa"/>
            <w:tcMar>
              <w:top w:w="0" w:type="dxa"/>
              <w:left w:w="108" w:type="dxa"/>
              <w:bottom w:w="0" w:type="dxa"/>
              <w:right w:w="108" w:type="dxa"/>
            </w:tcMar>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380</w:t>
            </w:r>
          </w:p>
        </w:tc>
        <w:tc>
          <w:tcPr>
            <w:tcW w:w="1852" w:type="dxa"/>
            <w:tcMar>
              <w:top w:w="0" w:type="dxa"/>
              <w:left w:w="108" w:type="dxa"/>
              <w:bottom w:w="0" w:type="dxa"/>
              <w:right w:w="108" w:type="dxa"/>
            </w:tcMar>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201</w:t>
            </w:r>
          </w:p>
        </w:tc>
        <w:tc>
          <w:tcPr>
            <w:tcW w:w="1570" w:type="dxa"/>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581</w:t>
            </w:r>
          </w:p>
        </w:tc>
      </w:tr>
      <w:tr w:rsidR="007332F3" w:rsidRPr="004B297E" w:rsidTr="00014683">
        <w:trPr>
          <w:trHeight w:val="283"/>
        </w:trPr>
        <w:tc>
          <w:tcPr>
            <w:tcW w:w="3517" w:type="dxa"/>
            <w:tcBorders>
              <w:bottom w:val="single" w:sz="18" w:space="0" w:color="auto"/>
            </w:tcBorders>
            <w:tcMar>
              <w:top w:w="0" w:type="dxa"/>
              <w:left w:w="108" w:type="dxa"/>
              <w:bottom w:w="0" w:type="dxa"/>
              <w:right w:w="108" w:type="dxa"/>
            </w:tcMar>
            <w:hideMark/>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 xml:space="preserve">1 Apr </w:t>
            </w:r>
            <w:r w:rsidRPr="004B297E">
              <w:rPr>
                <w:rFonts w:ascii="Arial" w:hAnsi="Arial" w:cs="Arial"/>
                <w:sz w:val="24"/>
                <w:szCs w:val="24"/>
              </w:rPr>
              <w:t>2021</w:t>
            </w:r>
            <w:r>
              <w:rPr>
                <w:rFonts w:ascii="Arial" w:hAnsi="Arial" w:cs="Arial"/>
                <w:sz w:val="24"/>
                <w:szCs w:val="24"/>
              </w:rPr>
              <w:t xml:space="preserve"> to 31 March 20</w:t>
            </w:r>
            <w:r w:rsidRPr="004B297E">
              <w:rPr>
                <w:rFonts w:ascii="Arial" w:hAnsi="Arial" w:cs="Arial"/>
                <w:sz w:val="24"/>
                <w:szCs w:val="24"/>
              </w:rPr>
              <w:t>22</w:t>
            </w:r>
            <w:r>
              <w:rPr>
                <w:rFonts w:ascii="Arial" w:hAnsi="Arial" w:cs="Arial"/>
                <w:sz w:val="24"/>
                <w:szCs w:val="24"/>
              </w:rPr>
              <w:t>*</w:t>
            </w:r>
          </w:p>
        </w:tc>
        <w:tc>
          <w:tcPr>
            <w:tcW w:w="1628" w:type="dxa"/>
            <w:tcBorders>
              <w:bottom w:val="single" w:sz="18" w:space="0" w:color="auto"/>
            </w:tcBorders>
            <w:tcMar>
              <w:top w:w="0" w:type="dxa"/>
              <w:left w:w="108" w:type="dxa"/>
              <w:bottom w:w="0" w:type="dxa"/>
              <w:right w:w="108" w:type="dxa"/>
            </w:tcMar>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300</w:t>
            </w:r>
          </w:p>
        </w:tc>
        <w:tc>
          <w:tcPr>
            <w:tcW w:w="1852" w:type="dxa"/>
            <w:tcBorders>
              <w:bottom w:val="single" w:sz="18" w:space="0" w:color="auto"/>
            </w:tcBorders>
            <w:tcMar>
              <w:top w:w="0" w:type="dxa"/>
              <w:left w:w="108" w:type="dxa"/>
              <w:bottom w:w="0" w:type="dxa"/>
              <w:right w:w="108" w:type="dxa"/>
            </w:tcMar>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297</w:t>
            </w:r>
          </w:p>
        </w:tc>
        <w:tc>
          <w:tcPr>
            <w:tcW w:w="1570" w:type="dxa"/>
            <w:tcBorders>
              <w:bottom w:val="single" w:sz="18" w:space="0" w:color="auto"/>
            </w:tcBorders>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597</w:t>
            </w:r>
          </w:p>
        </w:tc>
      </w:tr>
      <w:tr w:rsidR="007332F3" w:rsidRPr="004B297E" w:rsidTr="00014683">
        <w:trPr>
          <w:trHeight w:val="283"/>
        </w:trPr>
        <w:tc>
          <w:tcPr>
            <w:tcW w:w="3517" w:type="dxa"/>
            <w:tcBorders>
              <w:top w:val="single" w:sz="18" w:space="0" w:color="auto"/>
              <w:bottom w:val="single" w:sz="18" w:space="0" w:color="auto"/>
            </w:tcBorders>
            <w:tcMar>
              <w:top w:w="0" w:type="dxa"/>
              <w:left w:w="108" w:type="dxa"/>
              <w:bottom w:w="0" w:type="dxa"/>
              <w:right w:w="108" w:type="dxa"/>
            </w:tcMar>
          </w:tcPr>
          <w:p w:rsidR="007332F3" w:rsidRPr="004B297E" w:rsidRDefault="007332F3" w:rsidP="00014683">
            <w:pPr>
              <w:spacing w:after="0" w:line="240" w:lineRule="auto"/>
              <w:jc w:val="center"/>
              <w:rPr>
                <w:rFonts w:ascii="Arial" w:hAnsi="Arial" w:cs="Arial"/>
                <w:b/>
                <w:bCs/>
                <w:sz w:val="24"/>
                <w:szCs w:val="24"/>
              </w:rPr>
            </w:pPr>
            <w:r w:rsidRPr="004B297E">
              <w:rPr>
                <w:rFonts w:ascii="Arial" w:hAnsi="Arial" w:cs="Arial"/>
                <w:b/>
                <w:bCs/>
                <w:sz w:val="24"/>
                <w:szCs w:val="24"/>
              </w:rPr>
              <w:t>TOTAL</w:t>
            </w:r>
          </w:p>
        </w:tc>
        <w:tc>
          <w:tcPr>
            <w:tcW w:w="1628" w:type="dxa"/>
            <w:tcBorders>
              <w:top w:val="single" w:sz="18" w:space="0" w:color="auto"/>
              <w:bottom w:val="single" w:sz="18" w:space="0" w:color="auto"/>
            </w:tcBorders>
            <w:tcMar>
              <w:top w:w="0" w:type="dxa"/>
              <w:left w:w="108" w:type="dxa"/>
              <w:bottom w:w="0" w:type="dxa"/>
              <w:right w:w="108" w:type="dxa"/>
            </w:tcMar>
          </w:tcPr>
          <w:p w:rsidR="007332F3" w:rsidRPr="004B297E" w:rsidRDefault="007332F3" w:rsidP="00014683">
            <w:pPr>
              <w:spacing w:after="0" w:line="240" w:lineRule="auto"/>
              <w:jc w:val="center"/>
              <w:rPr>
                <w:rFonts w:ascii="Arial" w:hAnsi="Arial" w:cs="Arial"/>
                <w:b/>
                <w:bCs/>
                <w:sz w:val="24"/>
                <w:szCs w:val="24"/>
              </w:rPr>
            </w:pPr>
            <w:r w:rsidRPr="004B297E">
              <w:rPr>
                <w:rFonts w:ascii="Arial" w:hAnsi="Arial" w:cs="Arial"/>
                <w:b/>
                <w:bCs/>
                <w:sz w:val="24"/>
                <w:szCs w:val="24"/>
              </w:rPr>
              <w:t>902</w:t>
            </w:r>
          </w:p>
        </w:tc>
        <w:tc>
          <w:tcPr>
            <w:tcW w:w="1852" w:type="dxa"/>
            <w:tcBorders>
              <w:top w:val="single" w:sz="18" w:space="0" w:color="auto"/>
              <w:bottom w:val="single" w:sz="18" w:space="0" w:color="auto"/>
            </w:tcBorders>
            <w:tcMar>
              <w:top w:w="0" w:type="dxa"/>
              <w:left w:w="108" w:type="dxa"/>
              <w:bottom w:w="0" w:type="dxa"/>
              <w:right w:w="108" w:type="dxa"/>
            </w:tcMar>
          </w:tcPr>
          <w:p w:rsidR="007332F3" w:rsidRPr="004B297E" w:rsidRDefault="007332F3" w:rsidP="00014683">
            <w:pPr>
              <w:spacing w:after="0" w:line="240" w:lineRule="auto"/>
              <w:jc w:val="center"/>
              <w:rPr>
                <w:rFonts w:ascii="Arial" w:hAnsi="Arial" w:cs="Arial"/>
                <w:b/>
                <w:bCs/>
                <w:sz w:val="24"/>
                <w:szCs w:val="24"/>
              </w:rPr>
            </w:pPr>
            <w:r w:rsidRPr="004B297E">
              <w:rPr>
                <w:rFonts w:ascii="Arial" w:hAnsi="Arial" w:cs="Arial"/>
                <w:b/>
                <w:bCs/>
                <w:sz w:val="24"/>
                <w:szCs w:val="24"/>
              </w:rPr>
              <w:t>1</w:t>
            </w:r>
            <w:r>
              <w:rPr>
                <w:rFonts w:ascii="Arial" w:hAnsi="Arial" w:cs="Arial"/>
                <w:b/>
                <w:bCs/>
                <w:sz w:val="24"/>
                <w:szCs w:val="24"/>
              </w:rPr>
              <w:t>,</w:t>
            </w:r>
            <w:r w:rsidRPr="004B297E">
              <w:rPr>
                <w:rFonts w:ascii="Arial" w:hAnsi="Arial" w:cs="Arial"/>
                <w:b/>
                <w:bCs/>
                <w:sz w:val="24"/>
                <w:szCs w:val="24"/>
              </w:rPr>
              <w:t>061</w:t>
            </w:r>
          </w:p>
        </w:tc>
        <w:tc>
          <w:tcPr>
            <w:tcW w:w="1570" w:type="dxa"/>
            <w:tcBorders>
              <w:top w:val="single" w:sz="18" w:space="0" w:color="auto"/>
              <w:bottom w:val="single" w:sz="18" w:space="0" w:color="auto"/>
            </w:tcBorders>
          </w:tcPr>
          <w:p w:rsidR="007332F3" w:rsidRPr="004B297E" w:rsidRDefault="007332F3" w:rsidP="00014683">
            <w:pPr>
              <w:spacing w:after="0" w:line="240" w:lineRule="auto"/>
              <w:jc w:val="center"/>
              <w:rPr>
                <w:rFonts w:ascii="Arial" w:hAnsi="Arial" w:cs="Arial"/>
                <w:b/>
                <w:bCs/>
                <w:sz w:val="24"/>
                <w:szCs w:val="24"/>
              </w:rPr>
            </w:pPr>
            <w:r>
              <w:rPr>
                <w:rFonts w:ascii="Arial" w:hAnsi="Arial" w:cs="Arial"/>
                <w:b/>
                <w:bCs/>
                <w:sz w:val="24"/>
                <w:szCs w:val="24"/>
              </w:rPr>
              <w:t>1,963</w:t>
            </w:r>
          </w:p>
        </w:tc>
      </w:tr>
    </w:tbl>
    <w:p w:rsidR="007332F3" w:rsidRDefault="007332F3" w:rsidP="007332F3">
      <w:pPr>
        <w:spacing w:after="0" w:line="240" w:lineRule="auto"/>
        <w:rPr>
          <w:rFonts w:ascii="Arial" w:hAnsi="Arial" w:cs="Arial"/>
          <w:sz w:val="24"/>
          <w:szCs w:val="24"/>
        </w:rPr>
      </w:pPr>
    </w:p>
    <w:p w:rsidR="007332F3" w:rsidRPr="0046579B" w:rsidRDefault="007332F3" w:rsidP="007332F3">
      <w:pPr>
        <w:spacing w:after="0" w:line="240" w:lineRule="auto"/>
        <w:ind w:left="720"/>
        <w:rPr>
          <w:rFonts w:ascii="Arial" w:hAnsi="Arial" w:cs="Arial"/>
          <w:sz w:val="24"/>
          <w:szCs w:val="24"/>
        </w:rPr>
      </w:pPr>
      <w:r>
        <w:rPr>
          <w:rFonts w:ascii="Arial" w:hAnsi="Arial" w:cs="Arial"/>
          <w:sz w:val="24"/>
          <w:szCs w:val="24"/>
        </w:rPr>
        <w:t>* Statistics for the 2021/2022 financial year has not yet been audited</w:t>
      </w:r>
    </w:p>
    <w:p w:rsidR="007332F3" w:rsidRDefault="007332F3" w:rsidP="007332F3">
      <w:pPr>
        <w:rPr>
          <w:rFonts w:ascii="Arial" w:hAnsi="Arial" w:cs="Arial"/>
          <w:sz w:val="24"/>
          <w:szCs w:val="24"/>
        </w:rPr>
      </w:pPr>
      <w:r>
        <w:rPr>
          <w:rFonts w:ascii="Arial" w:hAnsi="Arial" w:cs="Arial"/>
          <w:sz w:val="24"/>
          <w:szCs w:val="24"/>
        </w:rPr>
        <w:lastRenderedPageBreak/>
        <w:br w:type="page"/>
      </w:r>
    </w:p>
    <w:p w:rsidR="007332F3" w:rsidRDefault="007332F3" w:rsidP="007332F3">
      <w:pPr>
        <w:spacing w:after="0" w:line="240" w:lineRule="auto"/>
        <w:rPr>
          <w:rFonts w:ascii="Arial" w:hAnsi="Arial" w:cs="Arial"/>
          <w:sz w:val="24"/>
          <w:szCs w:val="24"/>
        </w:rPr>
      </w:pPr>
    </w:p>
    <w:tbl>
      <w:tblPr>
        <w:tblStyle w:val="TableGrid"/>
        <w:tblW w:w="8584" w:type="dxa"/>
        <w:tblInd w:w="607" w:type="dxa"/>
        <w:tblBorders>
          <w:top w:val="single" w:sz="18" w:space="0" w:color="auto"/>
          <w:left w:val="single" w:sz="18" w:space="0" w:color="auto"/>
          <w:bottom w:val="single" w:sz="18" w:space="0" w:color="auto"/>
          <w:right w:val="single" w:sz="18" w:space="0" w:color="auto"/>
        </w:tblBorders>
        <w:tblLook w:val="04A0"/>
      </w:tblPr>
      <w:tblGrid>
        <w:gridCol w:w="5040"/>
        <w:gridCol w:w="3544"/>
      </w:tblGrid>
      <w:tr w:rsidR="007332F3" w:rsidRPr="00825FA6" w:rsidTr="00014683">
        <w:tc>
          <w:tcPr>
            <w:tcW w:w="5040" w:type="dxa"/>
            <w:tcBorders>
              <w:top w:val="single" w:sz="18" w:space="0" w:color="auto"/>
              <w:bottom w:val="single" w:sz="18" w:space="0" w:color="auto"/>
            </w:tcBorders>
          </w:tcPr>
          <w:p w:rsidR="007332F3" w:rsidRPr="00825FA6" w:rsidRDefault="007332F3" w:rsidP="00014683">
            <w:pPr>
              <w:spacing w:before="40" w:after="40"/>
              <w:rPr>
                <w:rFonts w:ascii="Arial" w:hAnsi="Arial" w:cs="Arial"/>
                <w:b/>
                <w:bCs/>
                <w:sz w:val="24"/>
                <w:szCs w:val="24"/>
              </w:rPr>
            </w:pPr>
            <w:r w:rsidRPr="00825FA6">
              <w:rPr>
                <w:rFonts w:ascii="Arial" w:hAnsi="Arial" w:cs="Arial"/>
                <w:b/>
                <w:bCs/>
                <w:sz w:val="24"/>
                <w:szCs w:val="24"/>
              </w:rPr>
              <w:t>National Departments</w:t>
            </w:r>
          </w:p>
        </w:tc>
        <w:tc>
          <w:tcPr>
            <w:tcW w:w="3544" w:type="dxa"/>
            <w:tcBorders>
              <w:top w:val="single" w:sz="18" w:space="0" w:color="auto"/>
              <w:bottom w:val="single" w:sz="18" w:space="0" w:color="auto"/>
            </w:tcBorders>
          </w:tcPr>
          <w:p w:rsidR="007332F3" w:rsidRPr="00825FA6" w:rsidRDefault="007332F3" w:rsidP="00014683">
            <w:pPr>
              <w:spacing w:before="40" w:after="40"/>
              <w:jc w:val="center"/>
              <w:rPr>
                <w:rFonts w:ascii="Arial" w:hAnsi="Arial" w:cs="Arial"/>
                <w:b/>
                <w:bCs/>
                <w:sz w:val="24"/>
                <w:szCs w:val="24"/>
              </w:rPr>
            </w:pPr>
            <w:r w:rsidRPr="00825FA6">
              <w:rPr>
                <w:rFonts w:ascii="Arial" w:hAnsi="Arial" w:cs="Arial"/>
                <w:b/>
                <w:bCs/>
                <w:sz w:val="24"/>
                <w:szCs w:val="24"/>
              </w:rPr>
              <w:t>TOTAL 902</w:t>
            </w:r>
          </w:p>
        </w:tc>
      </w:tr>
      <w:tr w:rsidR="007332F3" w:rsidRPr="00825FA6" w:rsidTr="00014683">
        <w:tc>
          <w:tcPr>
            <w:tcW w:w="5040" w:type="dxa"/>
            <w:tcBorders>
              <w:top w:val="single" w:sz="18" w:space="0" w:color="auto"/>
            </w:tcBorders>
          </w:tcPr>
          <w:p w:rsidR="007332F3" w:rsidRPr="00825FA6" w:rsidRDefault="007332F3" w:rsidP="00014683">
            <w:pPr>
              <w:spacing w:before="40" w:after="40"/>
              <w:rPr>
                <w:rFonts w:ascii="Arial" w:hAnsi="Arial" w:cs="Arial"/>
                <w:sz w:val="24"/>
                <w:szCs w:val="24"/>
              </w:rPr>
            </w:pPr>
            <w:r w:rsidRPr="00825FA6">
              <w:rPr>
                <w:rFonts w:ascii="Arial" w:hAnsi="Arial" w:cs="Arial"/>
                <w:sz w:val="24"/>
                <w:szCs w:val="24"/>
              </w:rPr>
              <w:t>Agriculture, Forestry and Fisheries</w:t>
            </w:r>
          </w:p>
        </w:tc>
        <w:tc>
          <w:tcPr>
            <w:tcW w:w="3544" w:type="dxa"/>
            <w:tcBorders>
              <w:top w:val="single" w:sz="18" w:space="0" w:color="auto"/>
            </w:tcBorders>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4</w:t>
            </w:r>
          </w:p>
        </w:tc>
      </w:tr>
      <w:tr w:rsidR="007332F3" w:rsidRPr="00825FA6" w:rsidTr="00014683">
        <w:tc>
          <w:tcPr>
            <w:tcW w:w="5040" w:type="dxa"/>
          </w:tcPr>
          <w:p w:rsidR="007332F3" w:rsidRPr="00825FA6" w:rsidRDefault="007332F3" w:rsidP="00014683">
            <w:pPr>
              <w:spacing w:before="40" w:after="40"/>
              <w:rPr>
                <w:rFonts w:ascii="Arial" w:hAnsi="Arial" w:cs="Arial"/>
                <w:sz w:val="24"/>
                <w:szCs w:val="24"/>
              </w:rPr>
            </w:pPr>
            <w:r w:rsidRPr="00825FA6">
              <w:rPr>
                <w:rFonts w:ascii="Arial" w:hAnsi="Arial" w:cs="Arial"/>
                <w:sz w:val="24"/>
                <w:szCs w:val="24"/>
              </w:rPr>
              <w:t>Civilian Secretariat for Police</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3</w:t>
            </w:r>
          </w:p>
        </w:tc>
      </w:tr>
      <w:tr w:rsidR="007332F3" w:rsidRPr="00825FA6" w:rsidTr="00014683">
        <w:tc>
          <w:tcPr>
            <w:tcW w:w="5040" w:type="dxa"/>
          </w:tcPr>
          <w:p w:rsidR="007332F3" w:rsidRPr="00825FA6" w:rsidRDefault="007332F3" w:rsidP="00014683">
            <w:pPr>
              <w:spacing w:before="40" w:after="40"/>
              <w:rPr>
                <w:rFonts w:ascii="Arial" w:hAnsi="Arial" w:cs="Arial"/>
                <w:sz w:val="24"/>
                <w:szCs w:val="24"/>
              </w:rPr>
            </w:pPr>
            <w:r w:rsidRPr="00825FA6">
              <w:rPr>
                <w:rFonts w:ascii="Arial" w:hAnsi="Arial" w:cs="Arial"/>
                <w:sz w:val="24"/>
                <w:szCs w:val="24"/>
              </w:rPr>
              <w:t>Communications</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2</w:t>
            </w:r>
          </w:p>
        </w:tc>
      </w:tr>
      <w:tr w:rsidR="007332F3" w:rsidRPr="00825FA6" w:rsidTr="00014683">
        <w:tc>
          <w:tcPr>
            <w:tcW w:w="5040" w:type="dxa"/>
          </w:tcPr>
          <w:p w:rsidR="007332F3" w:rsidRPr="00825FA6" w:rsidRDefault="007332F3" w:rsidP="00014683">
            <w:pPr>
              <w:spacing w:before="40" w:after="40"/>
              <w:rPr>
                <w:rFonts w:ascii="Arial" w:hAnsi="Arial" w:cs="Arial"/>
                <w:sz w:val="24"/>
                <w:szCs w:val="24"/>
              </w:rPr>
            </w:pPr>
            <w:r w:rsidRPr="00825FA6">
              <w:rPr>
                <w:rFonts w:ascii="Arial" w:hAnsi="Arial" w:cs="Arial"/>
                <w:sz w:val="24"/>
                <w:szCs w:val="24"/>
              </w:rPr>
              <w:t>Cooperative Governance</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1</w:t>
            </w:r>
          </w:p>
        </w:tc>
      </w:tr>
      <w:tr w:rsidR="007332F3" w:rsidRPr="00825FA6" w:rsidTr="00014683">
        <w:tc>
          <w:tcPr>
            <w:tcW w:w="5040" w:type="dxa"/>
          </w:tcPr>
          <w:p w:rsidR="007332F3" w:rsidRPr="00825FA6" w:rsidRDefault="007332F3" w:rsidP="00014683">
            <w:pPr>
              <w:spacing w:before="40" w:after="40"/>
              <w:rPr>
                <w:rFonts w:ascii="Arial" w:hAnsi="Arial" w:cs="Arial"/>
                <w:sz w:val="24"/>
                <w:szCs w:val="24"/>
              </w:rPr>
            </w:pPr>
            <w:r w:rsidRPr="00825FA6">
              <w:rPr>
                <w:rFonts w:ascii="Arial" w:hAnsi="Arial" w:cs="Arial"/>
                <w:sz w:val="24"/>
                <w:szCs w:val="24"/>
              </w:rPr>
              <w:t>Correctional Services</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11</w:t>
            </w:r>
          </w:p>
        </w:tc>
      </w:tr>
      <w:tr w:rsidR="007332F3" w:rsidRPr="00825FA6" w:rsidTr="00014683">
        <w:tc>
          <w:tcPr>
            <w:tcW w:w="5040" w:type="dxa"/>
          </w:tcPr>
          <w:p w:rsidR="007332F3" w:rsidRPr="00825FA6" w:rsidRDefault="007332F3" w:rsidP="00014683">
            <w:pPr>
              <w:spacing w:before="40" w:after="40"/>
              <w:rPr>
                <w:rFonts w:ascii="Arial" w:hAnsi="Arial" w:cs="Arial"/>
                <w:sz w:val="24"/>
                <w:szCs w:val="24"/>
              </w:rPr>
            </w:pPr>
            <w:r w:rsidRPr="00825FA6">
              <w:rPr>
                <w:rFonts w:ascii="Arial" w:hAnsi="Arial" w:cs="Arial"/>
                <w:sz w:val="24"/>
                <w:szCs w:val="24"/>
              </w:rPr>
              <w:t>Defence</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1</w:t>
            </w:r>
          </w:p>
        </w:tc>
      </w:tr>
      <w:tr w:rsidR="007332F3" w:rsidRPr="00825FA6" w:rsidTr="00014683">
        <w:tc>
          <w:tcPr>
            <w:tcW w:w="5040" w:type="dxa"/>
          </w:tcPr>
          <w:p w:rsidR="007332F3" w:rsidRPr="00825FA6" w:rsidRDefault="007332F3" w:rsidP="00014683">
            <w:pPr>
              <w:spacing w:before="40" w:after="40"/>
              <w:rPr>
                <w:rFonts w:ascii="Arial" w:hAnsi="Arial" w:cs="Arial"/>
                <w:sz w:val="24"/>
                <w:szCs w:val="24"/>
              </w:rPr>
            </w:pPr>
            <w:r w:rsidRPr="00825FA6">
              <w:rPr>
                <w:rFonts w:ascii="Arial" w:hAnsi="Arial" w:cs="Arial"/>
                <w:sz w:val="24"/>
                <w:szCs w:val="24"/>
              </w:rPr>
              <w:t>Economic Development</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4</w:t>
            </w:r>
          </w:p>
        </w:tc>
      </w:tr>
      <w:tr w:rsidR="007332F3" w:rsidRPr="00825FA6" w:rsidTr="00014683">
        <w:tc>
          <w:tcPr>
            <w:tcW w:w="5040" w:type="dxa"/>
          </w:tcPr>
          <w:p w:rsidR="007332F3" w:rsidRPr="00825FA6" w:rsidRDefault="007332F3" w:rsidP="00014683">
            <w:pPr>
              <w:spacing w:before="40" w:after="40"/>
              <w:rPr>
                <w:rFonts w:ascii="Arial" w:hAnsi="Arial" w:cs="Arial"/>
                <w:sz w:val="24"/>
                <w:szCs w:val="24"/>
              </w:rPr>
            </w:pPr>
            <w:r w:rsidRPr="00825FA6">
              <w:rPr>
                <w:rFonts w:ascii="Arial" w:hAnsi="Arial" w:cs="Arial"/>
                <w:sz w:val="24"/>
                <w:szCs w:val="24"/>
              </w:rPr>
              <w:t>Energy</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1</w:t>
            </w:r>
          </w:p>
        </w:tc>
      </w:tr>
      <w:tr w:rsidR="007332F3" w:rsidRPr="00825FA6" w:rsidTr="00014683">
        <w:tc>
          <w:tcPr>
            <w:tcW w:w="5040" w:type="dxa"/>
          </w:tcPr>
          <w:p w:rsidR="007332F3" w:rsidRPr="00825FA6" w:rsidRDefault="007332F3" w:rsidP="00014683">
            <w:pPr>
              <w:spacing w:before="40" w:after="40"/>
              <w:rPr>
                <w:rFonts w:ascii="Arial" w:hAnsi="Arial" w:cs="Arial"/>
                <w:sz w:val="24"/>
                <w:szCs w:val="24"/>
              </w:rPr>
            </w:pPr>
            <w:r w:rsidRPr="00825FA6">
              <w:rPr>
                <w:rFonts w:ascii="Arial" w:hAnsi="Arial" w:cs="Arial"/>
                <w:sz w:val="24"/>
                <w:szCs w:val="24"/>
              </w:rPr>
              <w:t>Environmental Affairs</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3</w:t>
            </w:r>
          </w:p>
        </w:tc>
      </w:tr>
      <w:tr w:rsidR="007332F3" w:rsidRPr="00825FA6" w:rsidTr="00014683">
        <w:tc>
          <w:tcPr>
            <w:tcW w:w="5040" w:type="dxa"/>
          </w:tcPr>
          <w:p w:rsidR="007332F3" w:rsidRPr="00825FA6" w:rsidRDefault="007332F3" w:rsidP="00014683">
            <w:pPr>
              <w:spacing w:before="40" w:after="40"/>
              <w:rPr>
                <w:rFonts w:ascii="Arial" w:hAnsi="Arial" w:cs="Arial"/>
                <w:sz w:val="24"/>
                <w:szCs w:val="24"/>
              </w:rPr>
            </w:pPr>
            <w:r w:rsidRPr="00825FA6">
              <w:rPr>
                <w:rFonts w:ascii="Arial" w:hAnsi="Arial" w:cs="Arial"/>
                <w:sz w:val="24"/>
                <w:szCs w:val="24"/>
              </w:rPr>
              <w:t>GCIS</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49</w:t>
            </w:r>
          </w:p>
        </w:tc>
      </w:tr>
      <w:tr w:rsidR="007332F3" w:rsidRPr="00825FA6" w:rsidTr="00014683">
        <w:tc>
          <w:tcPr>
            <w:tcW w:w="5040" w:type="dxa"/>
          </w:tcPr>
          <w:p w:rsidR="007332F3" w:rsidRPr="00825FA6" w:rsidRDefault="007332F3" w:rsidP="00014683">
            <w:pPr>
              <w:spacing w:before="40" w:after="40"/>
              <w:rPr>
                <w:rFonts w:ascii="Arial" w:hAnsi="Arial" w:cs="Arial"/>
                <w:sz w:val="24"/>
                <w:szCs w:val="24"/>
              </w:rPr>
            </w:pPr>
            <w:r w:rsidRPr="00825FA6">
              <w:rPr>
                <w:rFonts w:ascii="Arial" w:hAnsi="Arial" w:cs="Arial"/>
                <w:sz w:val="24"/>
                <w:szCs w:val="24"/>
              </w:rPr>
              <w:t>Health</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9</w:t>
            </w:r>
          </w:p>
        </w:tc>
      </w:tr>
      <w:tr w:rsidR="007332F3" w:rsidRPr="00825FA6" w:rsidTr="00014683">
        <w:tc>
          <w:tcPr>
            <w:tcW w:w="5040" w:type="dxa"/>
          </w:tcPr>
          <w:p w:rsidR="007332F3" w:rsidRPr="00825FA6" w:rsidRDefault="007332F3" w:rsidP="00014683">
            <w:pPr>
              <w:spacing w:before="40" w:after="40"/>
              <w:rPr>
                <w:rFonts w:ascii="Arial" w:hAnsi="Arial" w:cs="Arial"/>
                <w:sz w:val="24"/>
                <w:szCs w:val="24"/>
              </w:rPr>
            </w:pPr>
            <w:r w:rsidRPr="00825FA6">
              <w:rPr>
                <w:rFonts w:ascii="Arial" w:hAnsi="Arial" w:cs="Arial"/>
                <w:sz w:val="24"/>
                <w:szCs w:val="24"/>
              </w:rPr>
              <w:t>Higher Education</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7</w:t>
            </w:r>
          </w:p>
        </w:tc>
      </w:tr>
      <w:tr w:rsidR="007332F3" w:rsidRPr="00825FA6" w:rsidTr="00014683">
        <w:tc>
          <w:tcPr>
            <w:tcW w:w="5040" w:type="dxa"/>
          </w:tcPr>
          <w:p w:rsidR="007332F3" w:rsidRPr="00825FA6" w:rsidRDefault="007332F3" w:rsidP="00014683">
            <w:pPr>
              <w:spacing w:before="40" w:after="40"/>
              <w:rPr>
                <w:rFonts w:ascii="Arial" w:hAnsi="Arial" w:cs="Arial"/>
                <w:sz w:val="24"/>
                <w:szCs w:val="24"/>
              </w:rPr>
            </w:pPr>
            <w:r w:rsidRPr="00825FA6">
              <w:rPr>
                <w:rFonts w:ascii="Arial" w:hAnsi="Arial" w:cs="Arial"/>
                <w:sz w:val="24"/>
                <w:szCs w:val="24"/>
              </w:rPr>
              <w:t>Home Affairs</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74</w:t>
            </w:r>
          </w:p>
        </w:tc>
      </w:tr>
      <w:tr w:rsidR="007332F3" w:rsidRPr="00825FA6" w:rsidTr="00014683">
        <w:tc>
          <w:tcPr>
            <w:tcW w:w="5040" w:type="dxa"/>
          </w:tcPr>
          <w:p w:rsidR="007332F3" w:rsidRPr="00825FA6" w:rsidRDefault="007332F3" w:rsidP="00014683">
            <w:pPr>
              <w:rPr>
                <w:rFonts w:ascii="Arial" w:hAnsi="Arial" w:cs="Arial"/>
                <w:color w:val="000000"/>
                <w:sz w:val="24"/>
                <w:szCs w:val="24"/>
                <w:lang w:val="en-GB"/>
              </w:rPr>
            </w:pPr>
            <w:r w:rsidRPr="00825FA6">
              <w:rPr>
                <w:rFonts w:ascii="Arial" w:hAnsi="Arial" w:cs="Arial"/>
                <w:color w:val="000000"/>
                <w:sz w:val="24"/>
                <w:szCs w:val="24"/>
              </w:rPr>
              <w:t>Independent Police Investigative Directorate</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2</w:t>
            </w:r>
          </w:p>
        </w:tc>
      </w:tr>
      <w:tr w:rsidR="007332F3" w:rsidRPr="00825FA6" w:rsidTr="00014683">
        <w:tc>
          <w:tcPr>
            <w:tcW w:w="5040" w:type="dxa"/>
          </w:tcPr>
          <w:p w:rsidR="007332F3" w:rsidRPr="00825FA6" w:rsidRDefault="007332F3" w:rsidP="00014683">
            <w:pPr>
              <w:rPr>
                <w:rFonts w:ascii="Arial" w:hAnsi="Arial" w:cs="Arial"/>
                <w:color w:val="000000"/>
                <w:sz w:val="24"/>
                <w:szCs w:val="24"/>
              </w:rPr>
            </w:pPr>
            <w:r w:rsidRPr="00825FA6">
              <w:rPr>
                <w:rFonts w:ascii="Arial" w:hAnsi="Arial" w:cs="Arial"/>
                <w:color w:val="000000"/>
                <w:sz w:val="24"/>
                <w:szCs w:val="24"/>
              </w:rPr>
              <w:t>International Relations and Cooperation</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4</w:t>
            </w:r>
          </w:p>
        </w:tc>
      </w:tr>
      <w:tr w:rsidR="007332F3" w:rsidRPr="00825FA6" w:rsidTr="00014683">
        <w:tc>
          <w:tcPr>
            <w:tcW w:w="5040" w:type="dxa"/>
          </w:tcPr>
          <w:p w:rsidR="007332F3" w:rsidRPr="00825FA6" w:rsidRDefault="007332F3" w:rsidP="00014683">
            <w:pPr>
              <w:rPr>
                <w:rFonts w:ascii="Arial" w:hAnsi="Arial" w:cs="Arial"/>
                <w:color w:val="000000"/>
                <w:sz w:val="24"/>
                <w:szCs w:val="24"/>
              </w:rPr>
            </w:pPr>
            <w:r w:rsidRPr="00825FA6">
              <w:rPr>
                <w:rFonts w:ascii="Arial" w:hAnsi="Arial" w:cs="Arial"/>
                <w:color w:val="000000"/>
                <w:sz w:val="24"/>
                <w:szCs w:val="24"/>
              </w:rPr>
              <w:t>Justice and Constitutional Development</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31</w:t>
            </w:r>
          </w:p>
        </w:tc>
      </w:tr>
      <w:tr w:rsidR="007332F3" w:rsidRPr="00825FA6" w:rsidTr="00014683">
        <w:tc>
          <w:tcPr>
            <w:tcW w:w="5040" w:type="dxa"/>
          </w:tcPr>
          <w:p w:rsidR="007332F3" w:rsidRPr="00825FA6" w:rsidRDefault="007332F3" w:rsidP="00014683">
            <w:pPr>
              <w:rPr>
                <w:rFonts w:ascii="Arial" w:hAnsi="Arial" w:cs="Arial"/>
                <w:color w:val="000000"/>
                <w:sz w:val="24"/>
                <w:szCs w:val="24"/>
              </w:rPr>
            </w:pPr>
            <w:r w:rsidRPr="00825FA6">
              <w:rPr>
                <w:rFonts w:ascii="Arial" w:hAnsi="Arial" w:cs="Arial"/>
                <w:color w:val="000000"/>
                <w:sz w:val="24"/>
                <w:szCs w:val="24"/>
              </w:rPr>
              <w:t>Labour</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81</w:t>
            </w:r>
          </w:p>
        </w:tc>
      </w:tr>
      <w:tr w:rsidR="007332F3" w:rsidRPr="00825FA6" w:rsidTr="00014683">
        <w:tc>
          <w:tcPr>
            <w:tcW w:w="5040" w:type="dxa"/>
          </w:tcPr>
          <w:p w:rsidR="007332F3" w:rsidRPr="00825FA6" w:rsidRDefault="007332F3" w:rsidP="00014683">
            <w:pPr>
              <w:rPr>
                <w:rFonts w:ascii="Arial" w:hAnsi="Arial" w:cs="Arial"/>
                <w:color w:val="000000"/>
                <w:sz w:val="24"/>
                <w:szCs w:val="24"/>
              </w:rPr>
            </w:pPr>
            <w:r w:rsidRPr="00825FA6">
              <w:rPr>
                <w:rFonts w:ascii="Arial" w:hAnsi="Arial" w:cs="Arial"/>
                <w:color w:val="000000"/>
                <w:sz w:val="24"/>
                <w:szCs w:val="24"/>
              </w:rPr>
              <w:t>Military Veterans</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1</w:t>
            </w:r>
          </w:p>
        </w:tc>
      </w:tr>
      <w:tr w:rsidR="007332F3" w:rsidRPr="00825FA6" w:rsidTr="00014683">
        <w:tc>
          <w:tcPr>
            <w:tcW w:w="5040" w:type="dxa"/>
          </w:tcPr>
          <w:p w:rsidR="007332F3" w:rsidRPr="00825FA6" w:rsidRDefault="007332F3" w:rsidP="00014683">
            <w:pPr>
              <w:rPr>
                <w:rFonts w:ascii="Arial" w:hAnsi="Arial" w:cs="Arial"/>
                <w:color w:val="000000"/>
                <w:sz w:val="24"/>
                <w:szCs w:val="24"/>
              </w:rPr>
            </w:pPr>
            <w:r w:rsidRPr="00825FA6">
              <w:rPr>
                <w:rFonts w:ascii="Arial" w:hAnsi="Arial" w:cs="Arial"/>
                <w:color w:val="000000"/>
                <w:sz w:val="24"/>
                <w:szCs w:val="24"/>
              </w:rPr>
              <w:t>National School of Government</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19</w:t>
            </w:r>
          </w:p>
        </w:tc>
      </w:tr>
      <w:tr w:rsidR="007332F3" w:rsidRPr="00825FA6" w:rsidTr="00014683">
        <w:tc>
          <w:tcPr>
            <w:tcW w:w="5040" w:type="dxa"/>
          </w:tcPr>
          <w:p w:rsidR="007332F3" w:rsidRPr="00825FA6" w:rsidRDefault="007332F3" w:rsidP="00014683">
            <w:pPr>
              <w:rPr>
                <w:rFonts w:ascii="Arial" w:hAnsi="Arial" w:cs="Arial"/>
                <w:color w:val="000000"/>
                <w:sz w:val="24"/>
                <w:szCs w:val="24"/>
              </w:rPr>
            </w:pPr>
            <w:r w:rsidRPr="00825FA6">
              <w:rPr>
                <w:rFonts w:ascii="Arial" w:hAnsi="Arial" w:cs="Arial"/>
                <w:color w:val="000000"/>
                <w:sz w:val="24"/>
                <w:szCs w:val="24"/>
              </w:rPr>
              <w:t>National Treasury</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131</w:t>
            </w:r>
          </w:p>
        </w:tc>
      </w:tr>
      <w:tr w:rsidR="007332F3" w:rsidRPr="00825FA6" w:rsidTr="00014683">
        <w:tc>
          <w:tcPr>
            <w:tcW w:w="5040" w:type="dxa"/>
          </w:tcPr>
          <w:p w:rsidR="007332F3" w:rsidRPr="00825FA6" w:rsidRDefault="007332F3" w:rsidP="00014683">
            <w:pPr>
              <w:rPr>
                <w:rFonts w:ascii="Arial" w:hAnsi="Arial" w:cs="Arial"/>
                <w:color w:val="000000"/>
                <w:sz w:val="24"/>
                <w:szCs w:val="24"/>
              </w:rPr>
            </w:pPr>
            <w:r w:rsidRPr="00825FA6">
              <w:rPr>
                <w:rFonts w:ascii="Arial" w:hAnsi="Arial" w:cs="Arial"/>
                <w:color w:val="000000"/>
                <w:sz w:val="24"/>
                <w:szCs w:val="24"/>
              </w:rPr>
              <w:t>Office of the Chief Justice</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16</w:t>
            </w:r>
          </w:p>
        </w:tc>
      </w:tr>
      <w:tr w:rsidR="007332F3" w:rsidRPr="00825FA6" w:rsidTr="00014683">
        <w:tc>
          <w:tcPr>
            <w:tcW w:w="5040" w:type="dxa"/>
          </w:tcPr>
          <w:p w:rsidR="007332F3" w:rsidRPr="00825FA6" w:rsidRDefault="007332F3" w:rsidP="00014683">
            <w:pPr>
              <w:rPr>
                <w:rFonts w:ascii="Arial" w:hAnsi="Arial" w:cs="Arial"/>
                <w:color w:val="000000"/>
                <w:sz w:val="24"/>
                <w:szCs w:val="24"/>
              </w:rPr>
            </w:pPr>
            <w:r w:rsidRPr="00825FA6">
              <w:rPr>
                <w:rFonts w:ascii="Arial" w:hAnsi="Arial" w:cs="Arial"/>
                <w:color w:val="000000"/>
                <w:sz w:val="24"/>
                <w:szCs w:val="24"/>
              </w:rPr>
              <w:t>Planning, Monitoring and Evaluation</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3</w:t>
            </w:r>
          </w:p>
        </w:tc>
      </w:tr>
      <w:tr w:rsidR="007332F3" w:rsidRPr="00825FA6" w:rsidTr="00014683">
        <w:tc>
          <w:tcPr>
            <w:tcW w:w="5040" w:type="dxa"/>
          </w:tcPr>
          <w:p w:rsidR="007332F3" w:rsidRPr="00825FA6" w:rsidRDefault="007332F3" w:rsidP="00014683">
            <w:pPr>
              <w:rPr>
                <w:rFonts w:ascii="Arial" w:hAnsi="Arial" w:cs="Arial"/>
                <w:color w:val="000000"/>
                <w:sz w:val="24"/>
                <w:szCs w:val="24"/>
              </w:rPr>
            </w:pPr>
            <w:r w:rsidRPr="00825FA6">
              <w:rPr>
                <w:rFonts w:ascii="Arial" w:hAnsi="Arial" w:cs="Arial"/>
                <w:color w:val="000000"/>
                <w:sz w:val="24"/>
                <w:szCs w:val="24"/>
              </w:rPr>
              <w:t>The Presidency</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10</w:t>
            </w:r>
          </w:p>
        </w:tc>
      </w:tr>
      <w:tr w:rsidR="007332F3" w:rsidRPr="00825FA6" w:rsidTr="00014683">
        <w:tc>
          <w:tcPr>
            <w:tcW w:w="5040" w:type="dxa"/>
          </w:tcPr>
          <w:p w:rsidR="007332F3" w:rsidRPr="00825FA6" w:rsidRDefault="007332F3" w:rsidP="00014683">
            <w:pPr>
              <w:rPr>
                <w:rFonts w:ascii="Arial" w:hAnsi="Arial" w:cs="Arial"/>
                <w:color w:val="000000"/>
                <w:sz w:val="24"/>
                <w:szCs w:val="24"/>
              </w:rPr>
            </w:pPr>
            <w:r w:rsidRPr="00825FA6">
              <w:rPr>
                <w:rFonts w:ascii="Arial" w:hAnsi="Arial" w:cs="Arial"/>
                <w:color w:val="000000"/>
                <w:sz w:val="24"/>
                <w:szCs w:val="24"/>
              </w:rPr>
              <w:t>Public Enterprises</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3</w:t>
            </w:r>
          </w:p>
        </w:tc>
      </w:tr>
      <w:tr w:rsidR="007332F3" w:rsidRPr="00825FA6" w:rsidTr="00014683">
        <w:tc>
          <w:tcPr>
            <w:tcW w:w="5040" w:type="dxa"/>
          </w:tcPr>
          <w:p w:rsidR="007332F3" w:rsidRPr="00825FA6" w:rsidRDefault="007332F3" w:rsidP="00014683">
            <w:pPr>
              <w:rPr>
                <w:rFonts w:ascii="Arial" w:hAnsi="Arial" w:cs="Arial"/>
                <w:color w:val="000000"/>
                <w:sz w:val="24"/>
                <w:szCs w:val="24"/>
              </w:rPr>
            </w:pPr>
            <w:r w:rsidRPr="00825FA6">
              <w:rPr>
                <w:rFonts w:ascii="Arial" w:hAnsi="Arial" w:cs="Arial"/>
                <w:color w:val="000000"/>
                <w:sz w:val="24"/>
                <w:szCs w:val="24"/>
              </w:rPr>
              <w:t>Public Service and Administration</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15</w:t>
            </w:r>
          </w:p>
        </w:tc>
      </w:tr>
      <w:tr w:rsidR="007332F3" w:rsidRPr="00825FA6" w:rsidTr="00014683">
        <w:tc>
          <w:tcPr>
            <w:tcW w:w="5040" w:type="dxa"/>
          </w:tcPr>
          <w:p w:rsidR="007332F3" w:rsidRPr="00825FA6" w:rsidRDefault="007332F3" w:rsidP="00014683">
            <w:pPr>
              <w:rPr>
                <w:rFonts w:ascii="Arial" w:hAnsi="Arial" w:cs="Arial"/>
                <w:color w:val="000000"/>
                <w:sz w:val="24"/>
                <w:szCs w:val="24"/>
              </w:rPr>
            </w:pPr>
            <w:r w:rsidRPr="00825FA6">
              <w:rPr>
                <w:rFonts w:ascii="Arial" w:hAnsi="Arial" w:cs="Arial"/>
                <w:color w:val="000000"/>
                <w:sz w:val="24"/>
                <w:szCs w:val="24"/>
              </w:rPr>
              <w:t>Public Works</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14</w:t>
            </w:r>
          </w:p>
        </w:tc>
      </w:tr>
      <w:tr w:rsidR="007332F3" w:rsidRPr="00825FA6" w:rsidTr="00014683">
        <w:tc>
          <w:tcPr>
            <w:tcW w:w="5040" w:type="dxa"/>
          </w:tcPr>
          <w:p w:rsidR="007332F3" w:rsidRPr="00825FA6" w:rsidRDefault="007332F3" w:rsidP="00014683">
            <w:pPr>
              <w:rPr>
                <w:rFonts w:ascii="Arial" w:hAnsi="Arial" w:cs="Arial"/>
                <w:color w:val="000000"/>
                <w:sz w:val="24"/>
                <w:szCs w:val="24"/>
              </w:rPr>
            </w:pPr>
            <w:r w:rsidRPr="00825FA6">
              <w:rPr>
                <w:rFonts w:ascii="Arial" w:hAnsi="Arial" w:cs="Arial"/>
                <w:color w:val="000000"/>
                <w:sz w:val="24"/>
                <w:szCs w:val="24"/>
              </w:rPr>
              <w:t>Rural Development and Land Reform</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15</w:t>
            </w:r>
          </w:p>
        </w:tc>
      </w:tr>
      <w:tr w:rsidR="007332F3" w:rsidRPr="00825FA6" w:rsidTr="00014683">
        <w:tc>
          <w:tcPr>
            <w:tcW w:w="5040" w:type="dxa"/>
          </w:tcPr>
          <w:p w:rsidR="007332F3" w:rsidRPr="00825FA6" w:rsidRDefault="007332F3" w:rsidP="00014683">
            <w:pPr>
              <w:rPr>
                <w:rFonts w:ascii="Arial" w:hAnsi="Arial" w:cs="Arial"/>
                <w:color w:val="000000"/>
                <w:sz w:val="24"/>
                <w:szCs w:val="24"/>
              </w:rPr>
            </w:pPr>
            <w:r w:rsidRPr="00825FA6">
              <w:rPr>
                <w:rFonts w:ascii="Arial" w:hAnsi="Arial" w:cs="Arial"/>
                <w:color w:val="000000"/>
                <w:sz w:val="24"/>
                <w:szCs w:val="24"/>
              </w:rPr>
              <w:t>Science and Technology</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11</w:t>
            </w:r>
          </w:p>
        </w:tc>
      </w:tr>
      <w:tr w:rsidR="007332F3" w:rsidRPr="00825FA6" w:rsidTr="00014683">
        <w:tc>
          <w:tcPr>
            <w:tcW w:w="5040" w:type="dxa"/>
          </w:tcPr>
          <w:p w:rsidR="007332F3" w:rsidRPr="00825FA6" w:rsidRDefault="007332F3" w:rsidP="00014683">
            <w:pPr>
              <w:rPr>
                <w:rFonts w:ascii="Arial" w:hAnsi="Arial" w:cs="Arial"/>
                <w:color w:val="000000"/>
                <w:sz w:val="24"/>
                <w:szCs w:val="24"/>
              </w:rPr>
            </w:pPr>
            <w:r w:rsidRPr="00825FA6">
              <w:rPr>
                <w:rFonts w:ascii="Arial" w:hAnsi="Arial" w:cs="Arial"/>
                <w:color w:val="000000"/>
                <w:sz w:val="24"/>
                <w:szCs w:val="24"/>
              </w:rPr>
              <w:t>Small Business Development</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1</w:t>
            </w:r>
          </w:p>
        </w:tc>
      </w:tr>
      <w:tr w:rsidR="007332F3" w:rsidRPr="00825FA6" w:rsidTr="00014683">
        <w:tc>
          <w:tcPr>
            <w:tcW w:w="5040" w:type="dxa"/>
          </w:tcPr>
          <w:p w:rsidR="007332F3" w:rsidRPr="00825FA6" w:rsidRDefault="007332F3" w:rsidP="00014683">
            <w:pPr>
              <w:rPr>
                <w:rFonts w:ascii="Arial" w:hAnsi="Arial" w:cs="Arial"/>
                <w:color w:val="000000"/>
                <w:sz w:val="24"/>
                <w:szCs w:val="24"/>
              </w:rPr>
            </w:pPr>
            <w:r w:rsidRPr="00825FA6">
              <w:rPr>
                <w:rFonts w:ascii="Arial" w:hAnsi="Arial" w:cs="Arial"/>
                <w:color w:val="000000"/>
                <w:sz w:val="24"/>
                <w:szCs w:val="24"/>
              </w:rPr>
              <w:t>Social Development</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44</w:t>
            </w:r>
          </w:p>
        </w:tc>
      </w:tr>
      <w:tr w:rsidR="007332F3" w:rsidRPr="00825FA6" w:rsidTr="00014683">
        <w:tc>
          <w:tcPr>
            <w:tcW w:w="5040" w:type="dxa"/>
          </w:tcPr>
          <w:p w:rsidR="007332F3" w:rsidRPr="00825FA6" w:rsidRDefault="007332F3" w:rsidP="00014683">
            <w:pPr>
              <w:rPr>
                <w:rFonts w:ascii="Arial" w:hAnsi="Arial" w:cs="Arial"/>
                <w:color w:val="000000"/>
                <w:sz w:val="24"/>
                <w:szCs w:val="24"/>
              </w:rPr>
            </w:pPr>
            <w:r w:rsidRPr="00825FA6">
              <w:rPr>
                <w:rFonts w:ascii="Arial" w:hAnsi="Arial" w:cs="Arial"/>
                <w:color w:val="000000"/>
                <w:sz w:val="24"/>
                <w:szCs w:val="24"/>
              </w:rPr>
              <w:t>South African Police Service</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7</w:t>
            </w:r>
          </w:p>
        </w:tc>
      </w:tr>
      <w:tr w:rsidR="007332F3" w:rsidRPr="00825FA6" w:rsidTr="00014683">
        <w:tc>
          <w:tcPr>
            <w:tcW w:w="5040" w:type="dxa"/>
          </w:tcPr>
          <w:p w:rsidR="007332F3" w:rsidRPr="00825FA6" w:rsidRDefault="007332F3" w:rsidP="00014683">
            <w:pPr>
              <w:rPr>
                <w:rFonts w:ascii="Arial" w:hAnsi="Arial" w:cs="Arial"/>
                <w:color w:val="000000"/>
                <w:sz w:val="24"/>
                <w:szCs w:val="24"/>
              </w:rPr>
            </w:pPr>
            <w:r w:rsidRPr="00825FA6">
              <w:rPr>
                <w:rFonts w:ascii="Arial" w:hAnsi="Arial" w:cs="Arial"/>
                <w:color w:val="000000"/>
                <w:sz w:val="24"/>
                <w:szCs w:val="24"/>
              </w:rPr>
              <w:t>South African Revenue Services</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1</w:t>
            </w:r>
          </w:p>
        </w:tc>
      </w:tr>
      <w:tr w:rsidR="007332F3" w:rsidRPr="00825FA6" w:rsidTr="00014683">
        <w:tc>
          <w:tcPr>
            <w:tcW w:w="5040" w:type="dxa"/>
          </w:tcPr>
          <w:p w:rsidR="007332F3" w:rsidRPr="00825FA6" w:rsidRDefault="007332F3" w:rsidP="00014683">
            <w:pPr>
              <w:rPr>
                <w:rFonts w:ascii="Arial" w:hAnsi="Arial" w:cs="Arial"/>
                <w:color w:val="000000"/>
                <w:sz w:val="24"/>
                <w:szCs w:val="24"/>
              </w:rPr>
            </w:pPr>
            <w:r w:rsidRPr="00825FA6">
              <w:rPr>
                <w:rFonts w:ascii="Arial" w:hAnsi="Arial" w:cs="Arial"/>
                <w:color w:val="000000"/>
                <w:sz w:val="24"/>
                <w:szCs w:val="24"/>
              </w:rPr>
              <w:t>Statistics South Africa</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128</w:t>
            </w:r>
          </w:p>
        </w:tc>
      </w:tr>
      <w:tr w:rsidR="007332F3" w:rsidRPr="00825FA6" w:rsidTr="00014683">
        <w:tc>
          <w:tcPr>
            <w:tcW w:w="5040" w:type="dxa"/>
          </w:tcPr>
          <w:p w:rsidR="007332F3" w:rsidRPr="00825FA6" w:rsidRDefault="007332F3" w:rsidP="00014683">
            <w:pPr>
              <w:rPr>
                <w:rFonts w:ascii="Arial" w:hAnsi="Arial" w:cs="Arial"/>
                <w:color w:val="000000"/>
                <w:sz w:val="24"/>
                <w:szCs w:val="24"/>
              </w:rPr>
            </w:pPr>
            <w:r w:rsidRPr="00825FA6">
              <w:rPr>
                <w:rFonts w:ascii="Arial" w:hAnsi="Arial" w:cs="Arial"/>
                <w:color w:val="000000"/>
                <w:sz w:val="24"/>
                <w:szCs w:val="24"/>
              </w:rPr>
              <w:t>Telecommunications and Postal Services</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2</w:t>
            </w:r>
          </w:p>
        </w:tc>
      </w:tr>
      <w:tr w:rsidR="007332F3" w:rsidRPr="00825FA6" w:rsidTr="00014683">
        <w:tc>
          <w:tcPr>
            <w:tcW w:w="5040" w:type="dxa"/>
          </w:tcPr>
          <w:p w:rsidR="007332F3" w:rsidRPr="00825FA6" w:rsidRDefault="007332F3" w:rsidP="00014683">
            <w:pPr>
              <w:rPr>
                <w:rFonts w:ascii="Arial" w:hAnsi="Arial" w:cs="Arial"/>
                <w:color w:val="000000"/>
                <w:sz w:val="24"/>
                <w:szCs w:val="24"/>
              </w:rPr>
            </w:pPr>
            <w:r w:rsidRPr="00825FA6">
              <w:rPr>
                <w:rFonts w:ascii="Arial" w:hAnsi="Arial" w:cs="Arial"/>
                <w:color w:val="000000"/>
                <w:sz w:val="24"/>
                <w:szCs w:val="24"/>
              </w:rPr>
              <w:t>Tourism</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2</w:t>
            </w:r>
          </w:p>
        </w:tc>
      </w:tr>
      <w:tr w:rsidR="007332F3" w:rsidRPr="00825FA6" w:rsidTr="00014683">
        <w:tc>
          <w:tcPr>
            <w:tcW w:w="5040" w:type="dxa"/>
          </w:tcPr>
          <w:p w:rsidR="007332F3" w:rsidRPr="00825FA6" w:rsidRDefault="007332F3" w:rsidP="00014683">
            <w:pPr>
              <w:rPr>
                <w:rFonts w:ascii="Arial" w:hAnsi="Arial" w:cs="Arial"/>
                <w:color w:val="000000"/>
                <w:sz w:val="24"/>
                <w:szCs w:val="24"/>
              </w:rPr>
            </w:pPr>
            <w:r w:rsidRPr="00825FA6">
              <w:rPr>
                <w:rFonts w:ascii="Arial" w:hAnsi="Arial" w:cs="Arial"/>
                <w:color w:val="000000"/>
                <w:sz w:val="24"/>
                <w:szCs w:val="24"/>
              </w:rPr>
              <w:t>Trade and Industry</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5</w:t>
            </w:r>
          </w:p>
        </w:tc>
      </w:tr>
      <w:tr w:rsidR="007332F3" w:rsidRPr="00825FA6" w:rsidTr="00014683">
        <w:tc>
          <w:tcPr>
            <w:tcW w:w="5040" w:type="dxa"/>
          </w:tcPr>
          <w:p w:rsidR="007332F3" w:rsidRPr="00825FA6" w:rsidRDefault="007332F3" w:rsidP="00014683">
            <w:pPr>
              <w:rPr>
                <w:rFonts w:ascii="Arial" w:hAnsi="Arial" w:cs="Arial"/>
                <w:color w:val="000000"/>
                <w:sz w:val="24"/>
                <w:szCs w:val="24"/>
              </w:rPr>
            </w:pPr>
            <w:r w:rsidRPr="00825FA6">
              <w:rPr>
                <w:rFonts w:ascii="Arial" w:hAnsi="Arial" w:cs="Arial"/>
                <w:color w:val="000000"/>
                <w:sz w:val="24"/>
                <w:szCs w:val="24"/>
              </w:rPr>
              <w:t>Traditional Affairs</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1</w:t>
            </w:r>
          </w:p>
        </w:tc>
      </w:tr>
      <w:tr w:rsidR="007332F3" w:rsidRPr="00825FA6" w:rsidTr="00014683">
        <w:tc>
          <w:tcPr>
            <w:tcW w:w="5040" w:type="dxa"/>
          </w:tcPr>
          <w:p w:rsidR="007332F3" w:rsidRPr="00825FA6" w:rsidRDefault="007332F3" w:rsidP="00014683">
            <w:pPr>
              <w:rPr>
                <w:rFonts w:ascii="Arial" w:hAnsi="Arial" w:cs="Arial"/>
                <w:color w:val="000000"/>
                <w:sz w:val="24"/>
                <w:szCs w:val="24"/>
              </w:rPr>
            </w:pPr>
            <w:r w:rsidRPr="00825FA6">
              <w:rPr>
                <w:rFonts w:ascii="Arial" w:hAnsi="Arial" w:cs="Arial"/>
                <w:color w:val="000000"/>
                <w:sz w:val="24"/>
                <w:szCs w:val="24"/>
              </w:rPr>
              <w:t>Transport</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3</w:t>
            </w:r>
          </w:p>
        </w:tc>
      </w:tr>
      <w:tr w:rsidR="007332F3" w:rsidRPr="00825FA6" w:rsidTr="00014683">
        <w:tc>
          <w:tcPr>
            <w:tcW w:w="5040" w:type="dxa"/>
          </w:tcPr>
          <w:p w:rsidR="007332F3" w:rsidRPr="00825FA6" w:rsidRDefault="007332F3" w:rsidP="00014683">
            <w:pPr>
              <w:rPr>
                <w:rFonts w:ascii="Arial" w:hAnsi="Arial" w:cs="Arial"/>
                <w:color w:val="000000"/>
                <w:sz w:val="24"/>
                <w:szCs w:val="24"/>
              </w:rPr>
            </w:pPr>
            <w:r w:rsidRPr="00825FA6">
              <w:rPr>
                <w:rFonts w:ascii="Arial" w:hAnsi="Arial" w:cs="Arial"/>
                <w:color w:val="000000"/>
                <w:sz w:val="24"/>
                <w:szCs w:val="24"/>
              </w:rPr>
              <w:t>Water and Sanitation</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82</w:t>
            </w:r>
          </w:p>
        </w:tc>
      </w:tr>
      <w:tr w:rsidR="007332F3" w:rsidRPr="00825FA6" w:rsidTr="00014683">
        <w:tc>
          <w:tcPr>
            <w:tcW w:w="5040" w:type="dxa"/>
          </w:tcPr>
          <w:p w:rsidR="007332F3" w:rsidRPr="00825FA6" w:rsidRDefault="007332F3" w:rsidP="00014683">
            <w:pPr>
              <w:rPr>
                <w:rFonts w:ascii="Arial" w:hAnsi="Arial" w:cs="Arial"/>
                <w:color w:val="000000"/>
                <w:sz w:val="24"/>
                <w:szCs w:val="24"/>
              </w:rPr>
            </w:pPr>
            <w:r w:rsidRPr="00825FA6">
              <w:rPr>
                <w:rFonts w:ascii="Arial" w:hAnsi="Arial" w:cs="Arial"/>
                <w:color w:val="000000"/>
                <w:sz w:val="24"/>
                <w:szCs w:val="24"/>
              </w:rPr>
              <w:t>Women</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2</w:t>
            </w:r>
          </w:p>
        </w:tc>
      </w:tr>
      <w:tr w:rsidR="007332F3" w:rsidRPr="00825FA6" w:rsidTr="00014683">
        <w:tc>
          <w:tcPr>
            <w:tcW w:w="5040" w:type="dxa"/>
          </w:tcPr>
          <w:p w:rsidR="007332F3" w:rsidRPr="00825FA6" w:rsidRDefault="007332F3" w:rsidP="00014683">
            <w:pPr>
              <w:rPr>
                <w:rFonts w:ascii="Arial" w:hAnsi="Arial" w:cs="Arial"/>
                <w:color w:val="000000"/>
                <w:sz w:val="24"/>
                <w:szCs w:val="24"/>
              </w:rPr>
            </w:pPr>
            <w:r w:rsidRPr="00825FA6">
              <w:rPr>
                <w:rFonts w:ascii="Arial" w:hAnsi="Arial" w:cs="Arial"/>
                <w:color w:val="000000"/>
                <w:sz w:val="24"/>
                <w:szCs w:val="24"/>
              </w:rPr>
              <w:t>Not Specified</w:t>
            </w:r>
          </w:p>
        </w:tc>
        <w:tc>
          <w:tcPr>
            <w:tcW w:w="3544" w:type="dxa"/>
          </w:tcPr>
          <w:p w:rsidR="007332F3" w:rsidRPr="00825FA6" w:rsidRDefault="007332F3" w:rsidP="00014683">
            <w:pPr>
              <w:spacing w:before="40" w:after="40"/>
              <w:jc w:val="center"/>
              <w:rPr>
                <w:rFonts w:ascii="Arial" w:hAnsi="Arial" w:cs="Arial"/>
                <w:sz w:val="24"/>
                <w:szCs w:val="24"/>
              </w:rPr>
            </w:pPr>
            <w:r w:rsidRPr="00825FA6">
              <w:rPr>
                <w:rFonts w:ascii="Arial" w:hAnsi="Arial" w:cs="Arial"/>
                <w:sz w:val="24"/>
                <w:szCs w:val="24"/>
              </w:rPr>
              <w:t>99</w:t>
            </w:r>
          </w:p>
        </w:tc>
      </w:tr>
    </w:tbl>
    <w:p w:rsidR="007332F3" w:rsidRDefault="007332F3" w:rsidP="007332F3">
      <w:pPr>
        <w:spacing w:after="0" w:line="240" w:lineRule="auto"/>
        <w:rPr>
          <w:rFonts w:ascii="Arial" w:hAnsi="Arial" w:cs="Arial"/>
          <w:sz w:val="24"/>
          <w:szCs w:val="24"/>
        </w:rPr>
      </w:pPr>
    </w:p>
    <w:tbl>
      <w:tblPr>
        <w:tblStyle w:val="TableGrid"/>
        <w:tblW w:w="8584" w:type="dxa"/>
        <w:tblInd w:w="607" w:type="dxa"/>
        <w:tblBorders>
          <w:top w:val="single" w:sz="18" w:space="0" w:color="auto"/>
          <w:left w:val="single" w:sz="18" w:space="0" w:color="auto"/>
          <w:bottom w:val="single" w:sz="18" w:space="0" w:color="auto"/>
          <w:right w:val="single" w:sz="18" w:space="0" w:color="auto"/>
        </w:tblBorders>
        <w:tblLook w:val="04A0"/>
      </w:tblPr>
      <w:tblGrid>
        <w:gridCol w:w="5040"/>
        <w:gridCol w:w="3544"/>
      </w:tblGrid>
      <w:tr w:rsidR="007332F3" w:rsidRPr="00BC2679" w:rsidTr="00014683">
        <w:tc>
          <w:tcPr>
            <w:tcW w:w="5040" w:type="dxa"/>
            <w:tcBorders>
              <w:top w:val="single" w:sz="18" w:space="0" w:color="auto"/>
              <w:bottom w:val="single" w:sz="18" w:space="0" w:color="auto"/>
            </w:tcBorders>
          </w:tcPr>
          <w:p w:rsidR="007332F3" w:rsidRPr="0077622A" w:rsidRDefault="007332F3" w:rsidP="00014683">
            <w:pPr>
              <w:spacing w:before="40" w:after="40"/>
              <w:rPr>
                <w:rFonts w:ascii="Arial" w:hAnsi="Arial" w:cs="Arial"/>
                <w:b/>
                <w:bCs/>
                <w:sz w:val="24"/>
                <w:szCs w:val="24"/>
              </w:rPr>
            </w:pPr>
            <w:r w:rsidRPr="0077622A">
              <w:rPr>
                <w:rFonts w:ascii="Arial" w:hAnsi="Arial" w:cs="Arial"/>
                <w:b/>
                <w:bCs/>
                <w:sz w:val="24"/>
                <w:szCs w:val="24"/>
              </w:rPr>
              <w:t>Provincial Government</w:t>
            </w:r>
          </w:p>
        </w:tc>
        <w:tc>
          <w:tcPr>
            <w:tcW w:w="3544" w:type="dxa"/>
            <w:tcBorders>
              <w:top w:val="single" w:sz="18" w:space="0" w:color="auto"/>
              <w:bottom w:val="single" w:sz="18" w:space="0" w:color="auto"/>
            </w:tcBorders>
          </w:tcPr>
          <w:p w:rsidR="007332F3" w:rsidRPr="0077622A" w:rsidRDefault="007332F3" w:rsidP="00014683">
            <w:pPr>
              <w:spacing w:before="40" w:after="40"/>
              <w:jc w:val="center"/>
              <w:rPr>
                <w:rFonts w:ascii="Arial" w:hAnsi="Arial" w:cs="Arial"/>
                <w:b/>
                <w:bCs/>
                <w:sz w:val="24"/>
                <w:szCs w:val="24"/>
              </w:rPr>
            </w:pPr>
            <w:r w:rsidRPr="0077622A">
              <w:rPr>
                <w:rFonts w:ascii="Arial" w:hAnsi="Arial" w:cs="Arial"/>
                <w:b/>
                <w:bCs/>
                <w:sz w:val="24"/>
                <w:szCs w:val="24"/>
              </w:rPr>
              <w:t>TOTAL 1,061</w:t>
            </w:r>
          </w:p>
        </w:tc>
      </w:tr>
      <w:tr w:rsidR="007332F3" w:rsidRPr="00BC2679" w:rsidTr="00014683">
        <w:tc>
          <w:tcPr>
            <w:tcW w:w="5040" w:type="dxa"/>
            <w:tcBorders>
              <w:top w:val="single" w:sz="18" w:space="0" w:color="auto"/>
            </w:tcBorders>
          </w:tcPr>
          <w:p w:rsidR="007332F3" w:rsidRPr="0077622A" w:rsidRDefault="007332F3" w:rsidP="00014683">
            <w:pPr>
              <w:spacing w:before="40" w:after="40"/>
              <w:rPr>
                <w:rFonts w:ascii="Arial" w:hAnsi="Arial" w:cs="Arial"/>
                <w:sz w:val="24"/>
                <w:szCs w:val="24"/>
              </w:rPr>
            </w:pPr>
            <w:r w:rsidRPr="0077622A">
              <w:rPr>
                <w:rFonts w:ascii="Arial" w:hAnsi="Arial" w:cs="Arial"/>
                <w:sz w:val="24"/>
                <w:szCs w:val="24"/>
              </w:rPr>
              <w:t>Eastern Cape</w:t>
            </w:r>
          </w:p>
        </w:tc>
        <w:tc>
          <w:tcPr>
            <w:tcW w:w="3544" w:type="dxa"/>
            <w:tcBorders>
              <w:top w:val="single" w:sz="18" w:space="0" w:color="auto"/>
            </w:tcBorders>
          </w:tcPr>
          <w:p w:rsidR="007332F3" w:rsidRPr="0077622A" w:rsidRDefault="007332F3" w:rsidP="00014683">
            <w:pPr>
              <w:spacing w:before="40" w:after="40"/>
              <w:jc w:val="center"/>
              <w:rPr>
                <w:rFonts w:ascii="Arial" w:hAnsi="Arial" w:cs="Arial"/>
                <w:sz w:val="24"/>
                <w:szCs w:val="24"/>
              </w:rPr>
            </w:pPr>
            <w:r w:rsidRPr="0077622A">
              <w:rPr>
                <w:rFonts w:ascii="Arial" w:hAnsi="Arial" w:cs="Arial"/>
                <w:sz w:val="24"/>
                <w:szCs w:val="24"/>
              </w:rPr>
              <w:t>81</w:t>
            </w:r>
          </w:p>
        </w:tc>
      </w:tr>
      <w:tr w:rsidR="007332F3" w:rsidRPr="00BC2679" w:rsidTr="00014683">
        <w:tc>
          <w:tcPr>
            <w:tcW w:w="5040" w:type="dxa"/>
          </w:tcPr>
          <w:p w:rsidR="007332F3" w:rsidRPr="0077622A" w:rsidRDefault="007332F3" w:rsidP="00014683">
            <w:pPr>
              <w:spacing w:before="40" w:after="40"/>
              <w:rPr>
                <w:rFonts w:ascii="Arial" w:hAnsi="Arial" w:cs="Arial"/>
                <w:sz w:val="24"/>
                <w:szCs w:val="24"/>
              </w:rPr>
            </w:pPr>
            <w:r w:rsidRPr="0077622A">
              <w:rPr>
                <w:rFonts w:ascii="Arial" w:hAnsi="Arial" w:cs="Arial"/>
                <w:sz w:val="24"/>
                <w:szCs w:val="24"/>
              </w:rPr>
              <w:t>Free State</w:t>
            </w:r>
          </w:p>
        </w:tc>
        <w:tc>
          <w:tcPr>
            <w:tcW w:w="3544" w:type="dxa"/>
          </w:tcPr>
          <w:p w:rsidR="007332F3" w:rsidRPr="0077622A" w:rsidRDefault="007332F3" w:rsidP="00014683">
            <w:pPr>
              <w:spacing w:before="40" w:after="40"/>
              <w:jc w:val="center"/>
              <w:rPr>
                <w:rFonts w:ascii="Arial" w:hAnsi="Arial" w:cs="Arial"/>
                <w:sz w:val="24"/>
                <w:szCs w:val="24"/>
              </w:rPr>
            </w:pPr>
            <w:r w:rsidRPr="0077622A">
              <w:rPr>
                <w:rFonts w:ascii="Arial" w:hAnsi="Arial" w:cs="Arial"/>
                <w:sz w:val="24"/>
                <w:szCs w:val="24"/>
              </w:rPr>
              <w:t>32</w:t>
            </w:r>
          </w:p>
        </w:tc>
      </w:tr>
      <w:tr w:rsidR="007332F3" w:rsidRPr="00BC2679" w:rsidTr="00014683">
        <w:tc>
          <w:tcPr>
            <w:tcW w:w="5040" w:type="dxa"/>
          </w:tcPr>
          <w:p w:rsidR="007332F3" w:rsidRPr="0077622A" w:rsidRDefault="007332F3" w:rsidP="00014683">
            <w:pPr>
              <w:spacing w:before="40" w:after="40"/>
              <w:rPr>
                <w:rFonts w:ascii="Arial" w:hAnsi="Arial" w:cs="Arial"/>
                <w:sz w:val="24"/>
                <w:szCs w:val="24"/>
              </w:rPr>
            </w:pPr>
            <w:r w:rsidRPr="0077622A">
              <w:rPr>
                <w:rFonts w:ascii="Arial" w:hAnsi="Arial" w:cs="Arial"/>
                <w:sz w:val="24"/>
                <w:szCs w:val="24"/>
              </w:rPr>
              <w:t>Gauteng</w:t>
            </w:r>
          </w:p>
        </w:tc>
        <w:tc>
          <w:tcPr>
            <w:tcW w:w="3544" w:type="dxa"/>
          </w:tcPr>
          <w:p w:rsidR="007332F3" w:rsidRPr="0077622A" w:rsidRDefault="007332F3" w:rsidP="00014683">
            <w:pPr>
              <w:spacing w:before="40" w:after="40"/>
              <w:jc w:val="center"/>
              <w:rPr>
                <w:rFonts w:ascii="Arial" w:hAnsi="Arial" w:cs="Arial"/>
                <w:sz w:val="24"/>
                <w:szCs w:val="24"/>
              </w:rPr>
            </w:pPr>
            <w:r w:rsidRPr="0077622A">
              <w:rPr>
                <w:rFonts w:ascii="Arial" w:hAnsi="Arial" w:cs="Arial"/>
                <w:sz w:val="24"/>
                <w:szCs w:val="24"/>
              </w:rPr>
              <w:t>475</w:t>
            </w:r>
          </w:p>
        </w:tc>
      </w:tr>
      <w:tr w:rsidR="007332F3" w:rsidRPr="00BC2679" w:rsidTr="00014683">
        <w:tc>
          <w:tcPr>
            <w:tcW w:w="5040" w:type="dxa"/>
          </w:tcPr>
          <w:p w:rsidR="007332F3" w:rsidRPr="0077622A" w:rsidRDefault="007332F3" w:rsidP="00014683">
            <w:pPr>
              <w:spacing w:before="40" w:after="40"/>
              <w:rPr>
                <w:rFonts w:ascii="Arial" w:hAnsi="Arial" w:cs="Arial"/>
                <w:sz w:val="24"/>
                <w:szCs w:val="24"/>
              </w:rPr>
            </w:pPr>
            <w:r w:rsidRPr="0077622A">
              <w:rPr>
                <w:rFonts w:ascii="Arial" w:hAnsi="Arial" w:cs="Arial"/>
                <w:sz w:val="24"/>
                <w:szCs w:val="24"/>
              </w:rPr>
              <w:t>KZN</w:t>
            </w:r>
          </w:p>
        </w:tc>
        <w:tc>
          <w:tcPr>
            <w:tcW w:w="3544" w:type="dxa"/>
          </w:tcPr>
          <w:p w:rsidR="007332F3" w:rsidRPr="0077622A" w:rsidRDefault="007332F3" w:rsidP="00014683">
            <w:pPr>
              <w:spacing w:before="40" w:after="40"/>
              <w:jc w:val="center"/>
              <w:rPr>
                <w:rFonts w:ascii="Arial" w:hAnsi="Arial" w:cs="Arial"/>
                <w:sz w:val="24"/>
                <w:szCs w:val="24"/>
              </w:rPr>
            </w:pPr>
            <w:r w:rsidRPr="0077622A">
              <w:rPr>
                <w:rFonts w:ascii="Arial" w:hAnsi="Arial" w:cs="Arial"/>
                <w:sz w:val="24"/>
                <w:szCs w:val="24"/>
              </w:rPr>
              <w:t>94</w:t>
            </w:r>
          </w:p>
        </w:tc>
      </w:tr>
      <w:tr w:rsidR="007332F3" w:rsidRPr="00BC2679" w:rsidTr="00014683">
        <w:tc>
          <w:tcPr>
            <w:tcW w:w="5040" w:type="dxa"/>
          </w:tcPr>
          <w:p w:rsidR="007332F3" w:rsidRPr="0077622A" w:rsidRDefault="007332F3" w:rsidP="00014683">
            <w:pPr>
              <w:spacing w:before="40" w:after="40"/>
              <w:rPr>
                <w:rFonts w:ascii="Arial" w:hAnsi="Arial" w:cs="Arial"/>
                <w:sz w:val="24"/>
                <w:szCs w:val="24"/>
              </w:rPr>
            </w:pPr>
            <w:r w:rsidRPr="0077622A">
              <w:rPr>
                <w:rFonts w:ascii="Arial" w:hAnsi="Arial" w:cs="Arial"/>
                <w:sz w:val="24"/>
                <w:szCs w:val="24"/>
              </w:rPr>
              <w:t>Limpopo</w:t>
            </w:r>
          </w:p>
        </w:tc>
        <w:tc>
          <w:tcPr>
            <w:tcW w:w="3544" w:type="dxa"/>
          </w:tcPr>
          <w:p w:rsidR="007332F3" w:rsidRPr="0077622A" w:rsidRDefault="007332F3" w:rsidP="00014683">
            <w:pPr>
              <w:spacing w:before="40" w:after="40"/>
              <w:jc w:val="center"/>
              <w:rPr>
                <w:rFonts w:ascii="Arial" w:hAnsi="Arial" w:cs="Arial"/>
                <w:sz w:val="24"/>
                <w:szCs w:val="24"/>
              </w:rPr>
            </w:pPr>
            <w:r w:rsidRPr="0077622A">
              <w:rPr>
                <w:rFonts w:ascii="Arial" w:hAnsi="Arial" w:cs="Arial"/>
                <w:sz w:val="24"/>
                <w:szCs w:val="24"/>
              </w:rPr>
              <w:t>89</w:t>
            </w:r>
          </w:p>
        </w:tc>
      </w:tr>
      <w:tr w:rsidR="007332F3" w:rsidRPr="00BC2679" w:rsidTr="00014683">
        <w:tc>
          <w:tcPr>
            <w:tcW w:w="5040" w:type="dxa"/>
          </w:tcPr>
          <w:p w:rsidR="007332F3" w:rsidRPr="0077622A" w:rsidRDefault="007332F3" w:rsidP="00014683">
            <w:pPr>
              <w:spacing w:before="40" w:after="40"/>
              <w:rPr>
                <w:rFonts w:ascii="Arial" w:hAnsi="Arial" w:cs="Arial"/>
                <w:sz w:val="24"/>
                <w:szCs w:val="24"/>
              </w:rPr>
            </w:pPr>
            <w:r w:rsidRPr="0077622A">
              <w:rPr>
                <w:rFonts w:ascii="Arial" w:hAnsi="Arial" w:cs="Arial"/>
                <w:sz w:val="24"/>
                <w:szCs w:val="24"/>
              </w:rPr>
              <w:t>Mpumalanga</w:t>
            </w:r>
          </w:p>
        </w:tc>
        <w:tc>
          <w:tcPr>
            <w:tcW w:w="3544" w:type="dxa"/>
          </w:tcPr>
          <w:p w:rsidR="007332F3" w:rsidRPr="0077622A" w:rsidRDefault="007332F3" w:rsidP="00014683">
            <w:pPr>
              <w:spacing w:before="40" w:after="40"/>
              <w:jc w:val="center"/>
              <w:rPr>
                <w:rFonts w:ascii="Arial" w:hAnsi="Arial" w:cs="Arial"/>
                <w:sz w:val="24"/>
                <w:szCs w:val="24"/>
              </w:rPr>
            </w:pPr>
            <w:r w:rsidRPr="0077622A">
              <w:rPr>
                <w:rFonts w:ascii="Arial" w:hAnsi="Arial" w:cs="Arial"/>
                <w:sz w:val="24"/>
                <w:szCs w:val="24"/>
              </w:rPr>
              <w:t>37</w:t>
            </w:r>
          </w:p>
        </w:tc>
      </w:tr>
      <w:tr w:rsidR="007332F3" w:rsidRPr="00BC2679" w:rsidTr="00014683">
        <w:tc>
          <w:tcPr>
            <w:tcW w:w="5040" w:type="dxa"/>
          </w:tcPr>
          <w:p w:rsidR="007332F3" w:rsidRPr="0077622A" w:rsidRDefault="007332F3" w:rsidP="00014683">
            <w:pPr>
              <w:spacing w:before="40" w:after="40"/>
              <w:rPr>
                <w:rFonts w:ascii="Arial" w:hAnsi="Arial" w:cs="Arial"/>
                <w:sz w:val="24"/>
                <w:szCs w:val="24"/>
              </w:rPr>
            </w:pPr>
            <w:r w:rsidRPr="0077622A">
              <w:rPr>
                <w:rFonts w:ascii="Arial" w:hAnsi="Arial" w:cs="Arial"/>
                <w:sz w:val="24"/>
                <w:szCs w:val="24"/>
              </w:rPr>
              <w:t>North-West</w:t>
            </w:r>
          </w:p>
        </w:tc>
        <w:tc>
          <w:tcPr>
            <w:tcW w:w="3544" w:type="dxa"/>
          </w:tcPr>
          <w:p w:rsidR="007332F3" w:rsidRPr="0077622A" w:rsidRDefault="007332F3" w:rsidP="00014683">
            <w:pPr>
              <w:spacing w:before="40" w:after="40"/>
              <w:jc w:val="center"/>
              <w:rPr>
                <w:rFonts w:ascii="Arial" w:hAnsi="Arial" w:cs="Arial"/>
                <w:sz w:val="24"/>
                <w:szCs w:val="24"/>
              </w:rPr>
            </w:pPr>
            <w:r w:rsidRPr="0077622A">
              <w:rPr>
                <w:rFonts w:ascii="Arial" w:hAnsi="Arial" w:cs="Arial"/>
                <w:sz w:val="24"/>
                <w:szCs w:val="24"/>
              </w:rPr>
              <w:t>79</w:t>
            </w:r>
          </w:p>
        </w:tc>
      </w:tr>
      <w:tr w:rsidR="007332F3" w:rsidRPr="00BC2679" w:rsidTr="00014683">
        <w:tc>
          <w:tcPr>
            <w:tcW w:w="5040" w:type="dxa"/>
          </w:tcPr>
          <w:p w:rsidR="007332F3" w:rsidRPr="0077622A" w:rsidRDefault="007332F3" w:rsidP="00014683">
            <w:pPr>
              <w:spacing w:before="40" w:after="40"/>
              <w:rPr>
                <w:rFonts w:ascii="Arial" w:hAnsi="Arial" w:cs="Arial"/>
                <w:sz w:val="24"/>
                <w:szCs w:val="24"/>
              </w:rPr>
            </w:pPr>
            <w:r w:rsidRPr="0077622A">
              <w:rPr>
                <w:rFonts w:ascii="Arial" w:hAnsi="Arial" w:cs="Arial"/>
                <w:sz w:val="24"/>
                <w:szCs w:val="24"/>
              </w:rPr>
              <w:t>Northern Cape</w:t>
            </w:r>
          </w:p>
        </w:tc>
        <w:tc>
          <w:tcPr>
            <w:tcW w:w="3544" w:type="dxa"/>
          </w:tcPr>
          <w:p w:rsidR="007332F3" w:rsidRPr="0077622A" w:rsidRDefault="007332F3" w:rsidP="00014683">
            <w:pPr>
              <w:spacing w:before="40" w:after="40"/>
              <w:jc w:val="center"/>
              <w:rPr>
                <w:rFonts w:ascii="Arial" w:hAnsi="Arial" w:cs="Arial"/>
                <w:sz w:val="24"/>
                <w:szCs w:val="24"/>
              </w:rPr>
            </w:pPr>
            <w:r w:rsidRPr="0077622A">
              <w:rPr>
                <w:rFonts w:ascii="Arial" w:hAnsi="Arial" w:cs="Arial"/>
                <w:sz w:val="24"/>
                <w:szCs w:val="24"/>
              </w:rPr>
              <w:t>26</w:t>
            </w:r>
          </w:p>
        </w:tc>
      </w:tr>
      <w:tr w:rsidR="007332F3" w:rsidRPr="00BC2679" w:rsidTr="00014683">
        <w:tc>
          <w:tcPr>
            <w:tcW w:w="5040" w:type="dxa"/>
          </w:tcPr>
          <w:p w:rsidR="007332F3" w:rsidRPr="0077622A" w:rsidRDefault="007332F3" w:rsidP="00014683">
            <w:pPr>
              <w:spacing w:before="40" w:after="40"/>
              <w:rPr>
                <w:rFonts w:ascii="Arial" w:hAnsi="Arial" w:cs="Arial"/>
                <w:sz w:val="24"/>
                <w:szCs w:val="24"/>
              </w:rPr>
            </w:pPr>
            <w:r w:rsidRPr="0077622A">
              <w:rPr>
                <w:rFonts w:ascii="Arial" w:hAnsi="Arial" w:cs="Arial"/>
                <w:sz w:val="24"/>
                <w:szCs w:val="24"/>
              </w:rPr>
              <w:t>Western Cape</w:t>
            </w:r>
          </w:p>
        </w:tc>
        <w:tc>
          <w:tcPr>
            <w:tcW w:w="3544" w:type="dxa"/>
          </w:tcPr>
          <w:p w:rsidR="007332F3" w:rsidRPr="0077622A" w:rsidRDefault="007332F3" w:rsidP="00014683">
            <w:pPr>
              <w:spacing w:before="40" w:after="40"/>
              <w:jc w:val="center"/>
              <w:rPr>
                <w:rFonts w:ascii="Arial" w:hAnsi="Arial" w:cs="Arial"/>
                <w:sz w:val="24"/>
                <w:szCs w:val="24"/>
              </w:rPr>
            </w:pPr>
            <w:r w:rsidRPr="0077622A">
              <w:rPr>
                <w:rFonts w:ascii="Arial" w:hAnsi="Arial" w:cs="Arial"/>
                <w:sz w:val="24"/>
                <w:szCs w:val="24"/>
              </w:rPr>
              <w:t>75</w:t>
            </w:r>
          </w:p>
        </w:tc>
      </w:tr>
      <w:tr w:rsidR="007332F3" w:rsidRPr="00BC2679" w:rsidTr="00014683">
        <w:tc>
          <w:tcPr>
            <w:tcW w:w="5040" w:type="dxa"/>
          </w:tcPr>
          <w:p w:rsidR="007332F3" w:rsidRPr="0077622A" w:rsidRDefault="007332F3" w:rsidP="00014683">
            <w:pPr>
              <w:spacing w:before="40" w:after="40"/>
              <w:rPr>
                <w:rFonts w:ascii="Arial" w:hAnsi="Arial" w:cs="Arial"/>
                <w:sz w:val="24"/>
                <w:szCs w:val="24"/>
              </w:rPr>
            </w:pPr>
            <w:r w:rsidRPr="0077622A">
              <w:rPr>
                <w:rFonts w:ascii="Arial" w:hAnsi="Arial" w:cs="Arial"/>
                <w:sz w:val="24"/>
                <w:szCs w:val="24"/>
              </w:rPr>
              <w:t>Not Specified</w:t>
            </w:r>
          </w:p>
        </w:tc>
        <w:tc>
          <w:tcPr>
            <w:tcW w:w="3544" w:type="dxa"/>
          </w:tcPr>
          <w:p w:rsidR="007332F3" w:rsidRPr="0077622A" w:rsidRDefault="007332F3" w:rsidP="00014683">
            <w:pPr>
              <w:spacing w:before="40" w:after="40"/>
              <w:jc w:val="center"/>
              <w:rPr>
                <w:rFonts w:ascii="Arial" w:hAnsi="Arial" w:cs="Arial"/>
                <w:sz w:val="24"/>
                <w:szCs w:val="24"/>
              </w:rPr>
            </w:pPr>
            <w:r w:rsidRPr="0077622A">
              <w:rPr>
                <w:rFonts w:ascii="Arial" w:hAnsi="Arial" w:cs="Arial"/>
                <w:sz w:val="24"/>
                <w:szCs w:val="24"/>
              </w:rPr>
              <w:t>72</w:t>
            </w:r>
          </w:p>
        </w:tc>
      </w:tr>
    </w:tbl>
    <w:p w:rsidR="007332F3" w:rsidRDefault="007332F3" w:rsidP="007332F3">
      <w:pPr>
        <w:spacing w:after="0" w:line="240" w:lineRule="auto"/>
        <w:rPr>
          <w:rFonts w:ascii="Arial" w:hAnsi="Arial" w:cs="Arial"/>
          <w:sz w:val="24"/>
          <w:szCs w:val="24"/>
        </w:rPr>
      </w:pPr>
    </w:p>
    <w:tbl>
      <w:tblPr>
        <w:tblStyle w:val="TableGrid"/>
        <w:tblW w:w="8602" w:type="dxa"/>
        <w:tblInd w:w="589" w:type="dxa"/>
        <w:tblLook w:val="04A0"/>
      </w:tblPr>
      <w:tblGrid>
        <w:gridCol w:w="5058"/>
        <w:gridCol w:w="1772"/>
        <w:gridCol w:w="1772"/>
      </w:tblGrid>
      <w:tr w:rsidR="007332F3" w:rsidRPr="004B297E" w:rsidTr="00014683">
        <w:trPr>
          <w:trHeight w:val="284"/>
        </w:trPr>
        <w:tc>
          <w:tcPr>
            <w:tcW w:w="5058" w:type="dxa"/>
            <w:tcBorders>
              <w:top w:val="single" w:sz="18" w:space="0" w:color="auto"/>
              <w:left w:val="single" w:sz="18" w:space="0" w:color="auto"/>
            </w:tcBorders>
            <w:shd w:val="clear" w:color="auto" w:fill="FFFFFF" w:themeFill="background1"/>
            <w:vAlign w:val="center"/>
          </w:tcPr>
          <w:p w:rsidR="007332F3" w:rsidRPr="004B297E" w:rsidRDefault="007332F3" w:rsidP="00014683">
            <w:pPr>
              <w:rPr>
                <w:rFonts w:ascii="Arial" w:hAnsi="Arial" w:cs="Arial"/>
                <w:b/>
                <w:bCs/>
                <w:color w:val="262626" w:themeColor="text1" w:themeTint="D9"/>
                <w:sz w:val="24"/>
                <w:szCs w:val="24"/>
                <w:highlight w:val="black"/>
              </w:rPr>
            </w:pPr>
            <w:r w:rsidRPr="004B297E">
              <w:rPr>
                <w:rFonts w:ascii="Arial" w:hAnsi="Arial" w:cs="Arial"/>
                <w:b/>
                <w:bCs/>
                <w:sz w:val="24"/>
                <w:szCs w:val="24"/>
              </w:rPr>
              <w:t>Gender</w:t>
            </w:r>
          </w:p>
        </w:tc>
        <w:tc>
          <w:tcPr>
            <w:tcW w:w="1772" w:type="dxa"/>
            <w:tcBorders>
              <w:top w:val="single" w:sz="18" w:space="0" w:color="auto"/>
            </w:tcBorders>
            <w:vAlign w:val="center"/>
          </w:tcPr>
          <w:p w:rsidR="007332F3" w:rsidRPr="004B297E" w:rsidRDefault="007332F3" w:rsidP="00014683">
            <w:pPr>
              <w:jc w:val="center"/>
              <w:rPr>
                <w:rFonts w:ascii="Arial" w:hAnsi="Arial" w:cs="Arial"/>
                <w:b/>
                <w:bCs/>
                <w:sz w:val="24"/>
                <w:szCs w:val="24"/>
              </w:rPr>
            </w:pPr>
            <w:r w:rsidRPr="004B297E">
              <w:rPr>
                <w:rFonts w:ascii="Arial" w:hAnsi="Arial" w:cs="Arial"/>
                <w:b/>
                <w:bCs/>
                <w:sz w:val="24"/>
                <w:szCs w:val="24"/>
              </w:rPr>
              <w:t>National</w:t>
            </w:r>
          </w:p>
        </w:tc>
        <w:tc>
          <w:tcPr>
            <w:tcW w:w="1772" w:type="dxa"/>
            <w:tcBorders>
              <w:top w:val="single" w:sz="18" w:space="0" w:color="auto"/>
              <w:right w:val="single" w:sz="18" w:space="0" w:color="auto"/>
            </w:tcBorders>
            <w:vAlign w:val="center"/>
          </w:tcPr>
          <w:p w:rsidR="007332F3" w:rsidRPr="004B297E" w:rsidRDefault="007332F3" w:rsidP="00014683">
            <w:pPr>
              <w:jc w:val="center"/>
              <w:rPr>
                <w:rFonts w:ascii="Arial" w:hAnsi="Arial" w:cs="Arial"/>
                <w:b/>
                <w:bCs/>
                <w:sz w:val="24"/>
                <w:szCs w:val="24"/>
              </w:rPr>
            </w:pPr>
            <w:r w:rsidRPr="004B297E">
              <w:rPr>
                <w:rFonts w:ascii="Arial" w:hAnsi="Arial" w:cs="Arial"/>
                <w:b/>
                <w:bCs/>
                <w:sz w:val="24"/>
                <w:szCs w:val="24"/>
              </w:rPr>
              <w:t>Provincial</w:t>
            </w:r>
          </w:p>
        </w:tc>
      </w:tr>
      <w:tr w:rsidR="007332F3" w:rsidRPr="004B297E" w:rsidTr="00014683">
        <w:trPr>
          <w:trHeight w:val="284"/>
        </w:trPr>
        <w:tc>
          <w:tcPr>
            <w:tcW w:w="5058" w:type="dxa"/>
            <w:tcBorders>
              <w:top w:val="nil"/>
              <w:left w:val="single" w:sz="18" w:space="0" w:color="auto"/>
              <w:bottom w:val="single" w:sz="8" w:space="0" w:color="auto"/>
              <w:right w:val="single" w:sz="8" w:space="0" w:color="auto"/>
            </w:tcBorders>
            <w:vAlign w:val="center"/>
          </w:tcPr>
          <w:p w:rsidR="007332F3" w:rsidRPr="004B297E" w:rsidRDefault="007332F3" w:rsidP="00014683">
            <w:pPr>
              <w:rPr>
                <w:rFonts w:ascii="Arial" w:hAnsi="Arial" w:cs="Arial"/>
                <w:sz w:val="24"/>
                <w:szCs w:val="24"/>
              </w:rPr>
            </w:pPr>
            <w:r w:rsidRPr="004B297E">
              <w:rPr>
                <w:rFonts w:ascii="Arial" w:hAnsi="Arial" w:cs="Arial"/>
                <w:sz w:val="24"/>
                <w:szCs w:val="24"/>
              </w:rPr>
              <w:t>Male</w:t>
            </w:r>
          </w:p>
        </w:tc>
        <w:tc>
          <w:tcPr>
            <w:tcW w:w="1772" w:type="dxa"/>
            <w:tcBorders>
              <w:top w:val="nil"/>
              <w:left w:val="nil"/>
              <w:bottom w:val="single" w:sz="8" w:space="0" w:color="auto"/>
              <w:right w:val="single" w:sz="8" w:space="0" w:color="auto"/>
            </w:tcBorders>
            <w:vAlign w:val="center"/>
          </w:tcPr>
          <w:p w:rsidR="007332F3" w:rsidRPr="004B297E" w:rsidRDefault="007332F3" w:rsidP="00014683">
            <w:pPr>
              <w:jc w:val="center"/>
              <w:rPr>
                <w:rFonts w:ascii="Arial" w:hAnsi="Arial" w:cs="Arial"/>
                <w:sz w:val="24"/>
                <w:szCs w:val="24"/>
              </w:rPr>
            </w:pPr>
            <w:r w:rsidRPr="004B297E">
              <w:rPr>
                <w:rFonts w:ascii="Arial" w:hAnsi="Arial" w:cs="Arial"/>
                <w:sz w:val="24"/>
                <w:szCs w:val="24"/>
              </w:rPr>
              <w:t>440</w:t>
            </w:r>
          </w:p>
        </w:tc>
        <w:tc>
          <w:tcPr>
            <w:tcW w:w="1772" w:type="dxa"/>
            <w:tcBorders>
              <w:top w:val="nil"/>
              <w:left w:val="nil"/>
              <w:bottom w:val="single" w:sz="8" w:space="0" w:color="auto"/>
              <w:right w:val="single" w:sz="18" w:space="0" w:color="auto"/>
            </w:tcBorders>
            <w:vAlign w:val="center"/>
          </w:tcPr>
          <w:p w:rsidR="007332F3" w:rsidRPr="004B297E" w:rsidRDefault="007332F3" w:rsidP="00014683">
            <w:pPr>
              <w:jc w:val="center"/>
              <w:rPr>
                <w:rFonts w:ascii="Arial" w:hAnsi="Arial" w:cs="Arial"/>
                <w:sz w:val="24"/>
                <w:szCs w:val="24"/>
              </w:rPr>
            </w:pPr>
            <w:r w:rsidRPr="004B297E">
              <w:rPr>
                <w:rFonts w:ascii="Arial" w:hAnsi="Arial" w:cs="Arial"/>
                <w:sz w:val="24"/>
                <w:szCs w:val="24"/>
              </w:rPr>
              <w:t>548</w:t>
            </w:r>
          </w:p>
        </w:tc>
      </w:tr>
      <w:tr w:rsidR="007332F3" w:rsidRPr="00491AA7" w:rsidTr="00014683">
        <w:trPr>
          <w:trHeight w:val="284"/>
        </w:trPr>
        <w:tc>
          <w:tcPr>
            <w:tcW w:w="5058" w:type="dxa"/>
            <w:tcBorders>
              <w:top w:val="nil"/>
              <w:left w:val="single" w:sz="18" w:space="0" w:color="auto"/>
              <w:bottom w:val="single" w:sz="8" w:space="0" w:color="auto"/>
              <w:right w:val="single" w:sz="8" w:space="0" w:color="auto"/>
            </w:tcBorders>
            <w:vAlign w:val="center"/>
          </w:tcPr>
          <w:p w:rsidR="007332F3" w:rsidRPr="004B297E" w:rsidRDefault="007332F3" w:rsidP="00014683">
            <w:pPr>
              <w:rPr>
                <w:rFonts w:ascii="Arial" w:hAnsi="Arial" w:cs="Arial"/>
                <w:sz w:val="24"/>
                <w:szCs w:val="24"/>
              </w:rPr>
            </w:pPr>
            <w:r w:rsidRPr="004B297E">
              <w:rPr>
                <w:rFonts w:ascii="Arial" w:hAnsi="Arial" w:cs="Arial"/>
                <w:sz w:val="24"/>
                <w:szCs w:val="24"/>
              </w:rPr>
              <w:t>Female</w:t>
            </w:r>
          </w:p>
        </w:tc>
        <w:tc>
          <w:tcPr>
            <w:tcW w:w="1772" w:type="dxa"/>
            <w:tcBorders>
              <w:top w:val="nil"/>
              <w:left w:val="nil"/>
              <w:bottom w:val="single" w:sz="8" w:space="0" w:color="auto"/>
              <w:right w:val="single" w:sz="8" w:space="0" w:color="auto"/>
            </w:tcBorders>
            <w:vAlign w:val="center"/>
          </w:tcPr>
          <w:p w:rsidR="007332F3" w:rsidRPr="004B297E" w:rsidRDefault="007332F3" w:rsidP="00014683">
            <w:pPr>
              <w:jc w:val="center"/>
              <w:rPr>
                <w:rFonts w:ascii="Arial" w:hAnsi="Arial" w:cs="Arial"/>
                <w:sz w:val="24"/>
                <w:szCs w:val="24"/>
              </w:rPr>
            </w:pPr>
            <w:r w:rsidRPr="004B297E">
              <w:rPr>
                <w:rFonts w:ascii="Arial" w:hAnsi="Arial" w:cs="Arial"/>
                <w:sz w:val="24"/>
                <w:szCs w:val="24"/>
              </w:rPr>
              <w:t>461</w:t>
            </w:r>
          </w:p>
        </w:tc>
        <w:tc>
          <w:tcPr>
            <w:tcW w:w="1772" w:type="dxa"/>
            <w:tcBorders>
              <w:top w:val="nil"/>
              <w:left w:val="nil"/>
              <w:bottom w:val="single" w:sz="8" w:space="0" w:color="auto"/>
              <w:right w:val="single" w:sz="18" w:space="0" w:color="auto"/>
            </w:tcBorders>
            <w:vAlign w:val="center"/>
          </w:tcPr>
          <w:p w:rsidR="007332F3" w:rsidRPr="004B297E" w:rsidRDefault="007332F3" w:rsidP="00014683">
            <w:pPr>
              <w:jc w:val="center"/>
              <w:rPr>
                <w:rFonts w:ascii="Arial" w:hAnsi="Arial" w:cs="Arial"/>
                <w:sz w:val="24"/>
                <w:szCs w:val="24"/>
              </w:rPr>
            </w:pPr>
            <w:r w:rsidRPr="004B297E">
              <w:rPr>
                <w:rFonts w:ascii="Arial" w:hAnsi="Arial" w:cs="Arial"/>
                <w:sz w:val="24"/>
                <w:szCs w:val="24"/>
              </w:rPr>
              <w:t>513</w:t>
            </w:r>
          </w:p>
        </w:tc>
      </w:tr>
      <w:tr w:rsidR="007332F3" w:rsidRPr="004B297E" w:rsidTr="00014683">
        <w:trPr>
          <w:trHeight w:val="284"/>
        </w:trPr>
        <w:tc>
          <w:tcPr>
            <w:tcW w:w="5058" w:type="dxa"/>
            <w:tcBorders>
              <w:top w:val="nil"/>
              <w:left w:val="single" w:sz="18" w:space="0" w:color="auto"/>
              <w:bottom w:val="single" w:sz="18" w:space="0" w:color="auto"/>
              <w:right w:val="single" w:sz="8" w:space="0" w:color="auto"/>
            </w:tcBorders>
            <w:vAlign w:val="center"/>
          </w:tcPr>
          <w:p w:rsidR="007332F3" w:rsidRPr="004B297E" w:rsidRDefault="007332F3" w:rsidP="00014683">
            <w:pPr>
              <w:rPr>
                <w:rFonts w:ascii="Arial" w:hAnsi="Arial" w:cs="Arial"/>
                <w:sz w:val="24"/>
                <w:szCs w:val="24"/>
              </w:rPr>
            </w:pPr>
            <w:r w:rsidRPr="004B297E">
              <w:rPr>
                <w:rFonts w:ascii="Arial" w:hAnsi="Arial" w:cs="Arial"/>
                <w:sz w:val="24"/>
                <w:szCs w:val="24"/>
              </w:rPr>
              <w:t>Not Specified</w:t>
            </w:r>
          </w:p>
        </w:tc>
        <w:tc>
          <w:tcPr>
            <w:tcW w:w="1772" w:type="dxa"/>
            <w:tcBorders>
              <w:top w:val="nil"/>
              <w:left w:val="nil"/>
              <w:bottom w:val="single" w:sz="18" w:space="0" w:color="auto"/>
              <w:right w:val="single" w:sz="8" w:space="0" w:color="auto"/>
            </w:tcBorders>
            <w:vAlign w:val="center"/>
          </w:tcPr>
          <w:p w:rsidR="007332F3" w:rsidRPr="004B297E" w:rsidRDefault="007332F3" w:rsidP="00014683">
            <w:pPr>
              <w:jc w:val="center"/>
              <w:rPr>
                <w:rFonts w:ascii="Arial" w:hAnsi="Arial" w:cs="Arial"/>
                <w:sz w:val="24"/>
                <w:szCs w:val="24"/>
              </w:rPr>
            </w:pPr>
            <w:r w:rsidRPr="004B297E">
              <w:rPr>
                <w:rFonts w:ascii="Arial" w:hAnsi="Arial" w:cs="Arial"/>
                <w:sz w:val="24"/>
                <w:szCs w:val="24"/>
              </w:rPr>
              <w:t>1</w:t>
            </w:r>
          </w:p>
        </w:tc>
        <w:tc>
          <w:tcPr>
            <w:tcW w:w="1772" w:type="dxa"/>
            <w:tcBorders>
              <w:top w:val="nil"/>
              <w:left w:val="nil"/>
              <w:bottom w:val="single" w:sz="18" w:space="0" w:color="auto"/>
              <w:right w:val="single" w:sz="18" w:space="0" w:color="auto"/>
            </w:tcBorders>
            <w:vAlign w:val="center"/>
          </w:tcPr>
          <w:p w:rsidR="007332F3" w:rsidRPr="004B297E" w:rsidRDefault="007332F3" w:rsidP="00014683">
            <w:pPr>
              <w:jc w:val="center"/>
              <w:rPr>
                <w:rFonts w:ascii="Arial" w:hAnsi="Arial" w:cs="Arial"/>
                <w:sz w:val="24"/>
                <w:szCs w:val="24"/>
              </w:rPr>
            </w:pPr>
            <w:r w:rsidRPr="004B297E">
              <w:rPr>
                <w:rFonts w:ascii="Arial" w:hAnsi="Arial" w:cs="Arial"/>
                <w:sz w:val="24"/>
                <w:szCs w:val="24"/>
              </w:rPr>
              <w:t>0</w:t>
            </w:r>
          </w:p>
        </w:tc>
      </w:tr>
      <w:tr w:rsidR="007332F3" w:rsidRPr="004B297E" w:rsidTr="00014683">
        <w:trPr>
          <w:trHeight w:val="284"/>
        </w:trPr>
        <w:tc>
          <w:tcPr>
            <w:tcW w:w="5058" w:type="dxa"/>
            <w:tcBorders>
              <w:top w:val="single" w:sz="18" w:space="0" w:color="auto"/>
              <w:left w:val="single" w:sz="18" w:space="0" w:color="auto"/>
              <w:bottom w:val="single" w:sz="18" w:space="0" w:color="auto"/>
            </w:tcBorders>
            <w:shd w:val="clear" w:color="auto" w:fill="FFFFFF" w:themeFill="background1"/>
            <w:vAlign w:val="center"/>
          </w:tcPr>
          <w:p w:rsidR="007332F3" w:rsidRPr="004B297E" w:rsidRDefault="007332F3" w:rsidP="00014683">
            <w:pPr>
              <w:rPr>
                <w:rFonts w:ascii="Arial" w:hAnsi="Arial" w:cs="Arial"/>
                <w:b/>
                <w:bCs/>
                <w:sz w:val="24"/>
                <w:szCs w:val="24"/>
              </w:rPr>
            </w:pPr>
            <w:r w:rsidRPr="004B297E">
              <w:rPr>
                <w:rFonts w:ascii="Arial" w:hAnsi="Arial" w:cs="Arial"/>
                <w:b/>
                <w:bCs/>
                <w:sz w:val="24"/>
                <w:szCs w:val="24"/>
              </w:rPr>
              <w:t>TOTAL</w:t>
            </w:r>
          </w:p>
        </w:tc>
        <w:tc>
          <w:tcPr>
            <w:tcW w:w="1772" w:type="dxa"/>
            <w:tcBorders>
              <w:top w:val="single" w:sz="18" w:space="0" w:color="auto"/>
              <w:bottom w:val="single" w:sz="18" w:space="0" w:color="auto"/>
            </w:tcBorders>
            <w:shd w:val="clear" w:color="auto" w:fill="FFFFFF" w:themeFill="background1"/>
            <w:vAlign w:val="center"/>
          </w:tcPr>
          <w:p w:rsidR="007332F3" w:rsidRPr="004B297E" w:rsidRDefault="007332F3" w:rsidP="00014683">
            <w:pPr>
              <w:jc w:val="center"/>
              <w:rPr>
                <w:rFonts w:ascii="Arial" w:hAnsi="Arial" w:cs="Arial"/>
                <w:b/>
                <w:bCs/>
                <w:sz w:val="24"/>
                <w:szCs w:val="24"/>
              </w:rPr>
            </w:pPr>
            <w:r w:rsidRPr="004B297E">
              <w:rPr>
                <w:rFonts w:ascii="Arial" w:hAnsi="Arial" w:cs="Arial"/>
                <w:b/>
                <w:bCs/>
                <w:sz w:val="24"/>
                <w:szCs w:val="24"/>
              </w:rPr>
              <w:t>902</w:t>
            </w:r>
          </w:p>
        </w:tc>
        <w:tc>
          <w:tcPr>
            <w:tcW w:w="1772" w:type="dxa"/>
            <w:tcBorders>
              <w:top w:val="single" w:sz="18" w:space="0" w:color="auto"/>
              <w:bottom w:val="single" w:sz="18" w:space="0" w:color="auto"/>
              <w:right w:val="single" w:sz="18" w:space="0" w:color="auto"/>
            </w:tcBorders>
            <w:shd w:val="clear" w:color="auto" w:fill="FFFFFF" w:themeFill="background1"/>
            <w:vAlign w:val="center"/>
          </w:tcPr>
          <w:p w:rsidR="007332F3" w:rsidRPr="004B297E" w:rsidRDefault="007332F3" w:rsidP="00014683">
            <w:pPr>
              <w:jc w:val="center"/>
              <w:rPr>
                <w:rFonts w:ascii="Arial" w:hAnsi="Arial" w:cs="Arial"/>
                <w:b/>
                <w:bCs/>
                <w:sz w:val="24"/>
                <w:szCs w:val="24"/>
              </w:rPr>
            </w:pPr>
            <w:r w:rsidRPr="004B297E">
              <w:rPr>
                <w:rFonts w:ascii="Arial" w:hAnsi="Arial" w:cs="Arial"/>
                <w:b/>
                <w:bCs/>
                <w:sz w:val="24"/>
                <w:szCs w:val="24"/>
              </w:rPr>
              <w:t>1</w:t>
            </w:r>
            <w:r>
              <w:rPr>
                <w:rFonts w:ascii="Arial" w:hAnsi="Arial" w:cs="Arial"/>
                <w:b/>
                <w:bCs/>
                <w:sz w:val="24"/>
                <w:szCs w:val="24"/>
              </w:rPr>
              <w:t>,</w:t>
            </w:r>
            <w:r w:rsidRPr="004B297E">
              <w:rPr>
                <w:rFonts w:ascii="Arial" w:hAnsi="Arial" w:cs="Arial"/>
                <w:b/>
                <w:bCs/>
                <w:sz w:val="24"/>
                <w:szCs w:val="24"/>
              </w:rPr>
              <w:t>061</w:t>
            </w:r>
          </w:p>
        </w:tc>
      </w:tr>
    </w:tbl>
    <w:p w:rsidR="007332F3" w:rsidRDefault="007332F3" w:rsidP="007332F3">
      <w:pPr>
        <w:rPr>
          <w:rFonts w:ascii="Arial" w:hAnsi="Arial" w:cs="Arial"/>
          <w:sz w:val="24"/>
          <w:szCs w:val="24"/>
        </w:rPr>
      </w:pPr>
    </w:p>
    <w:tbl>
      <w:tblPr>
        <w:tblStyle w:val="TableGrid"/>
        <w:tblW w:w="8602" w:type="dxa"/>
        <w:tblInd w:w="589" w:type="dxa"/>
        <w:tblLook w:val="04A0"/>
      </w:tblPr>
      <w:tblGrid>
        <w:gridCol w:w="5058"/>
        <w:gridCol w:w="1843"/>
        <w:gridCol w:w="1701"/>
      </w:tblGrid>
      <w:tr w:rsidR="007332F3" w:rsidRPr="004B297E" w:rsidTr="00014683">
        <w:trPr>
          <w:trHeight w:val="283"/>
        </w:trPr>
        <w:tc>
          <w:tcPr>
            <w:tcW w:w="5058" w:type="dxa"/>
            <w:tcBorders>
              <w:top w:val="single" w:sz="18" w:space="0" w:color="auto"/>
              <w:left w:val="single" w:sz="18" w:space="0" w:color="auto"/>
            </w:tcBorders>
            <w:shd w:val="clear" w:color="auto" w:fill="FFFFFF" w:themeFill="background1"/>
            <w:vAlign w:val="center"/>
          </w:tcPr>
          <w:p w:rsidR="007332F3" w:rsidRPr="004B297E" w:rsidRDefault="007332F3" w:rsidP="00014683">
            <w:pPr>
              <w:rPr>
                <w:rFonts w:ascii="Arial" w:hAnsi="Arial" w:cs="Arial"/>
                <w:b/>
                <w:bCs/>
                <w:sz w:val="24"/>
                <w:szCs w:val="24"/>
              </w:rPr>
            </w:pPr>
            <w:r w:rsidRPr="004B297E">
              <w:rPr>
                <w:rFonts w:ascii="Arial" w:hAnsi="Arial" w:cs="Arial"/>
                <w:b/>
                <w:bCs/>
                <w:sz w:val="24"/>
                <w:szCs w:val="24"/>
              </w:rPr>
              <w:t>Salary Level</w:t>
            </w:r>
          </w:p>
        </w:tc>
        <w:tc>
          <w:tcPr>
            <w:tcW w:w="1843" w:type="dxa"/>
            <w:tcBorders>
              <w:top w:val="single" w:sz="18" w:space="0" w:color="auto"/>
            </w:tcBorders>
            <w:vAlign w:val="center"/>
          </w:tcPr>
          <w:p w:rsidR="007332F3" w:rsidRPr="004B297E" w:rsidRDefault="007332F3" w:rsidP="00014683">
            <w:pPr>
              <w:jc w:val="center"/>
              <w:rPr>
                <w:rFonts w:ascii="Arial" w:hAnsi="Arial" w:cs="Arial"/>
                <w:b/>
                <w:bCs/>
                <w:sz w:val="24"/>
                <w:szCs w:val="24"/>
              </w:rPr>
            </w:pPr>
            <w:r w:rsidRPr="004B297E">
              <w:rPr>
                <w:rFonts w:ascii="Arial" w:hAnsi="Arial" w:cs="Arial"/>
                <w:b/>
                <w:bCs/>
                <w:sz w:val="24"/>
                <w:szCs w:val="24"/>
              </w:rPr>
              <w:t>National</w:t>
            </w:r>
          </w:p>
        </w:tc>
        <w:tc>
          <w:tcPr>
            <w:tcW w:w="1701" w:type="dxa"/>
            <w:tcBorders>
              <w:top w:val="single" w:sz="18" w:space="0" w:color="auto"/>
              <w:right w:val="single" w:sz="18" w:space="0" w:color="auto"/>
            </w:tcBorders>
            <w:vAlign w:val="center"/>
          </w:tcPr>
          <w:p w:rsidR="007332F3" w:rsidRPr="004B297E" w:rsidRDefault="007332F3" w:rsidP="00014683">
            <w:pPr>
              <w:jc w:val="center"/>
              <w:rPr>
                <w:rFonts w:ascii="Arial" w:hAnsi="Arial" w:cs="Arial"/>
                <w:b/>
                <w:bCs/>
                <w:sz w:val="24"/>
                <w:szCs w:val="24"/>
              </w:rPr>
            </w:pPr>
            <w:r w:rsidRPr="004B297E">
              <w:rPr>
                <w:rFonts w:ascii="Arial" w:hAnsi="Arial" w:cs="Arial"/>
                <w:b/>
                <w:bCs/>
                <w:sz w:val="24"/>
                <w:szCs w:val="24"/>
              </w:rPr>
              <w:t>Provincial</w:t>
            </w:r>
          </w:p>
        </w:tc>
      </w:tr>
      <w:tr w:rsidR="007332F3" w:rsidRPr="004B297E" w:rsidTr="00014683">
        <w:trPr>
          <w:trHeight w:val="283"/>
        </w:trPr>
        <w:tc>
          <w:tcPr>
            <w:tcW w:w="5058" w:type="dxa"/>
            <w:tcBorders>
              <w:top w:val="nil"/>
              <w:left w:val="single" w:sz="18" w:space="0" w:color="auto"/>
              <w:bottom w:val="single" w:sz="8" w:space="0" w:color="auto"/>
              <w:right w:val="single" w:sz="8" w:space="0" w:color="auto"/>
            </w:tcBorders>
            <w:vAlign w:val="center"/>
          </w:tcPr>
          <w:p w:rsidR="007332F3" w:rsidRPr="004B297E" w:rsidRDefault="007332F3" w:rsidP="00014683">
            <w:pPr>
              <w:rPr>
                <w:rFonts w:ascii="Arial" w:hAnsi="Arial" w:cs="Arial"/>
                <w:sz w:val="24"/>
                <w:szCs w:val="24"/>
              </w:rPr>
            </w:pPr>
            <w:r w:rsidRPr="004B297E">
              <w:rPr>
                <w:rFonts w:ascii="Arial" w:hAnsi="Arial" w:cs="Arial"/>
                <w:sz w:val="24"/>
                <w:szCs w:val="24"/>
              </w:rPr>
              <w:t>13</w:t>
            </w:r>
          </w:p>
        </w:tc>
        <w:tc>
          <w:tcPr>
            <w:tcW w:w="1843" w:type="dxa"/>
            <w:tcBorders>
              <w:top w:val="nil"/>
              <w:left w:val="nil"/>
              <w:bottom w:val="single" w:sz="8" w:space="0" w:color="auto"/>
              <w:right w:val="single" w:sz="8" w:space="0" w:color="auto"/>
            </w:tcBorders>
            <w:vAlign w:val="center"/>
          </w:tcPr>
          <w:p w:rsidR="007332F3" w:rsidRPr="004B297E" w:rsidRDefault="007332F3" w:rsidP="00014683">
            <w:pPr>
              <w:jc w:val="center"/>
              <w:rPr>
                <w:rFonts w:ascii="Arial" w:hAnsi="Arial" w:cs="Arial"/>
                <w:sz w:val="24"/>
                <w:szCs w:val="24"/>
              </w:rPr>
            </w:pPr>
            <w:r w:rsidRPr="004B297E">
              <w:rPr>
                <w:rFonts w:ascii="Arial" w:hAnsi="Arial" w:cs="Arial"/>
                <w:sz w:val="24"/>
                <w:szCs w:val="24"/>
              </w:rPr>
              <w:t>686</w:t>
            </w:r>
          </w:p>
        </w:tc>
        <w:tc>
          <w:tcPr>
            <w:tcW w:w="1701" w:type="dxa"/>
            <w:tcBorders>
              <w:top w:val="nil"/>
              <w:left w:val="nil"/>
              <w:bottom w:val="single" w:sz="8" w:space="0" w:color="auto"/>
              <w:right w:val="single" w:sz="18" w:space="0" w:color="auto"/>
            </w:tcBorders>
            <w:vAlign w:val="center"/>
          </w:tcPr>
          <w:p w:rsidR="007332F3" w:rsidRPr="004B297E" w:rsidRDefault="007332F3" w:rsidP="00014683">
            <w:pPr>
              <w:jc w:val="center"/>
              <w:rPr>
                <w:rFonts w:ascii="Arial" w:hAnsi="Arial" w:cs="Arial"/>
                <w:sz w:val="24"/>
                <w:szCs w:val="24"/>
              </w:rPr>
            </w:pPr>
            <w:r w:rsidRPr="004B297E">
              <w:rPr>
                <w:rFonts w:ascii="Arial" w:hAnsi="Arial" w:cs="Arial"/>
                <w:sz w:val="24"/>
                <w:szCs w:val="24"/>
              </w:rPr>
              <w:t>787</w:t>
            </w:r>
          </w:p>
        </w:tc>
      </w:tr>
      <w:tr w:rsidR="007332F3" w:rsidRPr="00491AA7" w:rsidTr="00014683">
        <w:trPr>
          <w:trHeight w:val="283"/>
        </w:trPr>
        <w:tc>
          <w:tcPr>
            <w:tcW w:w="5058" w:type="dxa"/>
            <w:tcBorders>
              <w:top w:val="nil"/>
              <w:left w:val="single" w:sz="18" w:space="0" w:color="auto"/>
              <w:bottom w:val="single" w:sz="8" w:space="0" w:color="auto"/>
              <w:right w:val="single" w:sz="8" w:space="0" w:color="auto"/>
            </w:tcBorders>
            <w:vAlign w:val="center"/>
          </w:tcPr>
          <w:p w:rsidR="007332F3" w:rsidRPr="004B297E" w:rsidRDefault="007332F3" w:rsidP="00014683">
            <w:pPr>
              <w:rPr>
                <w:rFonts w:ascii="Arial" w:hAnsi="Arial" w:cs="Arial"/>
                <w:sz w:val="24"/>
                <w:szCs w:val="24"/>
              </w:rPr>
            </w:pPr>
            <w:r w:rsidRPr="004B297E">
              <w:rPr>
                <w:rFonts w:ascii="Arial" w:hAnsi="Arial" w:cs="Arial"/>
                <w:sz w:val="24"/>
                <w:szCs w:val="24"/>
              </w:rPr>
              <w:t>14</w:t>
            </w:r>
          </w:p>
        </w:tc>
        <w:tc>
          <w:tcPr>
            <w:tcW w:w="1843" w:type="dxa"/>
            <w:tcBorders>
              <w:top w:val="nil"/>
              <w:left w:val="nil"/>
              <w:bottom w:val="single" w:sz="8" w:space="0" w:color="auto"/>
              <w:right w:val="single" w:sz="8" w:space="0" w:color="auto"/>
            </w:tcBorders>
            <w:vAlign w:val="center"/>
          </w:tcPr>
          <w:p w:rsidR="007332F3" w:rsidRPr="004B297E" w:rsidRDefault="007332F3" w:rsidP="00014683">
            <w:pPr>
              <w:jc w:val="center"/>
              <w:rPr>
                <w:rFonts w:ascii="Arial" w:hAnsi="Arial" w:cs="Arial"/>
                <w:sz w:val="24"/>
                <w:szCs w:val="24"/>
              </w:rPr>
            </w:pPr>
            <w:r w:rsidRPr="004B297E">
              <w:rPr>
                <w:rFonts w:ascii="Arial" w:hAnsi="Arial" w:cs="Arial"/>
                <w:sz w:val="24"/>
                <w:szCs w:val="24"/>
              </w:rPr>
              <w:t>176</w:t>
            </w:r>
          </w:p>
        </w:tc>
        <w:tc>
          <w:tcPr>
            <w:tcW w:w="1701" w:type="dxa"/>
            <w:tcBorders>
              <w:top w:val="nil"/>
              <w:left w:val="nil"/>
              <w:bottom w:val="single" w:sz="8" w:space="0" w:color="auto"/>
              <w:right w:val="single" w:sz="18" w:space="0" w:color="auto"/>
            </w:tcBorders>
            <w:vAlign w:val="center"/>
          </w:tcPr>
          <w:p w:rsidR="007332F3" w:rsidRPr="004B297E" w:rsidRDefault="007332F3" w:rsidP="00014683">
            <w:pPr>
              <w:jc w:val="center"/>
              <w:rPr>
                <w:rFonts w:ascii="Arial" w:hAnsi="Arial" w:cs="Arial"/>
                <w:sz w:val="24"/>
                <w:szCs w:val="24"/>
              </w:rPr>
            </w:pPr>
            <w:r w:rsidRPr="004B297E">
              <w:rPr>
                <w:rFonts w:ascii="Arial" w:hAnsi="Arial" w:cs="Arial"/>
                <w:sz w:val="24"/>
                <w:szCs w:val="24"/>
              </w:rPr>
              <w:t>201</w:t>
            </w:r>
          </w:p>
        </w:tc>
      </w:tr>
      <w:tr w:rsidR="007332F3" w:rsidRPr="004B297E" w:rsidTr="00014683">
        <w:trPr>
          <w:trHeight w:val="283"/>
        </w:trPr>
        <w:tc>
          <w:tcPr>
            <w:tcW w:w="5058" w:type="dxa"/>
            <w:tcBorders>
              <w:top w:val="nil"/>
              <w:left w:val="single" w:sz="18" w:space="0" w:color="auto"/>
              <w:bottom w:val="single" w:sz="8" w:space="0" w:color="auto"/>
              <w:right w:val="single" w:sz="8" w:space="0" w:color="auto"/>
            </w:tcBorders>
            <w:vAlign w:val="center"/>
          </w:tcPr>
          <w:p w:rsidR="007332F3" w:rsidRPr="004B297E" w:rsidRDefault="007332F3" w:rsidP="00014683">
            <w:pPr>
              <w:rPr>
                <w:rFonts w:ascii="Arial" w:hAnsi="Arial" w:cs="Arial"/>
                <w:sz w:val="24"/>
                <w:szCs w:val="24"/>
              </w:rPr>
            </w:pPr>
            <w:r w:rsidRPr="004B297E">
              <w:rPr>
                <w:rFonts w:ascii="Arial" w:hAnsi="Arial" w:cs="Arial"/>
                <w:sz w:val="24"/>
                <w:szCs w:val="24"/>
              </w:rPr>
              <w:t>15</w:t>
            </w:r>
          </w:p>
        </w:tc>
        <w:tc>
          <w:tcPr>
            <w:tcW w:w="1843" w:type="dxa"/>
            <w:tcBorders>
              <w:top w:val="nil"/>
              <w:left w:val="nil"/>
              <w:bottom w:val="single" w:sz="8" w:space="0" w:color="auto"/>
              <w:right w:val="single" w:sz="8" w:space="0" w:color="auto"/>
            </w:tcBorders>
            <w:vAlign w:val="center"/>
          </w:tcPr>
          <w:p w:rsidR="007332F3" w:rsidRPr="004B297E" w:rsidRDefault="007332F3" w:rsidP="00014683">
            <w:pPr>
              <w:jc w:val="center"/>
              <w:rPr>
                <w:rFonts w:ascii="Arial" w:hAnsi="Arial" w:cs="Arial"/>
                <w:sz w:val="24"/>
                <w:szCs w:val="24"/>
              </w:rPr>
            </w:pPr>
            <w:r w:rsidRPr="004B297E">
              <w:rPr>
                <w:rFonts w:ascii="Arial" w:hAnsi="Arial" w:cs="Arial"/>
                <w:sz w:val="24"/>
                <w:szCs w:val="24"/>
              </w:rPr>
              <w:t>29</w:t>
            </w:r>
          </w:p>
        </w:tc>
        <w:tc>
          <w:tcPr>
            <w:tcW w:w="1701" w:type="dxa"/>
            <w:tcBorders>
              <w:top w:val="nil"/>
              <w:left w:val="nil"/>
              <w:bottom w:val="single" w:sz="8" w:space="0" w:color="auto"/>
              <w:right w:val="single" w:sz="18" w:space="0" w:color="auto"/>
            </w:tcBorders>
            <w:vAlign w:val="center"/>
          </w:tcPr>
          <w:p w:rsidR="007332F3" w:rsidRPr="004B297E" w:rsidRDefault="007332F3" w:rsidP="00014683">
            <w:pPr>
              <w:jc w:val="center"/>
              <w:rPr>
                <w:rFonts w:ascii="Arial" w:hAnsi="Arial" w:cs="Arial"/>
                <w:sz w:val="24"/>
                <w:szCs w:val="24"/>
              </w:rPr>
            </w:pPr>
            <w:r w:rsidRPr="004B297E">
              <w:rPr>
                <w:rFonts w:ascii="Arial" w:hAnsi="Arial" w:cs="Arial"/>
                <w:sz w:val="24"/>
                <w:szCs w:val="24"/>
              </w:rPr>
              <w:t>53</w:t>
            </w:r>
          </w:p>
        </w:tc>
      </w:tr>
      <w:tr w:rsidR="007332F3" w:rsidRPr="004B297E" w:rsidTr="00014683">
        <w:trPr>
          <w:trHeight w:val="283"/>
        </w:trPr>
        <w:tc>
          <w:tcPr>
            <w:tcW w:w="5058" w:type="dxa"/>
            <w:tcBorders>
              <w:top w:val="nil"/>
              <w:left w:val="single" w:sz="18" w:space="0" w:color="auto"/>
              <w:bottom w:val="single" w:sz="18" w:space="0" w:color="auto"/>
              <w:right w:val="single" w:sz="8" w:space="0" w:color="auto"/>
            </w:tcBorders>
            <w:vAlign w:val="center"/>
          </w:tcPr>
          <w:p w:rsidR="007332F3" w:rsidRPr="004B297E" w:rsidRDefault="007332F3" w:rsidP="00014683">
            <w:pPr>
              <w:rPr>
                <w:rFonts w:ascii="Arial" w:hAnsi="Arial" w:cs="Arial"/>
                <w:sz w:val="24"/>
                <w:szCs w:val="24"/>
              </w:rPr>
            </w:pPr>
            <w:r w:rsidRPr="004B297E">
              <w:rPr>
                <w:rFonts w:ascii="Arial" w:hAnsi="Arial" w:cs="Arial"/>
                <w:sz w:val="24"/>
                <w:szCs w:val="24"/>
              </w:rPr>
              <w:t>16</w:t>
            </w:r>
          </w:p>
        </w:tc>
        <w:tc>
          <w:tcPr>
            <w:tcW w:w="1843" w:type="dxa"/>
            <w:tcBorders>
              <w:top w:val="nil"/>
              <w:left w:val="nil"/>
              <w:bottom w:val="single" w:sz="18" w:space="0" w:color="auto"/>
              <w:right w:val="single" w:sz="8" w:space="0" w:color="auto"/>
            </w:tcBorders>
            <w:vAlign w:val="center"/>
          </w:tcPr>
          <w:p w:rsidR="007332F3" w:rsidRPr="004B297E" w:rsidRDefault="007332F3" w:rsidP="00014683">
            <w:pPr>
              <w:jc w:val="center"/>
              <w:rPr>
                <w:rFonts w:ascii="Arial" w:hAnsi="Arial" w:cs="Arial"/>
                <w:sz w:val="24"/>
                <w:szCs w:val="24"/>
              </w:rPr>
            </w:pPr>
            <w:r w:rsidRPr="004B297E">
              <w:rPr>
                <w:rFonts w:ascii="Arial" w:hAnsi="Arial" w:cs="Arial"/>
                <w:sz w:val="24"/>
                <w:szCs w:val="24"/>
              </w:rPr>
              <w:t>11</w:t>
            </w:r>
          </w:p>
        </w:tc>
        <w:tc>
          <w:tcPr>
            <w:tcW w:w="1701" w:type="dxa"/>
            <w:tcBorders>
              <w:top w:val="nil"/>
              <w:left w:val="nil"/>
              <w:bottom w:val="single" w:sz="18" w:space="0" w:color="auto"/>
              <w:right w:val="single" w:sz="18" w:space="0" w:color="auto"/>
            </w:tcBorders>
            <w:vAlign w:val="center"/>
          </w:tcPr>
          <w:p w:rsidR="007332F3" w:rsidRPr="004B297E" w:rsidRDefault="007332F3" w:rsidP="00014683">
            <w:pPr>
              <w:jc w:val="center"/>
              <w:rPr>
                <w:rFonts w:ascii="Arial" w:hAnsi="Arial" w:cs="Arial"/>
                <w:sz w:val="24"/>
                <w:szCs w:val="24"/>
              </w:rPr>
            </w:pPr>
            <w:r w:rsidRPr="004B297E">
              <w:rPr>
                <w:rFonts w:ascii="Arial" w:hAnsi="Arial" w:cs="Arial"/>
                <w:sz w:val="24"/>
                <w:szCs w:val="24"/>
              </w:rPr>
              <w:t>20</w:t>
            </w:r>
          </w:p>
        </w:tc>
      </w:tr>
      <w:tr w:rsidR="007332F3" w:rsidRPr="004B297E" w:rsidTr="00014683">
        <w:trPr>
          <w:trHeight w:val="283"/>
        </w:trPr>
        <w:tc>
          <w:tcPr>
            <w:tcW w:w="5058" w:type="dxa"/>
            <w:tcBorders>
              <w:top w:val="single" w:sz="18" w:space="0" w:color="auto"/>
              <w:left w:val="single" w:sz="18" w:space="0" w:color="auto"/>
              <w:bottom w:val="single" w:sz="18" w:space="0" w:color="auto"/>
            </w:tcBorders>
            <w:shd w:val="clear" w:color="auto" w:fill="FFFFFF" w:themeFill="background1"/>
            <w:vAlign w:val="center"/>
          </w:tcPr>
          <w:p w:rsidR="007332F3" w:rsidRPr="004B297E" w:rsidRDefault="007332F3" w:rsidP="00014683">
            <w:pPr>
              <w:rPr>
                <w:rFonts w:ascii="Arial" w:hAnsi="Arial" w:cs="Arial"/>
                <w:b/>
                <w:bCs/>
                <w:color w:val="262626" w:themeColor="text1" w:themeTint="D9"/>
                <w:sz w:val="24"/>
                <w:szCs w:val="24"/>
              </w:rPr>
            </w:pPr>
            <w:r w:rsidRPr="004B297E">
              <w:rPr>
                <w:rFonts w:ascii="Arial" w:hAnsi="Arial" w:cs="Arial"/>
                <w:b/>
                <w:bCs/>
                <w:color w:val="262626" w:themeColor="text1" w:themeTint="D9"/>
                <w:sz w:val="24"/>
                <w:szCs w:val="24"/>
              </w:rPr>
              <w:t>TOTAL</w:t>
            </w:r>
          </w:p>
        </w:tc>
        <w:tc>
          <w:tcPr>
            <w:tcW w:w="1843" w:type="dxa"/>
            <w:tcBorders>
              <w:top w:val="single" w:sz="18" w:space="0" w:color="auto"/>
              <w:bottom w:val="single" w:sz="18" w:space="0" w:color="auto"/>
            </w:tcBorders>
            <w:shd w:val="clear" w:color="auto" w:fill="FFFFFF" w:themeFill="background1"/>
            <w:vAlign w:val="center"/>
          </w:tcPr>
          <w:p w:rsidR="007332F3" w:rsidRPr="004B297E" w:rsidRDefault="007332F3" w:rsidP="00014683">
            <w:pPr>
              <w:jc w:val="center"/>
              <w:rPr>
                <w:rFonts w:ascii="Arial" w:hAnsi="Arial" w:cs="Arial"/>
                <w:b/>
                <w:bCs/>
                <w:sz w:val="24"/>
                <w:szCs w:val="24"/>
              </w:rPr>
            </w:pPr>
            <w:r w:rsidRPr="004B297E">
              <w:rPr>
                <w:rFonts w:ascii="Arial" w:hAnsi="Arial" w:cs="Arial"/>
                <w:b/>
                <w:bCs/>
                <w:sz w:val="24"/>
                <w:szCs w:val="24"/>
              </w:rPr>
              <w:t>902</w:t>
            </w:r>
          </w:p>
        </w:tc>
        <w:tc>
          <w:tcPr>
            <w:tcW w:w="1701" w:type="dxa"/>
            <w:tcBorders>
              <w:top w:val="single" w:sz="18" w:space="0" w:color="auto"/>
              <w:bottom w:val="single" w:sz="18" w:space="0" w:color="auto"/>
              <w:right w:val="single" w:sz="18" w:space="0" w:color="auto"/>
            </w:tcBorders>
            <w:shd w:val="clear" w:color="auto" w:fill="FFFFFF" w:themeFill="background1"/>
            <w:vAlign w:val="center"/>
          </w:tcPr>
          <w:p w:rsidR="007332F3" w:rsidRPr="004B297E" w:rsidRDefault="007332F3" w:rsidP="00014683">
            <w:pPr>
              <w:jc w:val="center"/>
              <w:rPr>
                <w:rFonts w:ascii="Arial" w:hAnsi="Arial" w:cs="Arial"/>
                <w:b/>
                <w:bCs/>
                <w:sz w:val="24"/>
                <w:szCs w:val="24"/>
              </w:rPr>
            </w:pPr>
            <w:r w:rsidRPr="004B297E">
              <w:rPr>
                <w:rFonts w:ascii="Arial" w:hAnsi="Arial" w:cs="Arial"/>
                <w:b/>
                <w:bCs/>
                <w:sz w:val="24"/>
                <w:szCs w:val="24"/>
              </w:rPr>
              <w:t>1</w:t>
            </w:r>
            <w:r>
              <w:rPr>
                <w:rFonts w:ascii="Arial" w:hAnsi="Arial" w:cs="Arial"/>
                <w:b/>
                <w:bCs/>
                <w:sz w:val="24"/>
                <w:szCs w:val="24"/>
              </w:rPr>
              <w:t>,</w:t>
            </w:r>
            <w:r w:rsidRPr="004B297E">
              <w:rPr>
                <w:rFonts w:ascii="Arial" w:hAnsi="Arial" w:cs="Arial"/>
                <w:b/>
                <w:bCs/>
                <w:sz w:val="24"/>
                <w:szCs w:val="24"/>
              </w:rPr>
              <w:t>061</w:t>
            </w:r>
          </w:p>
        </w:tc>
      </w:tr>
    </w:tbl>
    <w:p w:rsidR="007332F3" w:rsidRPr="004B297E" w:rsidRDefault="007332F3" w:rsidP="007332F3">
      <w:pPr>
        <w:spacing w:after="0" w:line="240" w:lineRule="auto"/>
        <w:rPr>
          <w:rFonts w:ascii="Arial" w:hAnsi="Arial" w:cs="Arial"/>
          <w:sz w:val="24"/>
          <w:szCs w:val="24"/>
        </w:rPr>
      </w:pPr>
    </w:p>
    <w:tbl>
      <w:tblPr>
        <w:tblStyle w:val="TableGrid"/>
        <w:tblW w:w="8602" w:type="dxa"/>
        <w:tblInd w:w="589" w:type="dxa"/>
        <w:tblLook w:val="04A0"/>
      </w:tblPr>
      <w:tblGrid>
        <w:gridCol w:w="5058"/>
        <w:gridCol w:w="1843"/>
        <w:gridCol w:w="1701"/>
      </w:tblGrid>
      <w:tr w:rsidR="007332F3" w:rsidRPr="004B297E" w:rsidTr="00014683">
        <w:trPr>
          <w:trHeight w:val="283"/>
        </w:trPr>
        <w:tc>
          <w:tcPr>
            <w:tcW w:w="5058" w:type="dxa"/>
            <w:tcBorders>
              <w:top w:val="single" w:sz="18" w:space="0" w:color="auto"/>
              <w:left w:val="single" w:sz="18" w:space="0" w:color="auto"/>
            </w:tcBorders>
            <w:shd w:val="clear" w:color="auto" w:fill="FFFFFF" w:themeFill="background1"/>
            <w:vAlign w:val="center"/>
          </w:tcPr>
          <w:p w:rsidR="007332F3" w:rsidRPr="004B297E" w:rsidRDefault="007332F3" w:rsidP="00014683">
            <w:pPr>
              <w:rPr>
                <w:rFonts w:ascii="Arial" w:hAnsi="Arial" w:cs="Arial"/>
                <w:b/>
                <w:bCs/>
                <w:sz w:val="24"/>
                <w:szCs w:val="24"/>
              </w:rPr>
            </w:pPr>
            <w:r w:rsidRPr="004B297E">
              <w:rPr>
                <w:rFonts w:ascii="Arial" w:hAnsi="Arial" w:cs="Arial"/>
                <w:b/>
                <w:bCs/>
                <w:sz w:val="24"/>
                <w:szCs w:val="24"/>
              </w:rPr>
              <w:t>Race</w:t>
            </w:r>
          </w:p>
        </w:tc>
        <w:tc>
          <w:tcPr>
            <w:tcW w:w="1843" w:type="dxa"/>
            <w:tcBorders>
              <w:top w:val="single" w:sz="18" w:space="0" w:color="auto"/>
            </w:tcBorders>
            <w:vAlign w:val="center"/>
          </w:tcPr>
          <w:p w:rsidR="007332F3" w:rsidRPr="004B297E" w:rsidRDefault="007332F3" w:rsidP="00014683">
            <w:pPr>
              <w:jc w:val="center"/>
              <w:rPr>
                <w:rFonts w:ascii="Arial" w:hAnsi="Arial" w:cs="Arial"/>
                <w:b/>
                <w:bCs/>
                <w:sz w:val="24"/>
                <w:szCs w:val="24"/>
              </w:rPr>
            </w:pPr>
            <w:r w:rsidRPr="004B297E">
              <w:rPr>
                <w:rFonts w:ascii="Arial" w:hAnsi="Arial" w:cs="Arial"/>
                <w:b/>
                <w:bCs/>
                <w:sz w:val="24"/>
                <w:szCs w:val="24"/>
              </w:rPr>
              <w:t>National</w:t>
            </w:r>
          </w:p>
        </w:tc>
        <w:tc>
          <w:tcPr>
            <w:tcW w:w="1701" w:type="dxa"/>
            <w:tcBorders>
              <w:top w:val="single" w:sz="18" w:space="0" w:color="auto"/>
              <w:right w:val="single" w:sz="18" w:space="0" w:color="auto"/>
            </w:tcBorders>
            <w:vAlign w:val="center"/>
          </w:tcPr>
          <w:p w:rsidR="007332F3" w:rsidRPr="004B297E" w:rsidRDefault="007332F3" w:rsidP="00014683">
            <w:pPr>
              <w:jc w:val="center"/>
              <w:rPr>
                <w:rFonts w:ascii="Arial" w:hAnsi="Arial" w:cs="Arial"/>
                <w:b/>
                <w:bCs/>
                <w:sz w:val="24"/>
                <w:szCs w:val="24"/>
              </w:rPr>
            </w:pPr>
            <w:r w:rsidRPr="004B297E">
              <w:rPr>
                <w:rFonts w:ascii="Arial" w:hAnsi="Arial" w:cs="Arial"/>
                <w:b/>
                <w:bCs/>
                <w:sz w:val="24"/>
                <w:szCs w:val="24"/>
              </w:rPr>
              <w:t>Provincial</w:t>
            </w:r>
          </w:p>
        </w:tc>
      </w:tr>
      <w:tr w:rsidR="007332F3" w:rsidRPr="00491AA7" w:rsidTr="00014683">
        <w:trPr>
          <w:trHeight w:val="283"/>
        </w:trPr>
        <w:tc>
          <w:tcPr>
            <w:tcW w:w="5058" w:type="dxa"/>
            <w:tcBorders>
              <w:top w:val="nil"/>
              <w:left w:val="single" w:sz="18" w:space="0" w:color="auto"/>
              <w:bottom w:val="single" w:sz="8" w:space="0" w:color="auto"/>
              <w:right w:val="single" w:sz="8" w:space="0" w:color="auto"/>
            </w:tcBorders>
            <w:vAlign w:val="center"/>
          </w:tcPr>
          <w:p w:rsidR="007332F3" w:rsidRPr="004B297E" w:rsidRDefault="007332F3" w:rsidP="00014683">
            <w:pPr>
              <w:rPr>
                <w:rFonts w:ascii="Arial" w:hAnsi="Arial" w:cs="Arial"/>
                <w:sz w:val="24"/>
                <w:szCs w:val="24"/>
              </w:rPr>
            </w:pPr>
            <w:r w:rsidRPr="004B297E">
              <w:rPr>
                <w:rFonts w:ascii="Arial" w:hAnsi="Arial" w:cs="Arial"/>
                <w:sz w:val="24"/>
                <w:szCs w:val="24"/>
              </w:rPr>
              <w:t>African</w:t>
            </w:r>
          </w:p>
        </w:tc>
        <w:tc>
          <w:tcPr>
            <w:tcW w:w="1843" w:type="dxa"/>
            <w:tcBorders>
              <w:top w:val="nil"/>
              <w:left w:val="nil"/>
              <w:bottom w:val="single" w:sz="8" w:space="0" w:color="auto"/>
              <w:right w:val="single" w:sz="8" w:space="0" w:color="auto"/>
            </w:tcBorders>
            <w:vAlign w:val="center"/>
          </w:tcPr>
          <w:p w:rsidR="007332F3" w:rsidRPr="004B297E" w:rsidRDefault="007332F3" w:rsidP="00014683">
            <w:pPr>
              <w:jc w:val="center"/>
              <w:rPr>
                <w:rFonts w:ascii="Arial" w:hAnsi="Arial" w:cs="Arial"/>
                <w:sz w:val="24"/>
                <w:szCs w:val="24"/>
              </w:rPr>
            </w:pPr>
            <w:r w:rsidRPr="004B297E">
              <w:rPr>
                <w:rFonts w:ascii="Arial" w:hAnsi="Arial" w:cs="Arial"/>
                <w:sz w:val="24"/>
                <w:szCs w:val="24"/>
              </w:rPr>
              <w:t>602</w:t>
            </w:r>
          </w:p>
        </w:tc>
        <w:tc>
          <w:tcPr>
            <w:tcW w:w="1701" w:type="dxa"/>
            <w:tcBorders>
              <w:top w:val="nil"/>
              <w:left w:val="nil"/>
              <w:bottom w:val="single" w:sz="8" w:space="0" w:color="auto"/>
              <w:right w:val="single" w:sz="18" w:space="0" w:color="auto"/>
            </w:tcBorders>
            <w:vAlign w:val="center"/>
          </w:tcPr>
          <w:p w:rsidR="007332F3" w:rsidRPr="004B297E" w:rsidRDefault="007332F3" w:rsidP="00014683">
            <w:pPr>
              <w:jc w:val="center"/>
              <w:rPr>
                <w:rFonts w:ascii="Arial" w:hAnsi="Arial" w:cs="Arial"/>
                <w:sz w:val="24"/>
                <w:szCs w:val="24"/>
              </w:rPr>
            </w:pPr>
            <w:r w:rsidRPr="004B297E">
              <w:rPr>
                <w:rFonts w:ascii="Arial" w:hAnsi="Arial" w:cs="Arial"/>
                <w:sz w:val="24"/>
                <w:szCs w:val="24"/>
              </w:rPr>
              <w:t>790</w:t>
            </w:r>
          </w:p>
        </w:tc>
      </w:tr>
      <w:tr w:rsidR="007332F3" w:rsidRPr="00491AA7" w:rsidTr="00014683">
        <w:trPr>
          <w:trHeight w:val="283"/>
        </w:trPr>
        <w:tc>
          <w:tcPr>
            <w:tcW w:w="5058" w:type="dxa"/>
            <w:tcBorders>
              <w:top w:val="nil"/>
              <w:left w:val="single" w:sz="18" w:space="0" w:color="auto"/>
              <w:bottom w:val="single" w:sz="8" w:space="0" w:color="auto"/>
              <w:right w:val="single" w:sz="8" w:space="0" w:color="auto"/>
            </w:tcBorders>
            <w:vAlign w:val="center"/>
          </w:tcPr>
          <w:p w:rsidR="007332F3" w:rsidRPr="004B297E" w:rsidRDefault="007332F3" w:rsidP="00014683">
            <w:pPr>
              <w:rPr>
                <w:rFonts w:ascii="Arial" w:hAnsi="Arial" w:cs="Arial"/>
                <w:sz w:val="24"/>
                <w:szCs w:val="24"/>
              </w:rPr>
            </w:pPr>
            <w:r w:rsidRPr="004B297E">
              <w:rPr>
                <w:rFonts w:ascii="Arial" w:hAnsi="Arial" w:cs="Arial"/>
                <w:sz w:val="24"/>
                <w:szCs w:val="24"/>
              </w:rPr>
              <w:t>Coloured</w:t>
            </w:r>
          </w:p>
        </w:tc>
        <w:tc>
          <w:tcPr>
            <w:tcW w:w="1843" w:type="dxa"/>
            <w:tcBorders>
              <w:top w:val="nil"/>
              <w:left w:val="nil"/>
              <w:bottom w:val="single" w:sz="8" w:space="0" w:color="auto"/>
              <w:right w:val="single" w:sz="8" w:space="0" w:color="auto"/>
            </w:tcBorders>
            <w:vAlign w:val="center"/>
          </w:tcPr>
          <w:p w:rsidR="007332F3" w:rsidRPr="004B297E" w:rsidRDefault="007332F3" w:rsidP="00014683">
            <w:pPr>
              <w:jc w:val="center"/>
              <w:rPr>
                <w:rFonts w:ascii="Arial" w:hAnsi="Arial" w:cs="Arial"/>
                <w:sz w:val="24"/>
                <w:szCs w:val="24"/>
              </w:rPr>
            </w:pPr>
            <w:r w:rsidRPr="004B297E">
              <w:rPr>
                <w:rFonts w:ascii="Arial" w:hAnsi="Arial" w:cs="Arial"/>
                <w:sz w:val="24"/>
                <w:szCs w:val="24"/>
              </w:rPr>
              <w:t>49</w:t>
            </w:r>
          </w:p>
        </w:tc>
        <w:tc>
          <w:tcPr>
            <w:tcW w:w="1701" w:type="dxa"/>
            <w:tcBorders>
              <w:top w:val="nil"/>
              <w:left w:val="nil"/>
              <w:bottom w:val="single" w:sz="8" w:space="0" w:color="auto"/>
              <w:right w:val="single" w:sz="18" w:space="0" w:color="auto"/>
            </w:tcBorders>
            <w:vAlign w:val="center"/>
          </w:tcPr>
          <w:p w:rsidR="007332F3" w:rsidRPr="004B297E" w:rsidRDefault="007332F3" w:rsidP="00014683">
            <w:pPr>
              <w:jc w:val="center"/>
              <w:rPr>
                <w:rFonts w:ascii="Arial" w:hAnsi="Arial" w:cs="Arial"/>
                <w:sz w:val="24"/>
                <w:szCs w:val="24"/>
              </w:rPr>
            </w:pPr>
            <w:r w:rsidRPr="004B297E">
              <w:rPr>
                <w:rFonts w:ascii="Arial" w:hAnsi="Arial" w:cs="Arial"/>
                <w:sz w:val="24"/>
                <w:szCs w:val="24"/>
              </w:rPr>
              <w:t>76</w:t>
            </w:r>
          </w:p>
        </w:tc>
      </w:tr>
      <w:tr w:rsidR="007332F3" w:rsidRPr="00491AA7" w:rsidTr="00014683">
        <w:trPr>
          <w:trHeight w:val="283"/>
        </w:trPr>
        <w:tc>
          <w:tcPr>
            <w:tcW w:w="5058" w:type="dxa"/>
            <w:tcBorders>
              <w:top w:val="nil"/>
              <w:left w:val="single" w:sz="18" w:space="0" w:color="auto"/>
              <w:bottom w:val="single" w:sz="8" w:space="0" w:color="auto"/>
              <w:right w:val="single" w:sz="8" w:space="0" w:color="auto"/>
            </w:tcBorders>
            <w:vAlign w:val="center"/>
          </w:tcPr>
          <w:p w:rsidR="007332F3" w:rsidRPr="004B297E" w:rsidRDefault="007332F3" w:rsidP="00014683">
            <w:pPr>
              <w:rPr>
                <w:rFonts w:ascii="Arial" w:hAnsi="Arial" w:cs="Arial"/>
                <w:sz w:val="24"/>
                <w:szCs w:val="24"/>
              </w:rPr>
            </w:pPr>
            <w:r w:rsidRPr="004B297E">
              <w:rPr>
                <w:rFonts w:ascii="Arial" w:hAnsi="Arial" w:cs="Arial"/>
                <w:sz w:val="24"/>
                <w:szCs w:val="24"/>
              </w:rPr>
              <w:t>Indian/Asian</w:t>
            </w:r>
          </w:p>
        </w:tc>
        <w:tc>
          <w:tcPr>
            <w:tcW w:w="1843" w:type="dxa"/>
            <w:tcBorders>
              <w:top w:val="nil"/>
              <w:left w:val="nil"/>
              <w:bottom w:val="single" w:sz="8" w:space="0" w:color="auto"/>
              <w:right w:val="single" w:sz="8" w:space="0" w:color="auto"/>
            </w:tcBorders>
            <w:vAlign w:val="center"/>
          </w:tcPr>
          <w:p w:rsidR="007332F3" w:rsidRPr="004B297E" w:rsidRDefault="007332F3" w:rsidP="00014683">
            <w:pPr>
              <w:jc w:val="center"/>
              <w:rPr>
                <w:rFonts w:ascii="Arial" w:hAnsi="Arial" w:cs="Arial"/>
                <w:sz w:val="24"/>
                <w:szCs w:val="24"/>
              </w:rPr>
            </w:pPr>
            <w:r w:rsidRPr="004B297E">
              <w:rPr>
                <w:rFonts w:ascii="Arial" w:hAnsi="Arial" w:cs="Arial"/>
                <w:sz w:val="24"/>
                <w:szCs w:val="24"/>
              </w:rPr>
              <w:t>82</w:t>
            </w:r>
          </w:p>
        </w:tc>
        <w:tc>
          <w:tcPr>
            <w:tcW w:w="1701" w:type="dxa"/>
            <w:tcBorders>
              <w:top w:val="nil"/>
              <w:left w:val="nil"/>
              <w:bottom w:val="single" w:sz="8" w:space="0" w:color="auto"/>
              <w:right w:val="single" w:sz="18" w:space="0" w:color="auto"/>
            </w:tcBorders>
            <w:vAlign w:val="center"/>
          </w:tcPr>
          <w:p w:rsidR="007332F3" w:rsidRPr="004B297E" w:rsidRDefault="007332F3" w:rsidP="00014683">
            <w:pPr>
              <w:jc w:val="center"/>
              <w:rPr>
                <w:rFonts w:ascii="Arial" w:hAnsi="Arial" w:cs="Arial"/>
                <w:sz w:val="24"/>
                <w:szCs w:val="24"/>
              </w:rPr>
            </w:pPr>
            <w:r w:rsidRPr="004B297E">
              <w:rPr>
                <w:rFonts w:ascii="Arial" w:hAnsi="Arial" w:cs="Arial"/>
                <w:sz w:val="24"/>
                <w:szCs w:val="24"/>
              </w:rPr>
              <w:t>80</w:t>
            </w:r>
          </w:p>
        </w:tc>
      </w:tr>
      <w:tr w:rsidR="007332F3" w:rsidRPr="00491AA7" w:rsidTr="00014683">
        <w:trPr>
          <w:trHeight w:val="283"/>
        </w:trPr>
        <w:tc>
          <w:tcPr>
            <w:tcW w:w="5058" w:type="dxa"/>
            <w:tcBorders>
              <w:top w:val="nil"/>
              <w:left w:val="single" w:sz="18" w:space="0" w:color="auto"/>
              <w:bottom w:val="single" w:sz="8" w:space="0" w:color="auto"/>
              <w:right w:val="single" w:sz="8" w:space="0" w:color="auto"/>
            </w:tcBorders>
            <w:vAlign w:val="center"/>
          </w:tcPr>
          <w:p w:rsidR="007332F3" w:rsidRPr="004B297E" w:rsidRDefault="007332F3" w:rsidP="00014683">
            <w:pPr>
              <w:rPr>
                <w:rFonts w:ascii="Arial" w:hAnsi="Arial" w:cs="Arial"/>
                <w:sz w:val="24"/>
                <w:szCs w:val="24"/>
              </w:rPr>
            </w:pPr>
            <w:r w:rsidRPr="004B297E">
              <w:rPr>
                <w:rFonts w:ascii="Arial" w:hAnsi="Arial" w:cs="Arial"/>
                <w:sz w:val="24"/>
                <w:szCs w:val="24"/>
              </w:rPr>
              <w:t>White</w:t>
            </w:r>
          </w:p>
        </w:tc>
        <w:tc>
          <w:tcPr>
            <w:tcW w:w="1843" w:type="dxa"/>
            <w:tcBorders>
              <w:top w:val="nil"/>
              <w:left w:val="nil"/>
              <w:bottom w:val="single" w:sz="8" w:space="0" w:color="auto"/>
              <w:right w:val="single" w:sz="8" w:space="0" w:color="auto"/>
            </w:tcBorders>
            <w:vAlign w:val="center"/>
          </w:tcPr>
          <w:p w:rsidR="007332F3" w:rsidRPr="004B297E" w:rsidRDefault="007332F3" w:rsidP="00014683">
            <w:pPr>
              <w:jc w:val="center"/>
              <w:rPr>
                <w:rFonts w:ascii="Arial" w:hAnsi="Arial" w:cs="Arial"/>
                <w:sz w:val="24"/>
                <w:szCs w:val="24"/>
              </w:rPr>
            </w:pPr>
            <w:r w:rsidRPr="004B297E">
              <w:rPr>
                <w:rFonts w:ascii="Arial" w:hAnsi="Arial" w:cs="Arial"/>
                <w:sz w:val="24"/>
                <w:szCs w:val="24"/>
              </w:rPr>
              <w:t>163</w:t>
            </w:r>
          </w:p>
        </w:tc>
        <w:tc>
          <w:tcPr>
            <w:tcW w:w="1701" w:type="dxa"/>
            <w:tcBorders>
              <w:top w:val="nil"/>
              <w:left w:val="nil"/>
              <w:bottom w:val="single" w:sz="8" w:space="0" w:color="auto"/>
              <w:right w:val="single" w:sz="18" w:space="0" w:color="auto"/>
            </w:tcBorders>
            <w:vAlign w:val="center"/>
          </w:tcPr>
          <w:p w:rsidR="007332F3" w:rsidRPr="004B297E" w:rsidRDefault="007332F3" w:rsidP="00014683">
            <w:pPr>
              <w:jc w:val="center"/>
              <w:rPr>
                <w:rFonts w:ascii="Arial" w:hAnsi="Arial" w:cs="Arial"/>
                <w:sz w:val="24"/>
                <w:szCs w:val="24"/>
              </w:rPr>
            </w:pPr>
            <w:r w:rsidRPr="004B297E">
              <w:rPr>
                <w:rFonts w:ascii="Arial" w:hAnsi="Arial" w:cs="Arial"/>
                <w:sz w:val="24"/>
                <w:szCs w:val="24"/>
              </w:rPr>
              <w:t>110</w:t>
            </w:r>
          </w:p>
        </w:tc>
      </w:tr>
      <w:tr w:rsidR="007332F3" w:rsidRPr="00491AA7" w:rsidTr="00014683">
        <w:trPr>
          <w:trHeight w:val="283"/>
        </w:trPr>
        <w:tc>
          <w:tcPr>
            <w:tcW w:w="5058" w:type="dxa"/>
            <w:tcBorders>
              <w:top w:val="nil"/>
              <w:left w:val="single" w:sz="18" w:space="0" w:color="auto"/>
              <w:bottom w:val="single" w:sz="18" w:space="0" w:color="auto"/>
              <w:right w:val="single" w:sz="8" w:space="0" w:color="auto"/>
            </w:tcBorders>
            <w:vAlign w:val="center"/>
          </w:tcPr>
          <w:p w:rsidR="007332F3" w:rsidRPr="004B297E" w:rsidRDefault="007332F3" w:rsidP="00014683">
            <w:pPr>
              <w:rPr>
                <w:rFonts w:ascii="Arial" w:hAnsi="Arial" w:cs="Arial"/>
                <w:sz w:val="24"/>
                <w:szCs w:val="24"/>
              </w:rPr>
            </w:pPr>
            <w:r>
              <w:rPr>
                <w:rFonts w:ascii="Arial" w:hAnsi="Arial" w:cs="Arial"/>
                <w:sz w:val="24"/>
                <w:szCs w:val="24"/>
              </w:rPr>
              <w:t>Not Specified</w:t>
            </w:r>
          </w:p>
        </w:tc>
        <w:tc>
          <w:tcPr>
            <w:tcW w:w="1843" w:type="dxa"/>
            <w:tcBorders>
              <w:top w:val="nil"/>
              <w:left w:val="nil"/>
              <w:bottom w:val="single" w:sz="18" w:space="0" w:color="auto"/>
              <w:right w:val="single" w:sz="8" w:space="0" w:color="auto"/>
            </w:tcBorders>
            <w:vAlign w:val="center"/>
          </w:tcPr>
          <w:p w:rsidR="007332F3" w:rsidRPr="004B297E" w:rsidRDefault="007332F3" w:rsidP="00014683">
            <w:pPr>
              <w:jc w:val="center"/>
              <w:rPr>
                <w:rFonts w:ascii="Arial" w:hAnsi="Arial" w:cs="Arial"/>
                <w:sz w:val="24"/>
                <w:szCs w:val="24"/>
              </w:rPr>
            </w:pPr>
            <w:r w:rsidRPr="004B297E">
              <w:rPr>
                <w:rFonts w:ascii="Arial" w:hAnsi="Arial" w:cs="Arial"/>
                <w:sz w:val="24"/>
                <w:szCs w:val="24"/>
              </w:rPr>
              <w:t>6</w:t>
            </w:r>
          </w:p>
        </w:tc>
        <w:tc>
          <w:tcPr>
            <w:tcW w:w="1701" w:type="dxa"/>
            <w:tcBorders>
              <w:top w:val="nil"/>
              <w:left w:val="nil"/>
              <w:bottom w:val="single" w:sz="18" w:space="0" w:color="auto"/>
              <w:right w:val="single" w:sz="18" w:space="0" w:color="auto"/>
            </w:tcBorders>
            <w:vAlign w:val="center"/>
          </w:tcPr>
          <w:p w:rsidR="007332F3" w:rsidRPr="004B297E" w:rsidRDefault="007332F3" w:rsidP="00014683">
            <w:pPr>
              <w:jc w:val="center"/>
              <w:rPr>
                <w:rFonts w:ascii="Arial" w:hAnsi="Arial" w:cs="Arial"/>
                <w:sz w:val="24"/>
                <w:szCs w:val="24"/>
              </w:rPr>
            </w:pPr>
            <w:r w:rsidRPr="004B297E">
              <w:rPr>
                <w:rFonts w:ascii="Arial" w:hAnsi="Arial" w:cs="Arial"/>
                <w:sz w:val="24"/>
                <w:szCs w:val="24"/>
              </w:rPr>
              <w:t>5</w:t>
            </w:r>
          </w:p>
        </w:tc>
      </w:tr>
      <w:tr w:rsidR="007332F3" w:rsidRPr="00491AA7" w:rsidTr="00014683">
        <w:trPr>
          <w:trHeight w:val="283"/>
        </w:trPr>
        <w:tc>
          <w:tcPr>
            <w:tcW w:w="5058" w:type="dxa"/>
            <w:tcBorders>
              <w:top w:val="single" w:sz="18" w:space="0" w:color="auto"/>
              <w:left w:val="single" w:sz="18" w:space="0" w:color="auto"/>
              <w:bottom w:val="single" w:sz="18" w:space="0" w:color="auto"/>
              <w:right w:val="single" w:sz="8" w:space="0" w:color="auto"/>
            </w:tcBorders>
            <w:vAlign w:val="center"/>
          </w:tcPr>
          <w:p w:rsidR="007332F3" w:rsidRPr="004B297E" w:rsidRDefault="007332F3" w:rsidP="00014683">
            <w:pPr>
              <w:rPr>
                <w:rFonts w:ascii="Arial" w:hAnsi="Arial" w:cs="Arial"/>
                <w:b/>
                <w:bCs/>
                <w:sz w:val="24"/>
                <w:szCs w:val="24"/>
              </w:rPr>
            </w:pPr>
            <w:r w:rsidRPr="004B297E">
              <w:rPr>
                <w:rFonts w:ascii="Arial" w:hAnsi="Arial" w:cs="Arial"/>
                <w:b/>
                <w:bCs/>
                <w:sz w:val="24"/>
                <w:szCs w:val="24"/>
              </w:rPr>
              <w:t>TOTAL</w:t>
            </w:r>
          </w:p>
        </w:tc>
        <w:tc>
          <w:tcPr>
            <w:tcW w:w="1843" w:type="dxa"/>
            <w:tcBorders>
              <w:top w:val="single" w:sz="18" w:space="0" w:color="auto"/>
              <w:left w:val="nil"/>
              <w:bottom w:val="single" w:sz="18" w:space="0" w:color="auto"/>
              <w:right w:val="single" w:sz="8" w:space="0" w:color="auto"/>
            </w:tcBorders>
            <w:vAlign w:val="center"/>
          </w:tcPr>
          <w:p w:rsidR="007332F3" w:rsidRPr="004B297E" w:rsidRDefault="007332F3" w:rsidP="00014683">
            <w:pPr>
              <w:jc w:val="center"/>
              <w:rPr>
                <w:rFonts w:ascii="Arial" w:hAnsi="Arial" w:cs="Arial"/>
                <w:b/>
                <w:bCs/>
                <w:sz w:val="24"/>
                <w:szCs w:val="24"/>
              </w:rPr>
            </w:pPr>
            <w:r w:rsidRPr="004B297E">
              <w:rPr>
                <w:rFonts w:ascii="Arial" w:hAnsi="Arial" w:cs="Arial"/>
                <w:b/>
                <w:bCs/>
                <w:sz w:val="24"/>
                <w:szCs w:val="24"/>
              </w:rPr>
              <w:t>902</w:t>
            </w:r>
          </w:p>
        </w:tc>
        <w:tc>
          <w:tcPr>
            <w:tcW w:w="1701" w:type="dxa"/>
            <w:tcBorders>
              <w:top w:val="single" w:sz="18" w:space="0" w:color="auto"/>
              <w:left w:val="nil"/>
              <w:bottom w:val="single" w:sz="18" w:space="0" w:color="auto"/>
              <w:right w:val="single" w:sz="18" w:space="0" w:color="auto"/>
            </w:tcBorders>
            <w:vAlign w:val="center"/>
          </w:tcPr>
          <w:p w:rsidR="007332F3" w:rsidRPr="004B297E" w:rsidRDefault="007332F3" w:rsidP="00014683">
            <w:pPr>
              <w:jc w:val="center"/>
              <w:rPr>
                <w:rFonts w:ascii="Arial" w:hAnsi="Arial" w:cs="Arial"/>
                <w:b/>
                <w:bCs/>
                <w:sz w:val="24"/>
                <w:szCs w:val="24"/>
              </w:rPr>
            </w:pPr>
            <w:r w:rsidRPr="004B297E">
              <w:rPr>
                <w:rFonts w:ascii="Arial" w:hAnsi="Arial" w:cs="Arial"/>
                <w:b/>
                <w:bCs/>
                <w:sz w:val="24"/>
                <w:szCs w:val="24"/>
              </w:rPr>
              <w:t>1</w:t>
            </w:r>
            <w:r>
              <w:rPr>
                <w:rFonts w:ascii="Arial" w:hAnsi="Arial" w:cs="Arial"/>
                <w:b/>
                <w:bCs/>
                <w:sz w:val="24"/>
                <w:szCs w:val="24"/>
              </w:rPr>
              <w:t>,</w:t>
            </w:r>
            <w:r w:rsidRPr="004B297E">
              <w:rPr>
                <w:rFonts w:ascii="Arial" w:hAnsi="Arial" w:cs="Arial"/>
                <w:b/>
                <w:bCs/>
                <w:sz w:val="24"/>
                <w:szCs w:val="24"/>
              </w:rPr>
              <w:t>061</w:t>
            </w:r>
          </w:p>
        </w:tc>
      </w:tr>
    </w:tbl>
    <w:p w:rsidR="007332F3" w:rsidRPr="0077622A" w:rsidRDefault="007332F3" w:rsidP="007332F3">
      <w:pPr>
        <w:spacing w:after="0" w:line="276" w:lineRule="auto"/>
        <w:rPr>
          <w:rFonts w:ascii="Arial" w:hAnsi="Arial" w:cs="Arial"/>
          <w:sz w:val="24"/>
          <w:szCs w:val="24"/>
        </w:rPr>
      </w:pPr>
    </w:p>
    <w:p w:rsidR="007332F3" w:rsidRDefault="007332F3" w:rsidP="007332F3">
      <w:pPr>
        <w:pStyle w:val="ListParagraph"/>
        <w:numPr>
          <w:ilvl w:val="0"/>
          <w:numId w:val="3"/>
        </w:numPr>
        <w:spacing w:after="0" w:line="276" w:lineRule="auto"/>
        <w:ind w:left="426" w:hanging="426"/>
        <w:jc w:val="both"/>
        <w:rPr>
          <w:rFonts w:ascii="Arial" w:eastAsia="Calibri" w:hAnsi="Arial" w:cs="Arial"/>
          <w:bCs/>
          <w:sz w:val="24"/>
          <w:szCs w:val="24"/>
        </w:rPr>
      </w:pPr>
      <w:r w:rsidRPr="0077622A">
        <w:rPr>
          <w:rFonts w:ascii="Arial" w:eastAsia="Times New Roman" w:hAnsi="Arial" w:cs="Arial"/>
          <w:sz w:val="24"/>
          <w:szCs w:val="24"/>
        </w:rPr>
        <w:t xml:space="preserve">The </w:t>
      </w:r>
      <w:r>
        <w:rPr>
          <w:rFonts w:ascii="Arial" w:eastAsia="Times New Roman" w:hAnsi="Arial" w:cs="Arial"/>
          <w:sz w:val="24"/>
          <w:szCs w:val="24"/>
        </w:rPr>
        <w:t>below</w:t>
      </w:r>
      <w:r w:rsidRPr="0077622A">
        <w:rPr>
          <w:rFonts w:ascii="Arial" w:eastAsia="Times New Roman" w:hAnsi="Arial" w:cs="Arial"/>
          <w:sz w:val="24"/>
          <w:szCs w:val="24"/>
        </w:rPr>
        <w:t xml:space="preserve"> figures </w:t>
      </w:r>
      <w:r w:rsidRPr="0077622A">
        <w:rPr>
          <w:rFonts w:ascii="Arial" w:eastAsia="Calibri" w:hAnsi="Arial" w:cs="Arial"/>
          <w:bCs/>
          <w:sz w:val="24"/>
          <w:szCs w:val="24"/>
        </w:rPr>
        <w:t xml:space="preserve">show a reasonable increase in the participation of </w:t>
      </w:r>
      <w:r>
        <w:rPr>
          <w:rFonts w:ascii="Arial" w:eastAsia="Calibri" w:hAnsi="Arial" w:cs="Arial"/>
          <w:bCs/>
          <w:sz w:val="24"/>
          <w:szCs w:val="24"/>
        </w:rPr>
        <w:t xml:space="preserve">officials </w:t>
      </w:r>
      <w:r w:rsidRPr="00BC35A9">
        <w:rPr>
          <w:rFonts w:ascii="Arial" w:eastAsia="Calibri" w:hAnsi="Arial" w:cs="Arial"/>
          <w:bCs/>
          <w:sz w:val="24"/>
          <w:szCs w:val="24"/>
          <w:u w:val="single"/>
        </w:rPr>
        <w:t>below senior management level</w:t>
      </w:r>
      <w:r>
        <w:rPr>
          <w:rFonts w:ascii="Arial" w:eastAsia="Calibri" w:hAnsi="Arial" w:cs="Arial"/>
          <w:bCs/>
          <w:sz w:val="24"/>
          <w:szCs w:val="24"/>
        </w:rPr>
        <w:t xml:space="preserve"> </w:t>
      </w:r>
      <w:r w:rsidRPr="0077622A">
        <w:rPr>
          <w:rFonts w:ascii="Arial" w:eastAsia="Calibri" w:hAnsi="Arial" w:cs="Arial"/>
          <w:bCs/>
          <w:sz w:val="24"/>
          <w:szCs w:val="24"/>
        </w:rPr>
        <w:t>on the course</w:t>
      </w:r>
      <w:r>
        <w:rPr>
          <w:rFonts w:ascii="Arial" w:eastAsia="Calibri" w:hAnsi="Arial" w:cs="Arial"/>
          <w:bCs/>
          <w:sz w:val="24"/>
          <w:szCs w:val="24"/>
        </w:rPr>
        <w:t>:</w:t>
      </w:r>
      <w:r w:rsidRPr="0077622A">
        <w:rPr>
          <w:rFonts w:ascii="Arial" w:eastAsia="Calibri" w:hAnsi="Arial" w:cs="Arial"/>
          <w:bCs/>
          <w:sz w:val="24"/>
          <w:szCs w:val="24"/>
        </w:rPr>
        <w:t xml:space="preserve"> </w:t>
      </w:r>
    </w:p>
    <w:p w:rsidR="007332F3" w:rsidRDefault="007332F3" w:rsidP="007332F3">
      <w:pPr>
        <w:spacing w:after="0" w:line="276" w:lineRule="auto"/>
        <w:jc w:val="both"/>
        <w:rPr>
          <w:rFonts w:ascii="Arial" w:eastAsia="Calibri" w:hAnsi="Arial" w:cs="Arial"/>
          <w:bCs/>
          <w:sz w:val="24"/>
          <w:szCs w:val="24"/>
        </w:rPr>
      </w:pPr>
    </w:p>
    <w:p w:rsidR="007332F3" w:rsidRPr="004B297E" w:rsidRDefault="007332F3" w:rsidP="007332F3">
      <w:pPr>
        <w:spacing w:after="0" w:line="240" w:lineRule="auto"/>
        <w:rPr>
          <w:rFonts w:ascii="Arial" w:hAnsi="Arial" w:cs="Arial"/>
          <w:sz w:val="24"/>
          <w:szCs w:val="24"/>
        </w:rPr>
      </w:pPr>
    </w:p>
    <w:tbl>
      <w:tblPr>
        <w:tblW w:w="0" w:type="auto"/>
        <w:tblInd w:w="58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0" w:type="dxa"/>
          <w:right w:w="0" w:type="dxa"/>
        </w:tblCellMar>
        <w:tblLook w:val="04A0"/>
      </w:tblPr>
      <w:tblGrid>
        <w:gridCol w:w="3517"/>
        <w:gridCol w:w="1628"/>
        <w:gridCol w:w="1852"/>
        <w:gridCol w:w="1570"/>
      </w:tblGrid>
      <w:tr w:rsidR="007332F3" w:rsidRPr="004B297E" w:rsidTr="00014683">
        <w:trPr>
          <w:trHeight w:val="283"/>
        </w:trPr>
        <w:tc>
          <w:tcPr>
            <w:tcW w:w="8567" w:type="dxa"/>
            <w:gridSpan w:val="4"/>
            <w:shd w:val="clear" w:color="auto" w:fill="FFFFFF" w:themeFill="background1"/>
            <w:tcMar>
              <w:top w:w="0" w:type="dxa"/>
              <w:left w:w="108" w:type="dxa"/>
              <w:bottom w:w="0" w:type="dxa"/>
              <w:right w:w="108" w:type="dxa"/>
            </w:tcMar>
          </w:tcPr>
          <w:p w:rsidR="007332F3" w:rsidRDefault="007332F3" w:rsidP="00014683">
            <w:pPr>
              <w:spacing w:after="0" w:line="240" w:lineRule="auto"/>
              <w:jc w:val="center"/>
              <w:rPr>
                <w:rFonts w:ascii="Arial" w:hAnsi="Arial" w:cs="Arial"/>
                <w:b/>
                <w:bCs/>
                <w:sz w:val="24"/>
                <w:szCs w:val="24"/>
              </w:rPr>
            </w:pPr>
            <w:r>
              <w:rPr>
                <w:rFonts w:ascii="Arial" w:hAnsi="Arial" w:cs="Arial"/>
                <w:b/>
                <w:bCs/>
                <w:sz w:val="24"/>
                <w:szCs w:val="24"/>
              </w:rPr>
              <w:t>Non-SMS members</w:t>
            </w:r>
          </w:p>
        </w:tc>
      </w:tr>
      <w:tr w:rsidR="007332F3" w:rsidRPr="004B297E" w:rsidTr="00014683">
        <w:trPr>
          <w:trHeight w:val="283"/>
        </w:trPr>
        <w:tc>
          <w:tcPr>
            <w:tcW w:w="3517" w:type="dxa"/>
            <w:shd w:val="clear" w:color="auto" w:fill="FFFFFF" w:themeFill="background1"/>
            <w:tcMar>
              <w:top w:w="0" w:type="dxa"/>
              <w:left w:w="108" w:type="dxa"/>
              <w:bottom w:w="0" w:type="dxa"/>
              <w:right w:w="108" w:type="dxa"/>
            </w:tcMar>
            <w:hideMark/>
          </w:tcPr>
          <w:p w:rsidR="007332F3" w:rsidRPr="004B297E" w:rsidRDefault="007332F3" w:rsidP="00014683">
            <w:pPr>
              <w:spacing w:after="0" w:line="240" w:lineRule="auto"/>
              <w:jc w:val="center"/>
              <w:rPr>
                <w:rFonts w:ascii="Arial" w:hAnsi="Arial" w:cs="Arial"/>
                <w:b/>
                <w:bCs/>
                <w:sz w:val="24"/>
                <w:szCs w:val="24"/>
              </w:rPr>
            </w:pPr>
            <w:r>
              <w:rPr>
                <w:rFonts w:ascii="Arial" w:hAnsi="Arial" w:cs="Arial"/>
                <w:b/>
                <w:bCs/>
                <w:sz w:val="24"/>
                <w:szCs w:val="24"/>
              </w:rPr>
              <w:t>Period</w:t>
            </w:r>
          </w:p>
        </w:tc>
        <w:tc>
          <w:tcPr>
            <w:tcW w:w="1628" w:type="dxa"/>
            <w:shd w:val="clear" w:color="auto" w:fill="FFFFFF" w:themeFill="background1"/>
            <w:tcMar>
              <w:top w:w="0" w:type="dxa"/>
              <w:left w:w="108" w:type="dxa"/>
              <w:bottom w:w="0" w:type="dxa"/>
              <w:right w:w="108" w:type="dxa"/>
            </w:tcMar>
            <w:hideMark/>
          </w:tcPr>
          <w:p w:rsidR="007332F3" w:rsidRPr="004B297E" w:rsidRDefault="007332F3" w:rsidP="00014683">
            <w:pPr>
              <w:spacing w:after="0" w:line="240" w:lineRule="auto"/>
              <w:jc w:val="center"/>
              <w:rPr>
                <w:rFonts w:ascii="Arial" w:hAnsi="Arial" w:cs="Arial"/>
                <w:b/>
                <w:bCs/>
                <w:sz w:val="24"/>
                <w:szCs w:val="24"/>
              </w:rPr>
            </w:pPr>
            <w:r w:rsidRPr="004B297E">
              <w:rPr>
                <w:rFonts w:ascii="Arial" w:hAnsi="Arial" w:cs="Arial"/>
                <w:b/>
                <w:bCs/>
                <w:sz w:val="24"/>
                <w:szCs w:val="24"/>
              </w:rPr>
              <w:t>National</w:t>
            </w:r>
          </w:p>
        </w:tc>
        <w:tc>
          <w:tcPr>
            <w:tcW w:w="1852" w:type="dxa"/>
            <w:shd w:val="clear" w:color="auto" w:fill="FFFFFF" w:themeFill="background1"/>
            <w:tcMar>
              <w:top w:w="0" w:type="dxa"/>
              <w:left w:w="108" w:type="dxa"/>
              <w:bottom w:w="0" w:type="dxa"/>
              <w:right w:w="108" w:type="dxa"/>
            </w:tcMar>
            <w:hideMark/>
          </w:tcPr>
          <w:p w:rsidR="007332F3" w:rsidRPr="004B297E" w:rsidRDefault="007332F3" w:rsidP="00014683">
            <w:pPr>
              <w:spacing w:after="0" w:line="240" w:lineRule="auto"/>
              <w:jc w:val="center"/>
              <w:rPr>
                <w:rFonts w:ascii="Arial" w:hAnsi="Arial" w:cs="Arial"/>
                <w:b/>
                <w:bCs/>
                <w:sz w:val="24"/>
                <w:szCs w:val="24"/>
              </w:rPr>
            </w:pPr>
            <w:r w:rsidRPr="004B297E">
              <w:rPr>
                <w:rFonts w:ascii="Arial" w:hAnsi="Arial" w:cs="Arial"/>
                <w:b/>
                <w:bCs/>
                <w:sz w:val="24"/>
                <w:szCs w:val="24"/>
              </w:rPr>
              <w:t>Provincial</w:t>
            </w:r>
          </w:p>
        </w:tc>
        <w:tc>
          <w:tcPr>
            <w:tcW w:w="1570" w:type="dxa"/>
            <w:shd w:val="clear" w:color="auto" w:fill="FFFFFF" w:themeFill="background1"/>
          </w:tcPr>
          <w:p w:rsidR="007332F3" w:rsidRPr="004B297E" w:rsidRDefault="007332F3" w:rsidP="00014683">
            <w:pPr>
              <w:spacing w:after="0" w:line="240" w:lineRule="auto"/>
              <w:jc w:val="center"/>
              <w:rPr>
                <w:rFonts w:ascii="Arial" w:hAnsi="Arial" w:cs="Arial"/>
                <w:b/>
                <w:bCs/>
                <w:sz w:val="24"/>
                <w:szCs w:val="24"/>
              </w:rPr>
            </w:pPr>
            <w:r>
              <w:rPr>
                <w:rFonts w:ascii="Arial" w:hAnsi="Arial" w:cs="Arial"/>
                <w:b/>
                <w:bCs/>
                <w:sz w:val="24"/>
                <w:szCs w:val="24"/>
              </w:rPr>
              <w:t>TOTAL</w:t>
            </w:r>
          </w:p>
        </w:tc>
      </w:tr>
      <w:tr w:rsidR="007332F3" w:rsidRPr="004B297E" w:rsidTr="00014683">
        <w:trPr>
          <w:trHeight w:val="283"/>
        </w:trPr>
        <w:tc>
          <w:tcPr>
            <w:tcW w:w="3517" w:type="dxa"/>
            <w:tcMar>
              <w:top w:w="0" w:type="dxa"/>
              <w:left w:w="108" w:type="dxa"/>
              <w:bottom w:w="0" w:type="dxa"/>
              <w:right w:w="108" w:type="dxa"/>
            </w:tcMar>
            <w:hideMark/>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 xml:space="preserve">1 Apr </w:t>
            </w:r>
            <w:r w:rsidRPr="004B297E">
              <w:rPr>
                <w:rFonts w:ascii="Arial" w:hAnsi="Arial" w:cs="Arial"/>
                <w:sz w:val="24"/>
                <w:szCs w:val="24"/>
              </w:rPr>
              <w:t>2016</w:t>
            </w:r>
            <w:r>
              <w:rPr>
                <w:rFonts w:ascii="Arial" w:hAnsi="Arial" w:cs="Arial"/>
                <w:sz w:val="24"/>
                <w:szCs w:val="24"/>
              </w:rPr>
              <w:t xml:space="preserve"> to 31 March 201</w:t>
            </w:r>
            <w:r w:rsidRPr="004B297E">
              <w:rPr>
                <w:rFonts w:ascii="Arial" w:hAnsi="Arial" w:cs="Arial"/>
                <w:sz w:val="24"/>
                <w:szCs w:val="24"/>
              </w:rPr>
              <w:t>7</w:t>
            </w:r>
          </w:p>
        </w:tc>
        <w:tc>
          <w:tcPr>
            <w:tcW w:w="1628" w:type="dxa"/>
            <w:tcMar>
              <w:top w:w="0" w:type="dxa"/>
              <w:left w:w="108" w:type="dxa"/>
              <w:bottom w:w="0" w:type="dxa"/>
              <w:right w:w="108" w:type="dxa"/>
            </w:tcMar>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298</w:t>
            </w:r>
          </w:p>
        </w:tc>
        <w:tc>
          <w:tcPr>
            <w:tcW w:w="1852" w:type="dxa"/>
            <w:tcMar>
              <w:top w:w="0" w:type="dxa"/>
              <w:left w:w="108" w:type="dxa"/>
              <w:bottom w:w="0" w:type="dxa"/>
              <w:right w:w="108" w:type="dxa"/>
            </w:tcMar>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561</w:t>
            </w:r>
          </w:p>
        </w:tc>
        <w:tc>
          <w:tcPr>
            <w:tcW w:w="1570" w:type="dxa"/>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859</w:t>
            </w:r>
          </w:p>
        </w:tc>
      </w:tr>
      <w:tr w:rsidR="007332F3" w:rsidRPr="004B297E" w:rsidTr="00014683">
        <w:trPr>
          <w:trHeight w:val="283"/>
        </w:trPr>
        <w:tc>
          <w:tcPr>
            <w:tcW w:w="3517" w:type="dxa"/>
            <w:tcMar>
              <w:top w:w="0" w:type="dxa"/>
              <w:left w:w="108" w:type="dxa"/>
              <w:bottom w:w="0" w:type="dxa"/>
              <w:right w:w="108" w:type="dxa"/>
            </w:tcMar>
            <w:hideMark/>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 xml:space="preserve">1 Apr </w:t>
            </w:r>
            <w:r w:rsidRPr="004B297E">
              <w:rPr>
                <w:rFonts w:ascii="Arial" w:hAnsi="Arial" w:cs="Arial"/>
                <w:sz w:val="24"/>
                <w:szCs w:val="24"/>
              </w:rPr>
              <w:t>2017</w:t>
            </w:r>
            <w:r>
              <w:rPr>
                <w:rFonts w:ascii="Arial" w:hAnsi="Arial" w:cs="Arial"/>
                <w:sz w:val="24"/>
                <w:szCs w:val="24"/>
              </w:rPr>
              <w:t xml:space="preserve"> to 31 March 201</w:t>
            </w:r>
            <w:r w:rsidRPr="004B297E">
              <w:rPr>
                <w:rFonts w:ascii="Arial" w:hAnsi="Arial" w:cs="Arial"/>
                <w:sz w:val="24"/>
                <w:szCs w:val="24"/>
              </w:rPr>
              <w:t>8</w:t>
            </w:r>
          </w:p>
        </w:tc>
        <w:tc>
          <w:tcPr>
            <w:tcW w:w="1628" w:type="dxa"/>
            <w:tcMar>
              <w:top w:w="0" w:type="dxa"/>
              <w:left w:w="108" w:type="dxa"/>
              <w:bottom w:w="0" w:type="dxa"/>
              <w:right w:w="108" w:type="dxa"/>
            </w:tcMar>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400</w:t>
            </w:r>
          </w:p>
        </w:tc>
        <w:tc>
          <w:tcPr>
            <w:tcW w:w="1852" w:type="dxa"/>
            <w:tcMar>
              <w:top w:w="0" w:type="dxa"/>
              <w:left w:w="108" w:type="dxa"/>
              <w:bottom w:w="0" w:type="dxa"/>
              <w:right w:w="108" w:type="dxa"/>
            </w:tcMar>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541</w:t>
            </w:r>
          </w:p>
        </w:tc>
        <w:tc>
          <w:tcPr>
            <w:tcW w:w="1570" w:type="dxa"/>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941</w:t>
            </w:r>
          </w:p>
        </w:tc>
      </w:tr>
      <w:tr w:rsidR="007332F3" w:rsidRPr="004B297E" w:rsidTr="00014683">
        <w:trPr>
          <w:trHeight w:val="283"/>
        </w:trPr>
        <w:tc>
          <w:tcPr>
            <w:tcW w:w="3517" w:type="dxa"/>
            <w:tcMar>
              <w:top w:w="0" w:type="dxa"/>
              <w:left w:w="108" w:type="dxa"/>
              <w:bottom w:w="0" w:type="dxa"/>
              <w:right w:w="108" w:type="dxa"/>
            </w:tcMar>
            <w:hideMark/>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 xml:space="preserve">1 Apr </w:t>
            </w:r>
            <w:r w:rsidRPr="004B297E">
              <w:rPr>
                <w:rFonts w:ascii="Arial" w:hAnsi="Arial" w:cs="Arial"/>
                <w:sz w:val="24"/>
                <w:szCs w:val="24"/>
              </w:rPr>
              <w:t>2018</w:t>
            </w:r>
            <w:r>
              <w:rPr>
                <w:rFonts w:ascii="Arial" w:hAnsi="Arial" w:cs="Arial"/>
                <w:sz w:val="24"/>
                <w:szCs w:val="24"/>
              </w:rPr>
              <w:t xml:space="preserve"> to 31 March 20</w:t>
            </w:r>
            <w:r w:rsidRPr="004B297E">
              <w:rPr>
                <w:rFonts w:ascii="Arial" w:hAnsi="Arial" w:cs="Arial"/>
                <w:sz w:val="24"/>
                <w:szCs w:val="24"/>
              </w:rPr>
              <w:t>19</w:t>
            </w:r>
          </w:p>
        </w:tc>
        <w:tc>
          <w:tcPr>
            <w:tcW w:w="1628" w:type="dxa"/>
            <w:tcMar>
              <w:top w:w="0" w:type="dxa"/>
              <w:left w:w="108" w:type="dxa"/>
              <w:bottom w:w="0" w:type="dxa"/>
              <w:right w:w="108" w:type="dxa"/>
            </w:tcMar>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947</w:t>
            </w:r>
          </w:p>
        </w:tc>
        <w:tc>
          <w:tcPr>
            <w:tcW w:w="1852" w:type="dxa"/>
            <w:tcMar>
              <w:top w:w="0" w:type="dxa"/>
              <w:left w:w="108" w:type="dxa"/>
              <w:bottom w:w="0" w:type="dxa"/>
              <w:right w:w="108" w:type="dxa"/>
            </w:tcMar>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3,535</w:t>
            </w:r>
          </w:p>
        </w:tc>
        <w:tc>
          <w:tcPr>
            <w:tcW w:w="1570" w:type="dxa"/>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4482</w:t>
            </w:r>
          </w:p>
        </w:tc>
      </w:tr>
      <w:tr w:rsidR="007332F3" w:rsidRPr="004B297E" w:rsidTr="00014683">
        <w:trPr>
          <w:trHeight w:val="283"/>
        </w:trPr>
        <w:tc>
          <w:tcPr>
            <w:tcW w:w="3517" w:type="dxa"/>
            <w:tcMar>
              <w:top w:w="0" w:type="dxa"/>
              <w:left w:w="108" w:type="dxa"/>
              <w:bottom w:w="0" w:type="dxa"/>
              <w:right w:w="108" w:type="dxa"/>
            </w:tcMar>
            <w:hideMark/>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 xml:space="preserve">1 Apr </w:t>
            </w:r>
            <w:r w:rsidRPr="004B297E">
              <w:rPr>
                <w:rFonts w:ascii="Arial" w:hAnsi="Arial" w:cs="Arial"/>
                <w:sz w:val="24"/>
                <w:szCs w:val="24"/>
              </w:rPr>
              <w:t>2019</w:t>
            </w:r>
            <w:r>
              <w:rPr>
                <w:rFonts w:ascii="Arial" w:hAnsi="Arial" w:cs="Arial"/>
                <w:sz w:val="24"/>
                <w:szCs w:val="24"/>
              </w:rPr>
              <w:t xml:space="preserve"> to 31 March 20</w:t>
            </w:r>
            <w:r w:rsidRPr="004B297E">
              <w:rPr>
                <w:rFonts w:ascii="Arial" w:hAnsi="Arial" w:cs="Arial"/>
                <w:sz w:val="24"/>
                <w:szCs w:val="24"/>
              </w:rPr>
              <w:t>20</w:t>
            </w:r>
          </w:p>
        </w:tc>
        <w:tc>
          <w:tcPr>
            <w:tcW w:w="1628" w:type="dxa"/>
            <w:tcMar>
              <w:top w:w="0" w:type="dxa"/>
              <w:left w:w="108" w:type="dxa"/>
              <w:bottom w:w="0" w:type="dxa"/>
              <w:right w:w="108" w:type="dxa"/>
            </w:tcMar>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721</w:t>
            </w:r>
          </w:p>
        </w:tc>
        <w:tc>
          <w:tcPr>
            <w:tcW w:w="1852" w:type="dxa"/>
            <w:tcMar>
              <w:top w:w="0" w:type="dxa"/>
              <w:left w:w="108" w:type="dxa"/>
              <w:bottom w:w="0" w:type="dxa"/>
              <w:right w:w="108" w:type="dxa"/>
            </w:tcMar>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1,189</w:t>
            </w:r>
          </w:p>
        </w:tc>
        <w:tc>
          <w:tcPr>
            <w:tcW w:w="1570" w:type="dxa"/>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1,910</w:t>
            </w:r>
          </w:p>
        </w:tc>
      </w:tr>
      <w:tr w:rsidR="007332F3" w:rsidRPr="004B297E" w:rsidTr="00014683">
        <w:trPr>
          <w:trHeight w:val="283"/>
        </w:trPr>
        <w:tc>
          <w:tcPr>
            <w:tcW w:w="3517" w:type="dxa"/>
            <w:tcMar>
              <w:top w:w="0" w:type="dxa"/>
              <w:left w:w="108" w:type="dxa"/>
              <w:bottom w:w="0" w:type="dxa"/>
              <w:right w:w="108" w:type="dxa"/>
            </w:tcMar>
            <w:hideMark/>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 xml:space="preserve">1 Apr </w:t>
            </w:r>
            <w:r w:rsidRPr="004B297E">
              <w:rPr>
                <w:rFonts w:ascii="Arial" w:hAnsi="Arial" w:cs="Arial"/>
                <w:sz w:val="24"/>
                <w:szCs w:val="24"/>
              </w:rPr>
              <w:t>2020</w:t>
            </w:r>
            <w:r>
              <w:rPr>
                <w:rFonts w:ascii="Arial" w:hAnsi="Arial" w:cs="Arial"/>
                <w:sz w:val="24"/>
                <w:szCs w:val="24"/>
              </w:rPr>
              <w:t xml:space="preserve"> to 31 March 20</w:t>
            </w:r>
            <w:r w:rsidRPr="004B297E">
              <w:rPr>
                <w:rFonts w:ascii="Arial" w:hAnsi="Arial" w:cs="Arial"/>
                <w:sz w:val="24"/>
                <w:szCs w:val="24"/>
              </w:rPr>
              <w:t>21</w:t>
            </w:r>
          </w:p>
        </w:tc>
        <w:tc>
          <w:tcPr>
            <w:tcW w:w="1628" w:type="dxa"/>
            <w:tcMar>
              <w:top w:w="0" w:type="dxa"/>
              <w:left w:w="108" w:type="dxa"/>
              <w:bottom w:w="0" w:type="dxa"/>
              <w:right w:w="108" w:type="dxa"/>
            </w:tcMar>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7,569</w:t>
            </w:r>
          </w:p>
        </w:tc>
        <w:tc>
          <w:tcPr>
            <w:tcW w:w="1852" w:type="dxa"/>
            <w:tcMar>
              <w:top w:w="0" w:type="dxa"/>
              <w:left w:w="108" w:type="dxa"/>
              <w:bottom w:w="0" w:type="dxa"/>
              <w:right w:w="108" w:type="dxa"/>
            </w:tcMar>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4,196</w:t>
            </w:r>
          </w:p>
        </w:tc>
        <w:tc>
          <w:tcPr>
            <w:tcW w:w="1570" w:type="dxa"/>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1,1765</w:t>
            </w:r>
          </w:p>
        </w:tc>
      </w:tr>
      <w:tr w:rsidR="007332F3" w:rsidRPr="004B297E" w:rsidTr="00014683">
        <w:trPr>
          <w:trHeight w:val="283"/>
        </w:trPr>
        <w:tc>
          <w:tcPr>
            <w:tcW w:w="3517" w:type="dxa"/>
            <w:tcBorders>
              <w:bottom w:val="single" w:sz="18" w:space="0" w:color="auto"/>
            </w:tcBorders>
            <w:tcMar>
              <w:top w:w="0" w:type="dxa"/>
              <w:left w:w="108" w:type="dxa"/>
              <w:bottom w:w="0" w:type="dxa"/>
              <w:right w:w="108" w:type="dxa"/>
            </w:tcMar>
            <w:hideMark/>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 xml:space="preserve">1 Apr </w:t>
            </w:r>
            <w:r w:rsidRPr="004B297E">
              <w:rPr>
                <w:rFonts w:ascii="Arial" w:hAnsi="Arial" w:cs="Arial"/>
                <w:sz w:val="24"/>
                <w:szCs w:val="24"/>
              </w:rPr>
              <w:t>2021</w:t>
            </w:r>
            <w:r>
              <w:rPr>
                <w:rFonts w:ascii="Arial" w:hAnsi="Arial" w:cs="Arial"/>
                <w:sz w:val="24"/>
                <w:szCs w:val="24"/>
              </w:rPr>
              <w:t xml:space="preserve"> to 31 March 20</w:t>
            </w:r>
            <w:r w:rsidRPr="004B297E">
              <w:rPr>
                <w:rFonts w:ascii="Arial" w:hAnsi="Arial" w:cs="Arial"/>
                <w:sz w:val="24"/>
                <w:szCs w:val="24"/>
              </w:rPr>
              <w:t>22</w:t>
            </w:r>
            <w:r>
              <w:rPr>
                <w:rFonts w:ascii="Arial" w:hAnsi="Arial" w:cs="Arial"/>
                <w:sz w:val="24"/>
                <w:szCs w:val="24"/>
              </w:rPr>
              <w:t>*</w:t>
            </w:r>
          </w:p>
        </w:tc>
        <w:tc>
          <w:tcPr>
            <w:tcW w:w="1628" w:type="dxa"/>
            <w:tcBorders>
              <w:bottom w:val="single" w:sz="18" w:space="0" w:color="auto"/>
            </w:tcBorders>
            <w:tcMar>
              <w:top w:w="0" w:type="dxa"/>
              <w:left w:w="108" w:type="dxa"/>
              <w:bottom w:w="0" w:type="dxa"/>
              <w:right w:w="108" w:type="dxa"/>
            </w:tcMar>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10,670</w:t>
            </w:r>
          </w:p>
        </w:tc>
        <w:tc>
          <w:tcPr>
            <w:tcW w:w="1852" w:type="dxa"/>
            <w:tcBorders>
              <w:bottom w:val="single" w:sz="18" w:space="0" w:color="auto"/>
            </w:tcBorders>
            <w:tcMar>
              <w:top w:w="0" w:type="dxa"/>
              <w:left w:w="108" w:type="dxa"/>
              <w:bottom w:w="0" w:type="dxa"/>
              <w:right w:w="108" w:type="dxa"/>
            </w:tcMar>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16,484</w:t>
            </w:r>
          </w:p>
        </w:tc>
        <w:tc>
          <w:tcPr>
            <w:tcW w:w="1570" w:type="dxa"/>
            <w:tcBorders>
              <w:bottom w:val="single" w:sz="18" w:space="0" w:color="auto"/>
            </w:tcBorders>
          </w:tcPr>
          <w:p w:rsidR="007332F3" w:rsidRPr="004B297E" w:rsidRDefault="007332F3" w:rsidP="00014683">
            <w:pPr>
              <w:spacing w:after="0" w:line="240" w:lineRule="auto"/>
              <w:jc w:val="center"/>
              <w:rPr>
                <w:rFonts w:ascii="Arial" w:hAnsi="Arial" w:cs="Arial"/>
                <w:sz w:val="24"/>
                <w:szCs w:val="24"/>
              </w:rPr>
            </w:pPr>
            <w:r>
              <w:rPr>
                <w:rFonts w:ascii="Arial" w:hAnsi="Arial" w:cs="Arial"/>
                <w:sz w:val="24"/>
                <w:szCs w:val="24"/>
              </w:rPr>
              <w:t>27,154</w:t>
            </w:r>
          </w:p>
        </w:tc>
      </w:tr>
      <w:tr w:rsidR="007332F3" w:rsidRPr="004B297E" w:rsidTr="00014683">
        <w:trPr>
          <w:trHeight w:val="283"/>
        </w:trPr>
        <w:tc>
          <w:tcPr>
            <w:tcW w:w="3517" w:type="dxa"/>
            <w:tcBorders>
              <w:top w:val="single" w:sz="18" w:space="0" w:color="auto"/>
              <w:bottom w:val="single" w:sz="18" w:space="0" w:color="auto"/>
            </w:tcBorders>
            <w:tcMar>
              <w:top w:w="0" w:type="dxa"/>
              <w:left w:w="108" w:type="dxa"/>
              <w:bottom w:w="0" w:type="dxa"/>
              <w:right w:w="108" w:type="dxa"/>
            </w:tcMar>
          </w:tcPr>
          <w:p w:rsidR="007332F3" w:rsidRPr="004B297E" w:rsidRDefault="007332F3" w:rsidP="00014683">
            <w:pPr>
              <w:spacing w:after="0" w:line="240" w:lineRule="auto"/>
              <w:jc w:val="center"/>
              <w:rPr>
                <w:rFonts w:ascii="Arial" w:hAnsi="Arial" w:cs="Arial"/>
                <w:b/>
                <w:bCs/>
                <w:sz w:val="24"/>
                <w:szCs w:val="24"/>
              </w:rPr>
            </w:pPr>
            <w:r w:rsidRPr="004B297E">
              <w:rPr>
                <w:rFonts w:ascii="Arial" w:hAnsi="Arial" w:cs="Arial"/>
                <w:b/>
                <w:bCs/>
                <w:sz w:val="24"/>
                <w:szCs w:val="24"/>
              </w:rPr>
              <w:t>TOTAL</w:t>
            </w:r>
          </w:p>
        </w:tc>
        <w:tc>
          <w:tcPr>
            <w:tcW w:w="1628" w:type="dxa"/>
            <w:tcBorders>
              <w:top w:val="single" w:sz="18" w:space="0" w:color="auto"/>
              <w:bottom w:val="single" w:sz="18" w:space="0" w:color="auto"/>
            </w:tcBorders>
            <w:tcMar>
              <w:top w:w="0" w:type="dxa"/>
              <w:left w:w="108" w:type="dxa"/>
              <w:bottom w:w="0" w:type="dxa"/>
              <w:right w:w="108" w:type="dxa"/>
            </w:tcMar>
          </w:tcPr>
          <w:p w:rsidR="007332F3" w:rsidRPr="004B297E" w:rsidRDefault="007332F3" w:rsidP="00014683">
            <w:pPr>
              <w:spacing w:after="0" w:line="240" w:lineRule="auto"/>
              <w:jc w:val="center"/>
              <w:rPr>
                <w:rFonts w:ascii="Arial" w:hAnsi="Arial" w:cs="Arial"/>
                <w:b/>
                <w:bCs/>
                <w:sz w:val="24"/>
                <w:szCs w:val="24"/>
              </w:rPr>
            </w:pPr>
            <w:r>
              <w:rPr>
                <w:rFonts w:ascii="Arial" w:hAnsi="Arial" w:cs="Arial"/>
                <w:b/>
                <w:bCs/>
                <w:sz w:val="24"/>
                <w:szCs w:val="24"/>
              </w:rPr>
              <w:t>20,605</w:t>
            </w:r>
          </w:p>
        </w:tc>
        <w:tc>
          <w:tcPr>
            <w:tcW w:w="1852" w:type="dxa"/>
            <w:tcBorders>
              <w:top w:val="single" w:sz="18" w:space="0" w:color="auto"/>
              <w:bottom w:val="single" w:sz="18" w:space="0" w:color="auto"/>
            </w:tcBorders>
            <w:tcMar>
              <w:top w:w="0" w:type="dxa"/>
              <w:left w:w="108" w:type="dxa"/>
              <w:bottom w:w="0" w:type="dxa"/>
              <w:right w:w="108" w:type="dxa"/>
            </w:tcMar>
          </w:tcPr>
          <w:p w:rsidR="007332F3" w:rsidRPr="004B297E" w:rsidRDefault="007332F3" w:rsidP="00014683">
            <w:pPr>
              <w:spacing w:after="0" w:line="240" w:lineRule="auto"/>
              <w:jc w:val="center"/>
              <w:rPr>
                <w:rFonts w:ascii="Arial" w:hAnsi="Arial" w:cs="Arial"/>
                <w:b/>
                <w:bCs/>
                <w:sz w:val="24"/>
                <w:szCs w:val="24"/>
              </w:rPr>
            </w:pPr>
            <w:r>
              <w:rPr>
                <w:rFonts w:ascii="Arial" w:hAnsi="Arial" w:cs="Arial"/>
                <w:b/>
                <w:bCs/>
                <w:sz w:val="24"/>
                <w:szCs w:val="24"/>
              </w:rPr>
              <w:t>26,506</w:t>
            </w:r>
          </w:p>
        </w:tc>
        <w:tc>
          <w:tcPr>
            <w:tcW w:w="1570" w:type="dxa"/>
            <w:tcBorders>
              <w:top w:val="single" w:sz="18" w:space="0" w:color="auto"/>
              <w:bottom w:val="single" w:sz="18" w:space="0" w:color="auto"/>
            </w:tcBorders>
          </w:tcPr>
          <w:p w:rsidR="007332F3" w:rsidRPr="004B297E" w:rsidRDefault="007332F3" w:rsidP="00014683">
            <w:pPr>
              <w:spacing w:after="0" w:line="240" w:lineRule="auto"/>
              <w:jc w:val="center"/>
              <w:rPr>
                <w:rFonts w:ascii="Arial" w:hAnsi="Arial" w:cs="Arial"/>
                <w:b/>
                <w:bCs/>
                <w:sz w:val="24"/>
                <w:szCs w:val="24"/>
              </w:rPr>
            </w:pPr>
            <w:r>
              <w:rPr>
                <w:rFonts w:ascii="Arial" w:hAnsi="Arial" w:cs="Arial"/>
                <w:b/>
                <w:bCs/>
                <w:sz w:val="24"/>
                <w:szCs w:val="24"/>
              </w:rPr>
              <w:t>47,111</w:t>
            </w:r>
          </w:p>
        </w:tc>
      </w:tr>
    </w:tbl>
    <w:p w:rsidR="007332F3" w:rsidRDefault="007332F3" w:rsidP="007332F3">
      <w:pPr>
        <w:spacing w:after="0" w:line="240" w:lineRule="auto"/>
        <w:rPr>
          <w:rFonts w:ascii="Arial" w:hAnsi="Arial" w:cs="Arial"/>
          <w:sz w:val="24"/>
          <w:szCs w:val="24"/>
        </w:rPr>
      </w:pPr>
    </w:p>
    <w:p w:rsidR="007332F3" w:rsidRPr="0046579B" w:rsidRDefault="007332F3" w:rsidP="007332F3">
      <w:pPr>
        <w:spacing w:after="0" w:line="240" w:lineRule="auto"/>
        <w:ind w:left="720"/>
        <w:rPr>
          <w:rFonts w:ascii="Arial" w:hAnsi="Arial" w:cs="Arial"/>
          <w:sz w:val="24"/>
          <w:szCs w:val="24"/>
        </w:rPr>
      </w:pPr>
      <w:r>
        <w:rPr>
          <w:rFonts w:ascii="Arial" w:hAnsi="Arial" w:cs="Arial"/>
          <w:sz w:val="24"/>
          <w:szCs w:val="24"/>
        </w:rPr>
        <w:t>* Statistics for the 2021/2022 financial year has not yet been audited</w:t>
      </w:r>
    </w:p>
    <w:p w:rsidR="007332F3" w:rsidRDefault="007332F3" w:rsidP="007332F3">
      <w:pPr>
        <w:spacing w:after="0" w:line="240" w:lineRule="auto"/>
        <w:rPr>
          <w:rFonts w:ascii="Arial" w:hAnsi="Arial" w:cs="Arial"/>
          <w:sz w:val="24"/>
          <w:szCs w:val="24"/>
        </w:rPr>
      </w:pPr>
    </w:p>
    <w:tbl>
      <w:tblPr>
        <w:tblStyle w:val="TableGrid"/>
        <w:tblW w:w="8730" w:type="dxa"/>
        <w:tblInd w:w="51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tblPr>
      <w:tblGrid>
        <w:gridCol w:w="5272"/>
        <w:gridCol w:w="3458"/>
      </w:tblGrid>
      <w:tr w:rsidR="007332F3" w:rsidRPr="007E1E1B" w:rsidTr="00014683">
        <w:trPr>
          <w:trHeight w:val="300"/>
        </w:trPr>
        <w:tc>
          <w:tcPr>
            <w:tcW w:w="5272" w:type="dxa"/>
            <w:tcBorders>
              <w:top w:val="single" w:sz="18" w:space="0" w:color="auto"/>
              <w:bottom w:val="single" w:sz="18" w:space="0" w:color="auto"/>
            </w:tcBorders>
            <w:noWrap/>
            <w:hideMark/>
          </w:tcPr>
          <w:p w:rsidR="007332F3" w:rsidRPr="007E1E1B" w:rsidRDefault="007332F3" w:rsidP="00014683">
            <w:pPr>
              <w:rPr>
                <w:rFonts w:ascii="Arial" w:hAnsi="Arial" w:cs="Arial"/>
                <w:b/>
                <w:bCs/>
                <w:sz w:val="24"/>
                <w:szCs w:val="24"/>
              </w:rPr>
            </w:pPr>
            <w:r w:rsidRPr="007E1E1B">
              <w:rPr>
                <w:rFonts w:ascii="Arial" w:hAnsi="Arial" w:cs="Arial"/>
                <w:b/>
                <w:bCs/>
                <w:sz w:val="24"/>
                <w:szCs w:val="24"/>
              </w:rPr>
              <w:t xml:space="preserve">National Departments </w:t>
            </w:r>
            <w:r w:rsidRPr="00FA3650">
              <w:rPr>
                <w:rFonts w:ascii="Arial" w:hAnsi="Arial" w:cs="Arial"/>
                <w:sz w:val="24"/>
                <w:szCs w:val="24"/>
              </w:rPr>
              <w:t>(non-SMS members)</w:t>
            </w:r>
          </w:p>
        </w:tc>
        <w:tc>
          <w:tcPr>
            <w:tcW w:w="3458" w:type="dxa"/>
            <w:tcBorders>
              <w:top w:val="single" w:sz="18" w:space="0" w:color="auto"/>
              <w:bottom w:val="single" w:sz="18" w:space="0" w:color="auto"/>
            </w:tcBorders>
            <w:noWrap/>
            <w:hideMark/>
          </w:tcPr>
          <w:p w:rsidR="007332F3" w:rsidRPr="007E1E1B" w:rsidRDefault="007332F3" w:rsidP="00014683">
            <w:pPr>
              <w:jc w:val="center"/>
              <w:rPr>
                <w:rFonts w:ascii="Arial" w:hAnsi="Arial" w:cs="Arial"/>
                <w:b/>
                <w:bCs/>
                <w:sz w:val="24"/>
                <w:szCs w:val="24"/>
              </w:rPr>
            </w:pPr>
            <w:r w:rsidRPr="007E1E1B">
              <w:rPr>
                <w:rFonts w:ascii="Arial" w:hAnsi="Arial" w:cs="Arial"/>
                <w:b/>
                <w:bCs/>
                <w:sz w:val="24"/>
                <w:szCs w:val="24"/>
              </w:rPr>
              <w:t>TOTAL 20</w:t>
            </w:r>
            <w:r>
              <w:rPr>
                <w:rFonts w:ascii="Arial" w:hAnsi="Arial" w:cs="Arial"/>
                <w:b/>
                <w:bCs/>
                <w:sz w:val="24"/>
                <w:szCs w:val="24"/>
              </w:rPr>
              <w:t>,</w:t>
            </w:r>
            <w:r w:rsidRPr="007E1E1B">
              <w:rPr>
                <w:rFonts w:ascii="Arial" w:hAnsi="Arial" w:cs="Arial"/>
                <w:b/>
                <w:bCs/>
                <w:sz w:val="24"/>
                <w:szCs w:val="24"/>
              </w:rPr>
              <w:t>605</w:t>
            </w:r>
          </w:p>
        </w:tc>
      </w:tr>
      <w:tr w:rsidR="007332F3" w:rsidRPr="007E1E1B" w:rsidTr="00014683">
        <w:trPr>
          <w:trHeight w:val="300"/>
        </w:trPr>
        <w:tc>
          <w:tcPr>
            <w:tcW w:w="5272" w:type="dxa"/>
            <w:tcBorders>
              <w:top w:val="single" w:sz="18" w:space="0" w:color="auto"/>
            </w:tcBorders>
            <w:noWrap/>
            <w:hideMark/>
          </w:tcPr>
          <w:p w:rsidR="007332F3" w:rsidRPr="007E1E1B" w:rsidRDefault="007332F3" w:rsidP="00014683">
            <w:pPr>
              <w:rPr>
                <w:rFonts w:ascii="Arial" w:hAnsi="Arial" w:cs="Arial"/>
                <w:sz w:val="24"/>
                <w:szCs w:val="24"/>
              </w:rPr>
            </w:pPr>
            <w:r w:rsidRPr="007E1E1B">
              <w:rPr>
                <w:rFonts w:ascii="Arial" w:hAnsi="Arial" w:cs="Arial"/>
                <w:sz w:val="24"/>
                <w:szCs w:val="24"/>
              </w:rPr>
              <w:t xml:space="preserve">Agriculture, Forestry and Fisheries </w:t>
            </w:r>
          </w:p>
        </w:tc>
        <w:tc>
          <w:tcPr>
            <w:tcW w:w="3458" w:type="dxa"/>
            <w:tcBorders>
              <w:top w:val="single" w:sz="18" w:space="0" w:color="auto"/>
            </w:tcBorders>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459</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 xml:space="preserve">Arts and Culture </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33</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 xml:space="preserve">Basic Education </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62</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Civilian Secretariat for Police</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11</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Pr>
                <w:rFonts w:ascii="Arial" w:hAnsi="Arial" w:cs="Arial"/>
                <w:sz w:val="24"/>
                <w:szCs w:val="24"/>
              </w:rPr>
              <w:t>GCIS</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434</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 xml:space="preserve">Cooperative Governance </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29</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 xml:space="preserve">Correctional Services </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1</w:t>
            </w:r>
            <w:r>
              <w:rPr>
                <w:rFonts w:ascii="Arial" w:hAnsi="Arial" w:cs="Arial"/>
                <w:sz w:val="24"/>
                <w:szCs w:val="24"/>
              </w:rPr>
              <w:t>,</w:t>
            </w:r>
            <w:r w:rsidRPr="007E1E1B">
              <w:rPr>
                <w:rFonts w:ascii="Arial" w:hAnsi="Arial" w:cs="Arial"/>
                <w:sz w:val="24"/>
                <w:szCs w:val="24"/>
              </w:rPr>
              <w:t>433</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 xml:space="preserve">Defence </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81</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Economic Development</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9</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Energy</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4</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 xml:space="preserve">Environmental Affairs </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39</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 xml:space="preserve">Health </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506</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 xml:space="preserve">Higher Education and Training </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265</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Home Affairs</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888</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 xml:space="preserve">Human Settlements </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26</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 xml:space="preserve">Independent Police Investigative Directorate </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59</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International Relations and Cooperation</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95</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 xml:space="preserve">Justice and Constitutional Development </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3</w:t>
            </w:r>
            <w:r>
              <w:rPr>
                <w:rFonts w:ascii="Arial" w:hAnsi="Arial" w:cs="Arial"/>
                <w:sz w:val="24"/>
                <w:szCs w:val="24"/>
              </w:rPr>
              <w:t>,</w:t>
            </w:r>
            <w:r w:rsidRPr="007E1E1B">
              <w:rPr>
                <w:rFonts w:ascii="Arial" w:hAnsi="Arial" w:cs="Arial"/>
                <w:sz w:val="24"/>
                <w:szCs w:val="24"/>
              </w:rPr>
              <w:t>067</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 xml:space="preserve">Labour </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6</w:t>
            </w:r>
            <w:r>
              <w:rPr>
                <w:rFonts w:ascii="Arial" w:hAnsi="Arial" w:cs="Arial"/>
                <w:sz w:val="24"/>
                <w:szCs w:val="24"/>
              </w:rPr>
              <w:t>,</w:t>
            </w:r>
            <w:r w:rsidRPr="007E1E1B">
              <w:rPr>
                <w:rFonts w:ascii="Arial" w:hAnsi="Arial" w:cs="Arial"/>
                <w:sz w:val="24"/>
                <w:szCs w:val="24"/>
              </w:rPr>
              <w:t>075</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Military Veterans</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23</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Mineral Resources</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29</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National School of Government</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99</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National Treasury</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566</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Office of Chief Justice</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579</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 xml:space="preserve">Planning, Monitoring and Evaluation </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27</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 xml:space="preserve">Presidency </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62</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Public Enterprise</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11</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 xml:space="preserve">Public Service and Administration </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132</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 xml:space="preserve">Public Works </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144</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 xml:space="preserve">Rural Development and Land Reform </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301</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 xml:space="preserve">Science and Technology </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55</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 xml:space="preserve">Small Business Development </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15</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Social Development</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686</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South African Police Service</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275</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 xml:space="preserve">South African Revenue Service </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53</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 xml:space="preserve">Sport and Recreation South Africa </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13</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 xml:space="preserve">State Security </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17</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 xml:space="preserve">Statistics South Africa </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1</w:t>
            </w:r>
            <w:r>
              <w:rPr>
                <w:rFonts w:ascii="Arial" w:hAnsi="Arial" w:cs="Arial"/>
                <w:sz w:val="24"/>
                <w:szCs w:val="24"/>
              </w:rPr>
              <w:t>,</w:t>
            </w:r>
            <w:r w:rsidRPr="007E1E1B">
              <w:rPr>
                <w:rFonts w:ascii="Arial" w:hAnsi="Arial" w:cs="Arial"/>
                <w:sz w:val="24"/>
                <w:szCs w:val="24"/>
              </w:rPr>
              <w:t>775</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 xml:space="preserve">Telecommunications and Postal Services </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9</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 xml:space="preserve">Tourism </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37</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 xml:space="preserve">Trade and Industry </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96</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Traditional Affairs</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6</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 xml:space="preserve">Transport </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29</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Water and Sanitation</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80</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 xml:space="preserve">Women </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18</w:t>
            </w:r>
          </w:p>
        </w:tc>
      </w:tr>
      <w:tr w:rsidR="007332F3" w:rsidRPr="007E1E1B" w:rsidTr="00014683">
        <w:trPr>
          <w:trHeight w:val="300"/>
        </w:trPr>
        <w:tc>
          <w:tcPr>
            <w:tcW w:w="5272" w:type="dxa"/>
            <w:noWrap/>
            <w:hideMark/>
          </w:tcPr>
          <w:p w:rsidR="007332F3" w:rsidRPr="007E1E1B" w:rsidRDefault="007332F3" w:rsidP="00014683">
            <w:pPr>
              <w:rPr>
                <w:rFonts w:ascii="Arial" w:hAnsi="Arial" w:cs="Arial"/>
                <w:sz w:val="24"/>
                <w:szCs w:val="24"/>
              </w:rPr>
            </w:pPr>
            <w:r w:rsidRPr="007E1E1B">
              <w:rPr>
                <w:rFonts w:ascii="Arial" w:hAnsi="Arial" w:cs="Arial"/>
                <w:sz w:val="24"/>
                <w:szCs w:val="24"/>
              </w:rPr>
              <w:t xml:space="preserve">Not specified </w:t>
            </w:r>
          </w:p>
        </w:tc>
        <w:tc>
          <w:tcPr>
            <w:tcW w:w="3458" w:type="dxa"/>
            <w:noWrap/>
            <w:hideMark/>
          </w:tcPr>
          <w:p w:rsidR="007332F3" w:rsidRPr="007E1E1B" w:rsidRDefault="007332F3" w:rsidP="00014683">
            <w:pPr>
              <w:jc w:val="center"/>
              <w:rPr>
                <w:rFonts w:ascii="Arial" w:hAnsi="Arial" w:cs="Arial"/>
                <w:sz w:val="24"/>
                <w:szCs w:val="24"/>
              </w:rPr>
            </w:pPr>
            <w:r w:rsidRPr="007E1E1B">
              <w:rPr>
                <w:rFonts w:ascii="Arial" w:hAnsi="Arial" w:cs="Arial"/>
                <w:sz w:val="24"/>
                <w:szCs w:val="24"/>
              </w:rPr>
              <w:t>1</w:t>
            </w:r>
            <w:r>
              <w:rPr>
                <w:rFonts w:ascii="Arial" w:hAnsi="Arial" w:cs="Arial"/>
                <w:sz w:val="24"/>
                <w:szCs w:val="24"/>
              </w:rPr>
              <w:t>,</w:t>
            </w:r>
            <w:r w:rsidRPr="007E1E1B">
              <w:rPr>
                <w:rFonts w:ascii="Arial" w:hAnsi="Arial" w:cs="Arial"/>
                <w:sz w:val="24"/>
                <w:szCs w:val="24"/>
              </w:rPr>
              <w:t>893</w:t>
            </w:r>
          </w:p>
        </w:tc>
      </w:tr>
    </w:tbl>
    <w:p w:rsidR="007332F3" w:rsidRDefault="007332F3" w:rsidP="007332F3">
      <w:pPr>
        <w:spacing w:after="0" w:line="240" w:lineRule="auto"/>
        <w:rPr>
          <w:rFonts w:ascii="Arial" w:hAnsi="Arial" w:cs="Arial"/>
          <w:sz w:val="24"/>
          <w:szCs w:val="24"/>
        </w:rPr>
      </w:pPr>
    </w:p>
    <w:tbl>
      <w:tblPr>
        <w:tblStyle w:val="TableGrid"/>
        <w:tblW w:w="8602" w:type="dxa"/>
        <w:tblInd w:w="589" w:type="dxa"/>
        <w:tblBorders>
          <w:top w:val="single" w:sz="18" w:space="0" w:color="auto"/>
          <w:left w:val="single" w:sz="18" w:space="0" w:color="auto"/>
          <w:bottom w:val="single" w:sz="18" w:space="0" w:color="auto"/>
          <w:right w:val="single" w:sz="18" w:space="0" w:color="auto"/>
        </w:tblBorders>
        <w:tblLook w:val="04A0"/>
      </w:tblPr>
      <w:tblGrid>
        <w:gridCol w:w="5200"/>
        <w:gridCol w:w="3402"/>
      </w:tblGrid>
      <w:tr w:rsidR="007332F3" w:rsidRPr="00BC2679" w:rsidTr="00014683">
        <w:tc>
          <w:tcPr>
            <w:tcW w:w="5200" w:type="dxa"/>
            <w:tcBorders>
              <w:top w:val="single" w:sz="18" w:space="0" w:color="auto"/>
              <w:bottom w:val="single" w:sz="18" w:space="0" w:color="auto"/>
            </w:tcBorders>
          </w:tcPr>
          <w:p w:rsidR="007332F3" w:rsidRPr="00FA3650" w:rsidRDefault="007332F3" w:rsidP="00014683">
            <w:pPr>
              <w:spacing w:before="40" w:after="40"/>
              <w:rPr>
                <w:rFonts w:ascii="Arial" w:hAnsi="Arial" w:cs="Arial"/>
                <w:b/>
                <w:bCs/>
                <w:sz w:val="24"/>
                <w:szCs w:val="24"/>
              </w:rPr>
            </w:pPr>
            <w:r w:rsidRPr="00FA3650">
              <w:rPr>
                <w:rFonts w:ascii="Arial" w:hAnsi="Arial" w:cs="Arial"/>
                <w:b/>
                <w:bCs/>
                <w:sz w:val="24"/>
                <w:szCs w:val="24"/>
              </w:rPr>
              <w:t>Provincial Government</w:t>
            </w:r>
            <w:r>
              <w:rPr>
                <w:rFonts w:ascii="Arial" w:hAnsi="Arial" w:cs="Arial"/>
                <w:b/>
                <w:bCs/>
                <w:sz w:val="24"/>
                <w:szCs w:val="24"/>
              </w:rPr>
              <w:t xml:space="preserve"> </w:t>
            </w:r>
            <w:r w:rsidRPr="00FA3650">
              <w:rPr>
                <w:rFonts w:ascii="Arial" w:hAnsi="Arial" w:cs="Arial"/>
                <w:sz w:val="24"/>
                <w:szCs w:val="24"/>
              </w:rPr>
              <w:t>(non-SMS members)</w:t>
            </w:r>
          </w:p>
        </w:tc>
        <w:tc>
          <w:tcPr>
            <w:tcW w:w="3402" w:type="dxa"/>
            <w:tcBorders>
              <w:top w:val="single" w:sz="18" w:space="0" w:color="auto"/>
              <w:bottom w:val="single" w:sz="18" w:space="0" w:color="auto"/>
            </w:tcBorders>
            <w:vAlign w:val="center"/>
          </w:tcPr>
          <w:p w:rsidR="007332F3" w:rsidRPr="00FA3650" w:rsidRDefault="007332F3" w:rsidP="00014683">
            <w:pPr>
              <w:spacing w:before="40" w:after="40"/>
              <w:jc w:val="center"/>
              <w:rPr>
                <w:rFonts w:ascii="Arial" w:hAnsi="Arial" w:cs="Arial"/>
                <w:b/>
                <w:bCs/>
                <w:sz w:val="24"/>
                <w:szCs w:val="24"/>
              </w:rPr>
            </w:pPr>
            <w:r w:rsidRPr="00FA3650">
              <w:rPr>
                <w:rFonts w:ascii="Arial" w:hAnsi="Arial" w:cs="Arial"/>
                <w:b/>
                <w:bCs/>
                <w:sz w:val="24"/>
                <w:szCs w:val="24"/>
              </w:rPr>
              <w:t>TOTAL 26</w:t>
            </w:r>
            <w:r>
              <w:rPr>
                <w:rFonts w:ascii="Arial" w:hAnsi="Arial" w:cs="Arial"/>
                <w:b/>
                <w:bCs/>
                <w:sz w:val="24"/>
                <w:szCs w:val="24"/>
              </w:rPr>
              <w:t>,</w:t>
            </w:r>
            <w:r w:rsidRPr="00FA3650">
              <w:rPr>
                <w:rFonts w:ascii="Arial" w:hAnsi="Arial" w:cs="Arial"/>
                <w:b/>
                <w:bCs/>
                <w:sz w:val="24"/>
                <w:szCs w:val="24"/>
              </w:rPr>
              <w:t>506</w:t>
            </w:r>
          </w:p>
        </w:tc>
      </w:tr>
      <w:tr w:rsidR="007332F3" w:rsidRPr="00BC2679" w:rsidTr="00014683">
        <w:tc>
          <w:tcPr>
            <w:tcW w:w="5200" w:type="dxa"/>
            <w:tcBorders>
              <w:top w:val="single" w:sz="18" w:space="0" w:color="auto"/>
            </w:tcBorders>
          </w:tcPr>
          <w:p w:rsidR="007332F3" w:rsidRPr="00FA3650" w:rsidRDefault="007332F3" w:rsidP="00014683">
            <w:pPr>
              <w:spacing w:before="40" w:after="40"/>
              <w:ind w:left="-294" w:firstLine="294"/>
              <w:rPr>
                <w:rFonts w:ascii="Arial" w:hAnsi="Arial" w:cs="Arial"/>
                <w:sz w:val="24"/>
                <w:szCs w:val="24"/>
              </w:rPr>
            </w:pPr>
            <w:r w:rsidRPr="00FA3650">
              <w:rPr>
                <w:rFonts w:ascii="Arial" w:hAnsi="Arial" w:cs="Arial"/>
                <w:sz w:val="24"/>
                <w:szCs w:val="24"/>
              </w:rPr>
              <w:t>Eastern Cape</w:t>
            </w:r>
          </w:p>
        </w:tc>
        <w:tc>
          <w:tcPr>
            <w:tcW w:w="3402" w:type="dxa"/>
            <w:tcBorders>
              <w:top w:val="single" w:sz="18" w:space="0" w:color="auto"/>
            </w:tcBorders>
          </w:tcPr>
          <w:p w:rsidR="007332F3" w:rsidRPr="00FA3650" w:rsidRDefault="007332F3" w:rsidP="00014683">
            <w:pPr>
              <w:spacing w:before="40" w:after="40"/>
              <w:jc w:val="center"/>
              <w:rPr>
                <w:rFonts w:ascii="Arial" w:hAnsi="Arial" w:cs="Arial"/>
                <w:sz w:val="24"/>
                <w:szCs w:val="24"/>
              </w:rPr>
            </w:pPr>
            <w:r w:rsidRPr="00FA3650">
              <w:rPr>
                <w:rFonts w:ascii="Arial" w:hAnsi="Arial" w:cs="Arial"/>
                <w:sz w:val="24"/>
                <w:szCs w:val="24"/>
              </w:rPr>
              <w:t>1</w:t>
            </w:r>
            <w:r>
              <w:rPr>
                <w:rFonts w:ascii="Arial" w:hAnsi="Arial" w:cs="Arial"/>
                <w:sz w:val="24"/>
                <w:szCs w:val="24"/>
              </w:rPr>
              <w:t>,</w:t>
            </w:r>
            <w:r w:rsidRPr="00FA3650">
              <w:rPr>
                <w:rFonts w:ascii="Arial" w:hAnsi="Arial" w:cs="Arial"/>
                <w:sz w:val="24"/>
                <w:szCs w:val="24"/>
              </w:rPr>
              <w:t>533</w:t>
            </w:r>
          </w:p>
        </w:tc>
      </w:tr>
      <w:tr w:rsidR="007332F3" w:rsidRPr="00BC2679" w:rsidTr="00014683">
        <w:tc>
          <w:tcPr>
            <w:tcW w:w="5200" w:type="dxa"/>
          </w:tcPr>
          <w:p w:rsidR="007332F3" w:rsidRPr="00FA3650" w:rsidRDefault="007332F3" w:rsidP="00014683">
            <w:pPr>
              <w:spacing w:before="40" w:after="40"/>
              <w:rPr>
                <w:rFonts w:ascii="Arial" w:hAnsi="Arial" w:cs="Arial"/>
                <w:sz w:val="24"/>
                <w:szCs w:val="24"/>
              </w:rPr>
            </w:pPr>
            <w:r w:rsidRPr="00FA3650">
              <w:rPr>
                <w:rFonts w:ascii="Arial" w:hAnsi="Arial" w:cs="Arial"/>
                <w:sz w:val="24"/>
                <w:szCs w:val="24"/>
              </w:rPr>
              <w:t>Free State</w:t>
            </w:r>
          </w:p>
        </w:tc>
        <w:tc>
          <w:tcPr>
            <w:tcW w:w="3402" w:type="dxa"/>
          </w:tcPr>
          <w:p w:rsidR="007332F3" w:rsidRPr="00FA3650" w:rsidRDefault="007332F3" w:rsidP="00014683">
            <w:pPr>
              <w:spacing w:before="40" w:after="40"/>
              <w:jc w:val="center"/>
              <w:rPr>
                <w:rFonts w:ascii="Arial" w:hAnsi="Arial" w:cs="Arial"/>
                <w:sz w:val="24"/>
                <w:szCs w:val="24"/>
              </w:rPr>
            </w:pPr>
            <w:r w:rsidRPr="00FA3650">
              <w:rPr>
                <w:rFonts w:ascii="Arial" w:hAnsi="Arial" w:cs="Arial"/>
                <w:sz w:val="24"/>
                <w:szCs w:val="24"/>
              </w:rPr>
              <w:t>946</w:t>
            </w:r>
          </w:p>
        </w:tc>
      </w:tr>
      <w:tr w:rsidR="007332F3" w:rsidRPr="00BC2679" w:rsidTr="00014683">
        <w:tc>
          <w:tcPr>
            <w:tcW w:w="5200" w:type="dxa"/>
          </w:tcPr>
          <w:p w:rsidR="007332F3" w:rsidRPr="00FA3650" w:rsidRDefault="007332F3" w:rsidP="00014683">
            <w:pPr>
              <w:spacing w:before="40" w:after="40"/>
              <w:rPr>
                <w:rFonts w:ascii="Arial" w:hAnsi="Arial" w:cs="Arial"/>
                <w:sz w:val="24"/>
                <w:szCs w:val="24"/>
              </w:rPr>
            </w:pPr>
            <w:r w:rsidRPr="00FA3650">
              <w:rPr>
                <w:rFonts w:ascii="Arial" w:hAnsi="Arial" w:cs="Arial"/>
                <w:sz w:val="24"/>
                <w:szCs w:val="24"/>
              </w:rPr>
              <w:t>Gauteng</w:t>
            </w:r>
          </w:p>
        </w:tc>
        <w:tc>
          <w:tcPr>
            <w:tcW w:w="3402" w:type="dxa"/>
          </w:tcPr>
          <w:p w:rsidR="007332F3" w:rsidRPr="00FA3650" w:rsidRDefault="007332F3" w:rsidP="00014683">
            <w:pPr>
              <w:spacing w:before="40" w:after="40"/>
              <w:jc w:val="center"/>
              <w:rPr>
                <w:rFonts w:ascii="Arial" w:hAnsi="Arial" w:cs="Arial"/>
                <w:sz w:val="24"/>
                <w:szCs w:val="24"/>
              </w:rPr>
            </w:pPr>
            <w:r w:rsidRPr="00FA3650">
              <w:rPr>
                <w:rFonts w:ascii="Arial" w:hAnsi="Arial" w:cs="Arial"/>
                <w:sz w:val="24"/>
                <w:szCs w:val="24"/>
              </w:rPr>
              <w:t>6</w:t>
            </w:r>
            <w:r>
              <w:rPr>
                <w:rFonts w:ascii="Arial" w:hAnsi="Arial" w:cs="Arial"/>
                <w:sz w:val="24"/>
                <w:szCs w:val="24"/>
              </w:rPr>
              <w:t>,</w:t>
            </w:r>
            <w:r w:rsidRPr="00FA3650">
              <w:rPr>
                <w:rFonts w:ascii="Arial" w:hAnsi="Arial" w:cs="Arial"/>
                <w:sz w:val="24"/>
                <w:szCs w:val="24"/>
              </w:rPr>
              <w:t>264</w:t>
            </w:r>
          </w:p>
        </w:tc>
      </w:tr>
      <w:tr w:rsidR="007332F3" w:rsidRPr="00BC2679" w:rsidTr="00014683">
        <w:tc>
          <w:tcPr>
            <w:tcW w:w="5200" w:type="dxa"/>
          </w:tcPr>
          <w:p w:rsidR="007332F3" w:rsidRPr="00FA3650" w:rsidRDefault="007332F3" w:rsidP="00014683">
            <w:pPr>
              <w:spacing w:before="40" w:after="40"/>
              <w:rPr>
                <w:rFonts w:ascii="Arial" w:hAnsi="Arial" w:cs="Arial"/>
                <w:sz w:val="24"/>
                <w:szCs w:val="24"/>
              </w:rPr>
            </w:pPr>
            <w:r w:rsidRPr="00FA3650">
              <w:rPr>
                <w:rFonts w:ascii="Arial" w:hAnsi="Arial" w:cs="Arial"/>
                <w:sz w:val="24"/>
                <w:szCs w:val="24"/>
              </w:rPr>
              <w:t>KZN</w:t>
            </w:r>
          </w:p>
        </w:tc>
        <w:tc>
          <w:tcPr>
            <w:tcW w:w="3402" w:type="dxa"/>
          </w:tcPr>
          <w:p w:rsidR="007332F3" w:rsidRPr="00FA3650" w:rsidRDefault="007332F3" w:rsidP="00014683">
            <w:pPr>
              <w:spacing w:before="40" w:after="40"/>
              <w:jc w:val="center"/>
              <w:rPr>
                <w:rFonts w:ascii="Arial" w:hAnsi="Arial" w:cs="Arial"/>
                <w:sz w:val="24"/>
                <w:szCs w:val="24"/>
              </w:rPr>
            </w:pPr>
            <w:r w:rsidRPr="00FA3650">
              <w:rPr>
                <w:rFonts w:ascii="Arial" w:hAnsi="Arial" w:cs="Arial"/>
                <w:sz w:val="24"/>
                <w:szCs w:val="24"/>
              </w:rPr>
              <w:t>2</w:t>
            </w:r>
            <w:r>
              <w:rPr>
                <w:rFonts w:ascii="Arial" w:hAnsi="Arial" w:cs="Arial"/>
                <w:sz w:val="24"/>
                <w:szCs w:val="24"/>
              </w:rPr>
              <w:t>,</w:t>
            </w:r>
            <w:r w:rsidRPr="00FA3650">
              <w:rPr>
                <w:rFonts w:ascii="Arial" w:hAnsi="Arial" w:cs="Arial"/>
                <w:sz w:val="24"/>
                <w:szCs w:val="24"/>
              </w:rPr>
              <w:t>548</w:t>
            </w:r>
          </w:p>
        </w:tc>
      </w:tr>
      <w:tr w:rsidR="007332F3" w:rsidRPr="00BC2679" w:rsidTr="00014683">
        <w:tc>
          <w:tcPr>
            <w:tcW w:w="5200" w:type="dxa"/>
          </w:tcPr>
          <w:p w:rsidR="007332F3" w:rsidRPr="00FA3650" w:rsidRDefault="007332F3" w:rsidP="00014683">
            <w:pPr>
              <w:spacing w:before="40" w:after="40"/>
              <w:rPr>
                <w:rFonts w:ascii="Arial" w:hAnsi="Arial" w:cs="Arial"/>
                <w:sz w:val="24"/>
                <w:szCs w:val="24"/>
              </w:rPr>
            </w:pPr>
            <w:r w:rsidRPr="00FA3650">
              <w:rPr>
                <w:rFonts w:ascii="Arial" w:hAnsi="Arial" w:cs="Arial"/>
                <w:sz w:val="24"/>
                <w:szCs w:val="24"/>
              </w:rPr>
              <w:t>Limpopo</w:t>
            </w:r>
          </w:p>
        </w:tc>
        <w:tc>
          <w:tcPr>
            <w:tcW w:w="3402" w:type="dxa"/>
          </w:tcPr>
          <w:p w:rsidR="007332F3" w:rsidRPr="00FA3650" w:rsidRDefault="007332F3" w:rsidP="00014683">
            <w:pPr>
              <w:spacing w:before="40" w:after="40"/>
              <w:jc w:val="center"/>
              <w:rPr>
                <w:rFonts w:ascii="Arial" w:hAnsi="Arial" w:cs="Arial"/>
                <w:sz w:val="24"/>
                <w:szCs w:val="24"/>
              </w:rPr>
            </w:pPr>
            <w:r w:rsidRPr="00FA3650">
              <w:rPr>
                <w:rFonts w:ascii="Arial" w:hAnsi="Arial" w:cs="Arial"/>
                <w:sz w:val="24"/>
                <w:szCs w:val="24"/>
              </w:rPr>
              <w:t>1</w:t>
            </w:r>
            <w:r>
              <w:rPr>
                <w:rFonts w:ascii="Arial" w:hAnsi="Arial" w:cs="Arial"/>
                <w:sz w:val="24"/>
                <w:szCs w:val="24"/>
              </w:rPr>
              <w:t>,</w:t>
            </w:r>
            <w:r w:rsidRPr="00FA3650">
              <w:rPr>
                <w:rFonts w:ascii="Arial" w:hAnsi="Arial" w:cs="Arial"/>
                <w:sz w:val="24"/>
                <w:szCs w:val="24"/>
              </w:rPr>
              <w:t>026</w:t>
            </w:r>
          </w:p>
        </w:tc>
      </w:tr>
      <w:tr w:rsidR="007332F3" w:rsidRPr="00BC2679" w:rsidTr="00014683">
        <w:tc>
          <w:tcPr>
            <w:tcW w:w="5200" w:type="dxa"/>
          </w:tcPr>
          <w:p w:rsidR="007332F3" w:rsidRPr="00FA3650" w:rsidRDefault="007332F3" w:rsidP="00014683">
            <w:pPr>
              <w:spacing w:before="40" w:after="40"/>
              <w:rPr>
                <w:rFonts w:ascii="Arial" w:hAnsi="Arial" w:cs="Arial"/>
                <w:sz w:val="24"/>
                <w:szCs w:val="24"/>
              </w:rPr>
            </w:pPr>
            <w:r w:rsidRPr="00FA3650">
              <w:rPr>
                <w:rFonts w:ascii="Arial" w:hAnsi="Arial" w:cs="Arial"/>
                <w:sz w:val="24"/>
                <w:szCs w:val="24"/>
              </w:rPr>
              <w:t>Mpumalanga</w:t>
            </w:r>
          </w:p>
        </w:tc>
        <w:tc>
          <w:tcPr>
            <w:tcW w:w="3402" w:type="dxa"/>
          </w:tcPr>
          <w:p w:rsidR="007332F3" w:rsidRPr="00FA3650" w:rsidRDefault="007332F3" w:rsidP="00014683">
            <w:pPr>
              <w:spacing w:before="40" w:after="40"/>
              <w:jc w:val="center"/>
              <w:rPr>
                <w:rFonts w:ascii="Arial" w:hAnsi="Arial" w:cs="Arial"/>
                <w:sz w:val="24"/>
                <w:szCs w:val="24"/>
              </w:rPr>
            </w:pPr>
            <w:r w:rsidRPr="00FA3650">
              <w:rPr>
                <w:rFonts w:ascii="Arial" w:hAnsi="Arial" w:cs="Arial"/>
                <w:sz w:val="24"/>
                <w:szCs w:val="24"/>
              </w:rPr>
              <w:t>625</w:t>
            </w:r>
          </w:p>
        </w:tc>
      </w:tr>
      <w:tr w:rsidR="007332F3" w:rsidRPr="00BC2679" w:rsidTr="00014683">
        <w:tc>
          <w:tcPr>
            <w:tcW w:w="5200" w:type="dxa"/>
          </w:tcPr>
          <w:p w:rsidR="007332F3" w:rsidRPr="00FA3650" w:rsidRDefault="007332F3" w:rsidP="00014683">
            <w:pPr>
              <w:spacing w:before="40" w:after="40"/>
              <w:rPr>
                <w:rFonts w:ascii="Arial" w:hAnsi="Arial" w:cs="Arial"/>
                <w:sz w:val="24"/>
                <w:szCs w:val="24"/>
              </w:rPr>
            </w:pPr>
            <w:r w:rsidRPr="00FA3650">
              <w:rPr>
                <w:rFonts w:ascii="Arial" w:hAnsi="Arial" w:cs="Arial"/>
                <w:sz w:val="24"/>
                <w:szCs w:val="24"/>
              </w:rPr>
              <w:t>North-West</w:t>
            </w:r>
          </w:p>
        </w:tc>
        <w:tc>
          <w:tcPr>
            <w:tcW w:w="3402" w:type="dxa"/>
          </w:tcPr>
          <w:p w:rsidR="007332F3" w:rsidRPr="00FA3650" w:rsidRDefault="007332F3" w:rsidP="00014683">
            <w:pPr>
              <w:spacing w:before="40" w:after="40"/>
              <w:jc w:val="center"/>
              <w:rPr>
                <w:rFonts w:ascii="Arial" w:hAnsi="Arial" w:cs="Arial"/>
                <w:sz w:val="24"/>
                <w:szCs w:val="24"/>
              </w:rPr>
            </w:pPr>
            <w:r w:rsidRPr="00FA3650">
              <w:rPr>
                <w:rFonts w:ascii="Arial" w:hAnsi="Arial" w:cs="Arial"/>
                <w:sz w:val="24"/>
                <w:szCs w:val="24"/>
              </w:rPr>
              <w:t>11</w:t>
            </w:r>
            <w:r>
              <w:rPr>
                <w:rFonts w:ascii="Arial" w:hAnsi="Arial" w:cs="Arial"/>
                <w:sz w:val="24"/>
                <w:szCs w:val="24"/>
              </w:rPr>
              <w:t>,</w:t>
            </w:r>
            <w:r w:rsidRPr="00FA3650">
              <w:rPr>
                <w:rFonts w:ascii="Arial" w:hAnsi="Arial" w:cs="Arial"/>
                <w:sz w:val="24"/>
                <w:szCs w:val="24"/>
              </w:rPr>
              <w:t>828</w:t>
            </w:r>
          </w:p>
        </w:tc>
      </w:tr>
      <w:tr w:rsidR="007332F3" w:rsidRPr="00BC2679" w:rsidTr="00014683">
        <w:tc>
          <w:tcPr>
            <w:tcW w:w="5200" w:type="dxa"/>
          </w:tcPr>
          <w:p w:rsidR="007332F3" w:rsidRPr="00FA3650" w:rsidRDefault="007332F3" w:rsidP="00014683">
            <w:pPr>
              <w:spacing w:before="40" w:after="40"/>
              <w:rPr>
                <w:rFonts w:ascii="Arial" w:hAnsi="Arial" w:cs="Arial"/>
                <w:sz w:val="24"/>
                <w:szCs w:val="24"/>
              </w:rPr>
            </w:pPr>
            <w:r w:rsidRPr="00FA3650">
              <w:rPr>
                <w:rFonts w:ascii="Arial" w:hAnsi="Arial" w:cs="Arial"/>
                <w:sz w:val="24"/>
                <w:szCs w:val="24"/>
              </w:rPr>
              <w:t>Northern Cape</w:t>
            </w:r>
          </w:p>
        </w:tc>
        <w:tc>
          <w:tcPr>
            <w:tcW w:w="3402" w:type="dxa"/>
          </w:tcPr>
          <w:p w:rsidR="007332F3" w:rsidRPr="00FA3650" w:rsidRDefault="007332F3" w:rsidP="00014683">
            <w:pPr>
              <w:spacing w:before="40" w:after="40"/>
              <w:jc w:val="center"/>
              <w:rPr>
                <w:rFonts w:ascii="Arial" w:hAnsi="Arial" w:cs="Arial"/>
                <w:sz w:val="24"/>
                <w:szCs w:val="24"/>
              </w:rPr>
            </w:pPr>
            <w:r w:rsidRPr="00FA3650">
              <w:rPr>
                <w:rFonts w:ascii="Arial" w:hAnsi="Arial" w:cs="Arial"/>
                <w:sz w:val="24"/>
                <w:szCs w:val="24"/>
              </w:rPr>
              <w:t>491</w:t>
            </w:r>
          </w:p>
        </w:tc>
      </w:tr>
      <w:tr w:rsidR="007332F3" w:rsidRPr="00BC2679" w:rsidTr="00014683">
        <w:tc>
          <w:tcPr>
            <w:tcW w:w="5200" w:type="dxa"/>
          </w:tcPr>
          <w:p w:rsidR="007332F3" w:rsidRPr="00FA3650" w:rsidRDefault="007332F3" w:rsidP="00014683">
            <w:pPr>
              <w:spacing w:before="40" w:after="40"/>
              <w:rPr>
                <w:rFonts w:ascii="Arial" w:hAnsi="Arial" w:cs="Arial"/>
                <w:sz w:val="24"/>
                <w:szCs w:val="24"/>
              </w:rPr>
            </w:pPr>
            <w:r w:rsidRPr="00FA3650">
              <w:rPr>
                <w:rFonts w:ascii="Arial" w:hAnsi="Arial" w:cs="Arial"/>
                <w:sz w:val="24"/>
                <w:szCs w:val="24"/>
              </w:rPr>
              <w:t>Western Cape</w:t>
            </w:r>
          </w:p>
        </w:tc>
        <w:tc>
          <w:tcPr>
            <w:tcW w:w="3402" w:type="dxa"/>
          </w:tcPr>
          <w:p w:rsidR="007332F3" w:rsidRPr="00FA3650" w:rsidRDefault="007332F3" w:rsidP="00014683">
            <w:pPr>
              <w:spacing w:before="40" w:after="40"/>
              <w:jc w:val="center"/>
              <w:rPr>
                <w:rFonts w:ascii="Arial" w:hAnsi="Arial" w:cs="Arial"/>
                <w:sz w:val="24"/>
                <w:szCs w:val="24"/>
              </w:rPr>
            </w:pPr>
            <w:r w:rsidRPr="00FA3650">
              <w:rPr>
                <w:rFonts w:ascii="Arial" w:hAnsi="Arial" w:cs="Arial"/>
                <w:sz w:val="24"/>
                <w:szCs w:val="24"/>
              </w:rPr>
              <w:t>1</w:t>
            </w:r>
            <w:r>
              <w:rPr>
                <w:rFonts w:ascii="Arial" w:hAnsi="Arial" w:cs="Arial"/>
                <w:sz w:val="24"/>
                <w:szCs w:val="24"/>
              </w:rPr>
              <w:t>,</w:t>
            </w:r>
            <w:r w:rsidRPr="00FA3650">
              <w:rPr>
                <w:rFonts w:ascii="Arial" w:hAnsi="Arial" w:cs="Arial"/>
                <w:sz w:val="24"/>
                <w:szCs w:val="24"/>
              </w:rPr>
              <w:t>231</w:t>
            </w:r>
          </w:p>
        </w:tc>
      </w:tr>
      <w:tr w:rsidR="007332F3" w:rsidRPr="00BC2679" w:rsidTr="00014683">
        <w:tc>
          <w:tcPr>
            <w:tcW w:w="5200" w:type="dxa"/>
          </w:tcPr>
          <w:p w:rsidR="007332F3" w:rsidRPr="00FA3650" w:rsidRDefault="007332F3" w:rsidP="00014683">
            <w:pPr>
              <w:spacing w:before="40" w:after="40"/>
              <w:rPr>
                <w:rFonts w:ascii="Arial" w:hAnsi="Arial" w:cs="Arial"/>
                <w:sz w:val="24"/>
                <w:szCs w:val="24"/>
              </w:rPr>
            </w:pPr>
            <w:r w:rsidRPr="00FA3650">
              <w:rPr>
                <w:rFonts w:ascii="Arial" w:hAnsi="Arial" w:cs="Arial"/>
                <w:sz w:val="24"/>
                <w:szCs w:val="24"/>
              </w:rPr>
              <w:t>Not Specified</w:t>
            </w:r>
          </w:p>
        </w:tc>
        <w:tc>
          <w:tcPr>
            <w:tcW w:w="3402" w:type="dxa"/>
          </w:tcPr>
          <w:p w:rsidR="007332F3" w:rsidRPr="00FA3650" w:rsidRDefault="007332F3" w:rsidP="00014683">
            <w:pPr>
              <w:spacing w:before="40" w:after="40"/>
              <w:jc w:val="center"/>
              <w:rPr>
                <w:rFonts w:ascii="Arial" w:hAnsi="Arial" w:cs="Arial"/>
                <w:sz w:val="24"/>
                <w:szCs w:val="24"/>
              </w:rPr>
            </w:pPr>
            <w:r w:rsidRPr="00FA3650">
              <w:rPr>
                <w:rFonts w:ascii="Arial" w:hAnsi="Arial" w:cs="Arial"/>
                <w:sz w:val="24"/>
                <w:szCs w:val="24"/>
              </w:rPr>
              <w:t>14</w:t>
            </w:r>
          </w:p>
        </w:tc>
      </w:tr>
    </w:tbl>
    <w:p w:rsidR="007332F3" w:rsidRDefault="007332F3" w:rsidP="007332F3">
      <w:pPr>
        <w:spacing w:after="0" w:line="240" w:lineRule="auto"/>
        <w:rPr>
          <w:rFonts w:ascii="Arial" w:eastAsia="Calibri" w:hAnsi="Arial" w:cs="Arial"/>
          <w:b/>
          <w:sz w:val="24"/>
          <w:szCs w:val="24"/>
        </w:rPr>
      </w:pPr>
    </w:p>
    <w:p w:rsidR="007332F3" w:rsidRPr="00B86F2D" w:rsidRDefault="00B86F2D" w:rsidP="007332F3">
      <w:pPr>
        <w:spacing w:after="0" w:line="240" w:lineRule="auto"/>
        <w:rPr>
          <w:rFonts w:ascii="Arial" w:eastAsia="Calibri" w:hAnsi="Arial" w:cs="Arial"/>
          <w:sz w:val="24"/>
          <w:szCs w:val="24"/>
        </w:rPr>
      </w:pPr>
      <w:r w:rsidRPr="00B86F2D">
        <w:rPr>
          <w:rFonts w:ascii="Arial" w:eastAsia="Calibri" w:hAnsi="Arial" w:cs="Arial"/>
          <w:sz w:val="24"/>
          <w:szCs w:val="24"/>
        </w:rPr>
        <w:t xml:space="preserve">End </w:t>
      </w:r>
    </w:p>
    <w:sectPr w:rsidR="007332F3" w:rsidRPr="00B86F2D" w:rsidSect="002073B0">
      <w:footerReference w:type="default" r:id="rId8"/>
      <w:footerReference w:type="first" r:id="rId9"/>
      <w:pgSz w:w="11906" w:h="16838"/>
      <w:pgMar w:top="1138" w:right="1264" w:bottom="1079" w:left="1440"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F84" w:rsidRDefault="00F54F84" w:rsidP="006A7D33">
      <w:pPr>
        <w:spacing w:after="0" w:line="240" w:lineRule="auto"/>
      </w:pPr>
      <w:r>
        <w:separator/>
      </w:r>
    </w:p>
  </w:endnote>
  <w:endnote w:type="continuationSeparator" w:id="0">
    <w:p w:rsidR="00F54F84" w:rsidRDefault="00F54F84" w:rsidP="006A7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BA" w:rsidRPr="007F1495" w:rsidRDefault="007332F3" w:rsidP="00971BBA">
    <w:pPr>
      <w:spacing w:before="100" w:beforeAutospacing="1" w:after="100" w:afterAutospacing="1" w:line="240" w:lineRule="auto"/>
      <w:jc w:val="both"/>
      <w:outlineLvl w:val="0"/>
      <w:rPr>
        <w:rFonts w:ascii="Arial" w:hAnsi="Arial" w:cs="Arial"/>
        <w:b/>
        <w:i/>
        <w:sz w:val="20"/>
        <w:szCs w:val="20"/>
      </w:rPr>
    </w:pPr>
    <w:r>
      <w:rPr>
        <w:rFonts w:ascii="Arial" w:hAnsi="Arial" w:cs="Arial"/>
        <w:b/>
        <w:i/>
        <w:sz w:val="20"/>
        <w:szCs w:val="20"/>
      </w:rPr>
      <w:t xml:space="preserve">Dr M </w:t>
    </w:r>
    <w:proofErr w:type="spellStart"/>
    <w:r>
      <w:rPr>
        <w:rFonts w:ascii="Arial" w:hAnsi="Arial" w:cs="Arial"/>
        <w:b/>
        <w:i/>
        <w:sz w:val="20"/>
        <w:szCs w:val="20"/>
      </w:rPr>
      <w:t>M</w:t>
    </w:r>
    <w:proofErr w:type="spellEnd"/>
    <w:r>
      <w:rPr>
        <w:rFonts w:ascii="Arial" w:hAnsi="Arial" w:cs="Arial"/>
        <w:b/>
        <w:i/>
        <w:sz w:val="20"/>
        <w:szCs w:val="20"/>
      </w:rPr>
      <w:t xml:space="preserve"> </w:t>
    </w:r>
    <w:proofErr w:type="spellStart"/>
    <w:r>
      <w:rPr>
        <w:rFonts w:ascii="Arial" w:hAnsi="Arial" w:cs="Arial"/>
        <w:b/>
        <w:i/>
        <w:sz w:val="20"/>
        <w:szCs w:val="20"/>
      </w:rPr>
      <w:t>Gondwe</w:t>
    </w:r>
    <w:proofErr w:type="spellEnd"/>
    <w:r>
      <w:rPr>
        <w:rFonts w:ascii="Arial" w:hAnsi="Arial" w:cs="Arial"/>
        <w:b/>
        <w:i/>
        <w:sz w:val="20"/>
        <w:szCs w:val="20"/>
      </w:rPr>
      <w:t xml:space="preserve"> (DA</w:t>
    </w:r>
    <w:r w:rsidRPr="007F1495">
      <w:rPr>
        <w:rFonts w:ascii="Arial" w:hAnsi="Arial" w:cs="Arial"/>
        <w:b/>
        <w:i/>
        <w:sz w:val="20"/>
        <w:szCs w:val="20"/>
      </w:rPr>
      <w:t>) to ask the Minister of Public Service and Administration</w:t>
    </w:r>
    <w:r w:rsidR="00A762E3" w:rsidRPr="007F1495">
      <w:rPr>
        <w:rFonts w:ascii="Arial" w:hAnsi="Arial" w:cs="Arial"/>
        <w:b/>
        <w:i/>
        <w:sz w:val="20"/>
        <w:szCs w:val="20"/>
      </w:rPr>
      <w:fldChar w:fldCharType="begin"/>
    </w:r>
    <w:r w:rsidRPr="007F1495">
      <w:rPr>
        <w:rFonts w:ascii="Arial" w:hAnsi="Arial" w:cs="Arial"/>
        <w:b/>
        <w:i/>
        <w:sz w:val="20"/>
        <w:szCs w:val="20"/>
      </w:rPr>
      <w:instrText xml:space="preserve"> XE "Public Service and Administration" </w:instrText>
    </w:r>
    <w:r w:rsidR="00A762E3" w:rsidRPr="007F1495">
      <w:rPr>
        <w:rFonts w:ascii="Arial" w:hAnsi="Arial" w:cs="Arial"/>
        <w:b/>
        <w:i/>
        <w:sz w:val="20"/>
        <w:szCs w:val="20"/>
      </w:rPr>
      <w:fldChar w:fldCharType="end"/>
    </w:r>
    <w:r w:rsidR="006A7D33">
      <w:rPr>
        <w:rFonts w:ascii="Arial" w:hAnsi="Arial" w:cs="Arial"/>
        <w:b/>
        <w:i/>
        <w:sz w:val="20"/>
        <w:szCs w:val="20"/>
      </w:rPr>
      <w:t xml:space="preserve"> (question 1927</w:t>
    </w:r>
    <w:r w:rsidRPr="007F1495">
      <w:rPr>
        <w:rFonts w:ascii="Arial" w:hAnsi="Arial" w:cs="Arial"/>
        <w:b/>
        <w:i/>
        <w:sz w:val="20"/>
        <w:szCs w:val="20"/>
      </w:rPr>
      <w:t>)</w:t>
    </w:r>
  </w:p>
  <w:p w:rsidR="00DF45A5" w:rsidRDefault="00F54F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09B" w:rsidRPr="007F1495" w:rsidRDefault="00F54F84" w:rsidP="007F1495"/>
  <w:p w:rsidR="00DF45A5" w:rsidRPr="007F1495" w:rsidRDefault="007332F3" w:rsidP="00DF45A5">
    <w:pPr>
      <w:spacing w:before="100" w:beforeAutospacing="1" w:after="100" w:afterAutospacing="1" w:line="240" w:lineRule="auto"/>
      <w:jc w:val="both"/>
      <w:outlineLvl w:val="0"/>
      <w:rPr>
        <w:rFonts w:ascii="Arial" w:hAnsi="Arial" w:cs="Arial"/>
        <w:b/>
        <w:i/>
        <w:sz w:val="20"/>
        <w:szCs w:val="20"/>
      </w:rPr>
    </w:pPr>
    <w:r>
      <w:rPr>
        <w:rFonts w:ascii="Arial" w:hAnsi="Arial" w:cs="Arial"/>
        <w:b/>
        <w:i/>
        <w:sz w:val="20"/>
        <w:szCs w:val="20"/>
      </w:rPr>
      <w:t xml:space="preserve">Dr M </w:t>
    </w:r>
    <w:proofErr w:type="spellStart"/>
    <w:r>
      <w:rPr>
        <w:rFonts w:ascii="Arial" w:hAnsi="Arial" w:cs="Arial"/>
        <w:b/>
        <w:i/>
        <w:sz w:val="20"/>
        <w:szCs w:val="20"/>
      </w:rPr>
      <w:t>M</w:t>
    </w:r>
    <w:proofErr w:type="spellEnd"/>
    <w:r>
      <w:rPr>
        <w:rFonts w:ascii="Arial" w:hAnsi="Arial" w:cs="Arial"/>
        <w:b/>
        <w:i/>
        <w:sz w:val="20"/>
        <w:szCs w:val="20"/>
      </w:rPr>
      <w:t xml:space="preserve"> </w:t>
    </w:r>
    <w:proofErr w:type="spellStart"/>
    <w:r>
      <w:rPr>
        <w:rFonts w:ascii="Arial" w:hAnsi="Arial" w:cs="Arial"/>
        <w:b/>
        <w:i/>
        <w:sz w:val="20"/>
        <w:szCs w:val="20"/>
      </w:rPr>
      <w:t>Gondwe</w:t>
    </w:r>
    <w:proofErr w:type="spellEnd"/>
    <w:r>
      <w:rPr>
        <w:rFonts w:ascii="Arial" w:hAnsi="Arial" w:cs="Arial"/>
        <w:b/>
        <w:i/>
        <w:sz w:val="20"/>
        <w:szCs w:val="20"/>
      </w:rPr>
      <w:t xml:space="preserve"> (DA</w:t>
    </w:r>
    <w:r w:rsidRPr="007F1495">
      <w:rPr>
        <w:rFonts w:ascii="Arial" w:hAnsi="Arial" w:cs="Arial"/>
        <w:b/>
        <w:i/>
        <w:sz w:val="20"/>
        <w:szCs w:val="20"/>
      </w:rPr>
      <w:t>) to ask the Minister of Public Service and Administration</w:t>
    </w:r>
    <w:r w:rsidR="00A762E3" w:rsidRPr="007F1495">
      <w:rPr>
        <w:rFonts w:ascii="Arial" w:hAnsi="Arial" w:cs="Arial"/>
        <w:b/>
        <w:i/>
        <w:sz w:val="20"/>
        <w:szCs w:val="20"/>
      </w:rPr>
      <w:fldChar w:fldCharType="begin"/>
    </w:r>
    <w:r w:rsidRPr="007F1495">
      <w:rPr>
        <w:rFonts w:ascii="Arial" w:hAnsi="Arial" w:cs="Arial"/>
        <w:b/>
        <w:i/>
        <w:sz w:val="20"/>
        <w:szCs w:val="20"/>
      </w:rPr>
      <w:instrText xml:space="preserve"> XE "Public Service and Administration" </w:instrText>
    </w:r>
    <w:r w:rsidR="00A762E3" w:rsidRPr="007F1495">
      <w:rPr>
        <w:rFonts w:ascii="Arial" w:hAnsi="Arial" w:cs="Arial"/>
        <w:b/>
        <w:i/>
        <w:sz w:val="20"/>
        <w:szCs w:val="20"/>
      </w:rPr>
      <w:fldChar w:fldCharType="end"/>
    </w:r>
    <w:r w:rsidR="006A7D33">
      <w:rPr>
        <w:rFonts w:ascii="Arial" w:hAnsi="Arial" w:cs="Arial"/>
        <w:b/>
        <w:i/>
        <w:sz w:val="20"/>
        <w:szCs w:val="20"/>
      </w:rPr>
      <w:t xml:space="preserve"> (question 1927</w:t>
    </w:r>
    <w:r w:rsidRPr="007F1495">
      <w:rPr>
        <w:rFonts w:ascii="Arial" w:hAnsi="Arial" w:cs="Arial"/>
        <w:b/>
        <w:i/>
        <w:sz w:val="20"/>
        <w:szCs w:val="20"/>
      </w:rPr>
      <w:t>)</w:t>
    </w:r>
  </w:p>
  <w:p w:rsidR="007F1495" w:rsidRDefault="00F54F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F84" w:rsidRDefault="00F54F84" w:rsidP="006A7D33">
      <w:pPr>
        <w:spacing w:after="0" w:line="240" w:lineRule="auto"/>
      </w:pPr>
      <w:r>
        <w:separator/>
      </w:r>
    </w:p>
  </w:footnote>
  <w:footnote w:type="continuationSeparator" w:id="0">
    <w:p w:rsidR="00F54F84" w:rsidRDefault="00F54F84" w:rsidP="006A7D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45A77"/>
    <w:multiLevelType w:val="hybridMultilevel"/>
    <w:tmpl w:val="62525B0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3E521E5A"/>
    <w:multiLevelType w:val="hybridMultilevel"/>
    <w:tmpl w:val="4A7859C0"/>
    <w:lvl w:ilvl="0" w:tplc="50A08A92">
      <w:start w:val="1"/>
      <w:numFmt w:val="lowerRoman"/>
      <w:lvlText w:val="(%1)"/>
      <w:lvlJc w:val="left"/>
      <w:pPr>
        <w:ind w:left="1440" w:hanging="720"/>
      </w:pPr>
      <w:rPr>
        <w:rFonts w:hint="default"/>
      </w:rPr>
    </w:lvl>
    <w:lvl w:ilvl="1" w:tplc="1C090001">
      <w:start w:val="1"/>
      <w:numFmt w:val="bullet"/>
      <w:lvlText w:val=""/>
      <w:lvlJc w:val="left"/>
      <w:pPr>
        <w:ind w:left="1800" w:hanging="360"/>
      </w:pPr>
      <w:rPr>
        <w:rFonts w:ascii="Symbol" w:hAnsi="Symbol" w:hint="default"/>
      </w:rPr>
    </w:lvl>
    <w:lvl w:ilvl="2" w:tplc="1C09000D">
      <w:start w:val="1"/>
      <w:numFmt w:val="bullet"/>
      <w:lvlText w:val=""/>
      <w:lvlJc w:val="left"/>
      <w:pPr>
        <w:ind w:left="2520" w:hanging="180"/>
      </w:pPr>
      <w:rPr>
        <w:rFonts w:ascii="Wingdings" w:hAnsi="Wingding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67516368"/>
    <w:multiLevelType w:val="hybridMultilevel"/>
    <w:tmpl w:val="A268EB38"/>
    <w:lvl w:ilvl="0" w:tplc="D1648B6E">
      <w:start w:val="1"/>
      <w:numFmt w:val="lowerLetter"/>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rsids>
    <w:rsidRoot w:val="006A7D33"/>
    <w:rsid w:val="000E0FEC"/>
    <w:rsid w:val="002073B0"/>
    <w:rsid w:val="006A7D33"/>
    <w:rsid w:val="0070521C"/>
    <w:rsid w:val="007332F3"/>
    <w:rsid w:val="00947FC4"/>
    <w:rsid w:val="00A762E3"/>
    <w:rsid w:val="00B33B4B"/>
    <w:rsid w:val="00B5350F"/>
    <w:rsid w:val="00B86F2D"/>
    <w:rsid w:val="00D7121F"/>
    <w:rsid w:val="00F54F84"/>
    <w:rsid w:val="00FF48F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A7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D33"/>
  </w:style>
  <w:style w:type="paragraph" w:styleId="ListParagraph">
    <w:name w:val="List Paragraph"/>
    <w:basedOn w:val="Normal"/>
    <w:uiPriority w:val="34"/>
    <w:qFormat/>
    <w:rsid w:val="006A7D33"/>
    <w:pPr>
      <w:ind w:left="720"/>
      <w:contextualSpacing/>
    </w:pPr>
  </w:style>
  <w:style w:type="character" w:styleId="Hyperlink">
    <w:name w:val="Hyperlink"/>
    <w:basedOn w:val="DefaultParagraphFont"/>
    <w:uiPriority w:val="99"/>
    <w:unhideWhenUsed/>
    <w:rsid w:val="006A7D33"/>
    <w:rPr>
      <w:color w:val="0563C1" w:themeColor="hyperlink"/>
      <w:u w:val="single"/>
    </w:rPr>
  </w:style>
  <w:style w:type="paragraph" w:styleId="Header">
    <w:name w:val="header"/>
    <w:basedOn w:val="Normal"/>
    <w:link w:val="HeaderChar"/>
    <w:uiPriority w:val="99"/>
    <w:unhideWhenUsed/>
    <w:rsid w:val="006A7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D3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2022-06-15T15:55:00Z</dcterms:created>
  <dcterms:modified xsi:type="dcterms:W3CDTF">2022-06-15T15:55:00Z</dcterms:modified>
</cp:coreProperties>
</file>