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A904DA">
        <w:rPr>
          <w:b/>
          <w:bCs/>
          <w:sz w:val="24"/>
          <w:u w:val="single"/>
        </w:rPr>
        <w:t>1</w:t>
      </w:r>
      <w:r w:rsidR="00102253">
        <w:rPr>
          <w:b/>
          <w:bCs/>
          <w:sz w:val="24"/>
          <w:u w:val="single"/>
        </w:rPr>
        <w:t>9</w:t>
      </w:r>
      <w:r w:rsidR="002F3D9B">
        <w:rPr>
          <w:b/>
          <w:bCs/>
          <w:sz w:val="24"/>
          <w:u w:val="single"/>
        </w:rPr>
        <w:t>25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E041A">
        <w:rPr>
          <w:b/>
          <w:bCs/>
          <w:sz w:val="24"/>
          <w:u w:val="single"/>
        </w:rPr>
        <w:t>19</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E041A">
        <w:rPr>
          <w:rFonts w:ascii="Arial" w:hAnsi="Arial" w:cs="Arial"/>
          <w:b/>
          <w:bCs/>
          <w:sz w:val="24"/>
          <w:u w:val="single"/>
        </w:rPr>
        <w:t>8</w:t>
      </w:r>
      <w:r w:rsidRPr="008C527F">
        <w:rPr>
          <w:rFonts w:ascii="Arial" w:hAnsi="Arial" w:cs="Arial"/>
          <w:b/>
          <w:bCs/>
          <w:sz w:val="24"/>
          <w:u w:val="single"/>
        </w:rPr>
        <w:t>)</w:t>
      </w:r>
    </w:p>
    <w:p w:rsidR="002F3D9B" w:rsidRPr="0055122E" w:rsidRDefault="002F3D9B" w:rsidP="002F3D9B">
      <w:pPr>
        <w:spacing w:before="100" w:beforeAutospacing="1" w:after="100" w:afterAutospacing="1" w:line="240" w:lineRule="auto"/>
        <w:ind w:left="709" w:hanging="709"/>
        <w:jc w:val="both"/>
        <w:rPr>
          <w:rFonts w:ascii="Arial" w:hAnsi="Arial" w:cs="Arial"/>
          <w:b/>
          <w:bCs/>
          <w:sz w:val="24"/>
          <w:szCs w:val="24"/>
          <w:u w:val="single"/>
          <w:lang w:val="en-GB"/>
        </w:rPr>
      </w:pPr>
      <w:r w:rsidRPr="0055122E">
        <w:rPr>
          <w:rFonts w:ascii="Arial" w:hAnsi="Arial" w:cs="Arial"/>
          <w:b/>
          <w:bCs/>
          <w:sz w:val="24"/>
          <w:szCs w:val="24"/>
          <w:u w:val="single"/>
          <w:lang w:val="en-GB"/>
        </w:rPr>
        <w:t>Dr S S Thembekwayo (EFF) to ask the Minister of Health</w:t>
      </w:r>
      <w:r w:rsidR="00FF6404" w:rsidRPr="0055122E">
        <w:rPr>
          <w:rFonts w:ascii="Arial" w:hAnsi="Arial" w:cs="Arial"/>
          <w:b/>
          <w:bCs/>
          <w:sz w:val="24"/>
          <w:szCs w:val="24"/>
          <w:u w:val="single"/>
          <w:lang w:val="en-GB"/>
        </w:rPr>
        <w:fldChar w:fldCharType="begin"/>
      </w:r>
      <w:r w:rsidRPr="0055122E">
        <w:rPr>
          <w:rFonts w:ascii="Arial" w:hAnsi="Arial" w:cs="Arial"/>
          <w:u w:val="single"/>
        </w:rPr>
        <w:instrText xml:space="preserve"> XE "</w:instrText>
      </w:r>
      <w:r w:rsidRPr="0055122E">
        <w:rPr>
          <w:rFonts w:ascii="Arial" w:hAnsi="Arial" w:cs="Arial"/>
          <w:b/>
          <w:bCs/>
          <w:sz w:val="24"/>
          <w:szCs w:val="24"/>
          <w:u w:val="single"/>
          <w:lang w:val="en-GB"/>
        </w:rPr>
        <w:instrText>Minister of Health</w:instrText>
      </w:r>
      <w:r w:rsidRPr="0055122E">
        <w:rPr>
          <w:rFonts w:ascii="Arial" w:hAnsi="Arial" w:cs="Arial"/>
          <w:u w:val="single"/>
        </w:rPr>
        <w:instrText xml:space="preserve">" </w:instrText>
      </w:r>
      <w:r w:rsidR="00FF6404" w:rsidRPr="0055122E">
        <w:rPr>
          <w:rFonts w:ascii="Arial" w:hAnsi="Arial" w:cs="Arial"/>
          <w:b/>
          <w:bCs/>
          <w:sz w:val="24"/>
          <w:szCs w:val="24"/>
          <w:u w:val="single"/>
          <w:lang w:val="en-GB"/>
        </w:rPr>
        <w:fldChar w:fldCharType="end"/>
      </w:r>
      <w:r w:rsidRPr="0055122E">
        <w:rPr>
          <w:rFonts w:ascii="Arial" w:hAnsi="Arial" w:cs="Arial"/>
          <w:b/>
          <w:bCs/>
          <w:sz w:val="24"/>
          <w:szCs w:val="24"/>
          <w:u w:val="single"/>
          <w:lang w:val="en-GB"/>
        </w:rPr>
        <w:t>:</w:t>
      </w:r>
    </w:p>
    <w:p w:rsidR="002C2A10" w:rsidRPr="0055122E" w:rsidRDefault="002F3D9B" w:rsidP="00D03956">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55122E">
        <w:rPr>
          <w:rFonts w:ascii="Arial" w:hAnsi="Arial" w:cs="Arial"/>
          <w:color w:val="000000" w:themeColor="text1"/>
          <w:sz w:val="24"/>
          <w:szCs w:val="24"/>
          <w:lang w:val="en-GB"/>
        </w:rPr>
        <w:t>In light of the National Institute for Communicable Diseases having confirmed mumps outbreak in the Republic, what are the relevant details of his department’s contingency plan to curb the spread of the specified disease in the Republic?</w:t>
      </w:r>
      <w:r w:rsidRPr="00F4783C">
        <w:rPr>
          <w:rFonts w:ascii="Times New Roman" w:hAnsi="Times New Roman" w:cs="Times New Roman"/>
          <w:b/>
          <w:bCs/>
          <w:color w:val="000000" w:themeColor="text1"/>
          <w:lang w:val="en-GB"/>
        </w:rPr>
        <w:tab/>
      </w:r>
      <w:r w:rsidRPr="00F4783C">
        <w:rPr>
          <w:rFonts w:ascii="Times New Roman" w:hAnsi="Times New Roman" w:cs="Times New Roman"/>
          <w:b/>
          <w:bCs/>
          <w:color w:val="000000" w:themeColor="text1"/>
          <w:lang w:val="en-GB"/>
        </w:rPr>
        <w:tab/>
      </w:r>
      <w:r w:rsidR="0055122E">
        <w:rPr>
          <w:rFonts w:ascii="Times New Roman" w:hAnsi="Times New Roman" w:cs="Times New Roman"/>
          <w:b/>
          <w:bCs/>
          <w:color w:val="000000" w:themeColor="text1"/>
          <w:lang w:val="en-GB"/>
        </w:rPr>
        <w:tab/>
      </w:r>
      <w:r w:rsidR="0055122E">
        <w:rPr>
          <w:rFonts w:ascii="Times New Roman" w:hAnsi="Times New Roman" w:cs="Times New Roman"/>
          <w:b/>
          <w:bCs/>
          <w:color w:val="000000" w:themeColor="text1"/>
          <w:lang w:val="en-GB"/>
        </w:rPr>
        <w:tab/>
      </w:r>
      <w:r w:rsidR="0055122E">
        <w:rPr>
          <w:rFonts w:ascii="Times New Roman" w:hAnsi="Times New Roman" w:cs="Times New Roman"/>
          <w:b/>
          <w:bCs/>
          <w:color w:val="000000" w:themeColor="text1"/>
          <w:lang w:val="en-GB"/>
        </w:rPr>
        <w:tab/>
      </w:r>
      <w:r w:rsidR="0055122E">
        <w:rPr>
          <w:rFonts w:ascii="Times New Roman" w:hAnsi="Times New Roman" w:cs="Times New Roman"/>
          <w:b/>
          <w:bCs/>
          <w:color w:val="000000" w:themeColor="text1"/>
          <w:lang w:val="en-GB"/>
        </w:rPr>
        <w:tab/>
      </w:r>
      <w:r w:rsidR="008C527F" w:rsidRPr="0020357C">
        <w:rPr>
          <w:rFonts w:ascii="Arial" w:hAnsi="Arial" w:cs="Arial"/>
          <w:b/>
          <w:bCs/>
          <w:sz w:val="12"/>
          <w:szCs w:val="12"/>
        </w:rPr>
        <w:t>NW</w:t>
      </w:r>
      <w:r w:rsidR="005B5E78">
        <w:rPr>
          <w:rFonts w:ascii="Arial" w:hAnsi="Arial" w:cs="Arial"/>
          <w:b/>
          <w:bCs/>
          <w:sz w:val="12"/>
          <w:szCs w:val="12"/>
        </w:rPr>
        <w:t>2</w:t>
      </w:r>
      <w:r w:rsidR="0084048E">
        <w:rPr>
          <w:rFonts w:ascii="Arial" w:hAnsi="Arial" w:cs="Arial"/>
          <w:b/>
          <w:bCs/>
          <w:sz w:val="12"/>
          <w:szCs w:val="12"/>
        </w:rPr>
        <w:t>1</w:t>
      </w:r>
      <w:r w:rsidR="0055122E">
        <w:rPr>
          <w:rFonts w:ascii="Arial" w:hAnsi="Arial" w:cs="Arial"/>
          <w:b/>
          <w:bCs/>
          <w:sz w:val="12"/>
          <w:szCs w:val="12"/>
        </w:rPr>
        <w:t>85</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413CAA" w:rsidRPr="00B55418" w:rsidRDefault="00413CAA" w:rsidP="00413CAA">
      <w:pPr>
        <w:jc w:val="both"/>
        <w:rPr>
          <w:rFonts w:ascii="Arial" w:hAnsi="Arial" w:cs="Arial"/>
          <w:sz w:val="24"/>
          <w:szCs w:val="24"/>
        </w:rPr>
      </w:pPr>
      <w:r>
        <w:rPr>
          <w:rFonts w:ascii="Arial" w:hAnsi="Arial" w:cs="Arial"/>
          <w:sz w:val="24"/>
          <w:szCs w:val="24"/>
        </w:rPr>
        <w:t>A</w:t>
      </w:r>
      <w:r w:rsidRPr="00B55418">
        <w:rPr>
          <w:rFonts w:ascii="Arial" w:hAnsi="Arial" w:cs="Arial"/>
          <w:sz w:val="24"/>
          <w:szCs w:val="24"/>
        </w:rPr>
        <w:t xml:space="preserve"> retrospective review of data from National Health Laboratory Service data shows that outbreaks occur approximately every three to six years.</w:t>
      </w:r>
      <w:r>
        <w:rPr>
          <w:rFonts w:ascii="Arial" w:hAnsi="Arial" w:cs="Arial"/>
          <w:sz w:val="24"/>
          <w:szCs w:val="24"/>
        </w:rPr>
        <w:t xml:space="preserve"> M</w:t>
      </w:r>
      <w:r w:rsidRPr="00B55418">
        <w:rPr>
          <w:rFonts w:ascii="Arial" w:hAnsi="Arial" w:cs="Arial"/>
          <w:sz w:val="24"/>
          <w:szCs w:val="24"/>
        </w:rPr>
        <w:t>umps is considered a common and mild disease with few complications which does not pose a major public health threat to the country.</w:t>
      </w:r>
      <w:r>
        <w:rPr>
          <w:rFonts w:ascii="Arial" w:hAnsi="Arial" w:cs="Arial"/>
          <w:sz w:val="24"/>
          <w:szCs w:val="24"/>
        </w:rPr>
        <w:t xml:space="preserve"> </w:t>
      </w:r>
      <w:r w:rsidRPr="00B55418">
        <w:rPr>
          <w:rFonts w:ascii="Arial" w:hAnsi="Arial" w:cs="Arial"/>
          <w:sz w:val="24"/>
          <w:szCs w:val="24"/>
        </w:rPr>
        <w:t>The Department has responded by providing information to the public and other stakeholders. Individuals with mumps are advised to stay at home until symptoms resolve and to seek health care should they develop complicat</w:t>
      </w:r>
      <w:r>
        <w:rPr>
          <w:rFonts w:ascii="Arial" w:hAnsi="Arial" w:cs="Arial"/>
          <w:sz w:val="24"/>
          <w:szCs w:val="24"/>
        </w:rPr>
        <w:t>i</w:t>
      </w:r>
      <w:r w:rsidRPr="00B55418">
        <w:rPr>
          <w:rFonts w:ascii="Arial" w:hAnsi="Arial" w:cs="Arial"/>
          <w:sz w:val="24"/>
          <w:szCs w:val="24"/>
        </w:rPr>
        <w:t>ons.</w:t>
      </w:r>
    </w:p>
    <w:p w:rsidR="00CD65DE" w:rsidRPr="00413CAA" w:rsidRDefault="00CD65DE" w:rsidP="00F24096">
      <w:pPr>
        <w:spacing w:after="240" w:line="240" w:lineRule="auto"/>
        <w:jc w:val="both"/>
        <w:rPr>
          <w:rFonts w:ascii="Arial" w:hAnsi="Arial" w:cs="Arial"/>
          <w:color w:val="000000" w:themeColor="text1"/>
          <w:sz w:val="24"/>
          <w:szCs w:val="24"/>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D0" w:rsidRDefault="00395ED0" w:rsidP="00BF747C">
      <w:pPr>
        <w:spacing w:after="0" w:line="240" w:lineRule="auto"/>
      </w:pPr>
      <w:r>
        <w:separator/>
      </w:r>
    </w:p>
  </w:endnote>
  <w:endnote w:type="continuationSeparator" w:id="0">
    <w:p w:rsidR="00395ED0" w:rsidRDefault="00395ED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FF6404">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395ED0">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D0" w:rsidRDefault="00395ED0" w:rsidP="00BF747C">
      <w:pPr>
        <w:spacing w:after="0" w:line="240" w:lineRule="auto"/>
      </w:pPr>
      <w:r>
        <w:separator/>
      </w:r>
    </w:p>
  </w:footnote>
  <w:footnote w:type="continuationSeparator" w:id="0">
    <w:p w:rsidR="00395ED0" w:rsidRDefault="00395ED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4A07"/>
    <w:rsid w:val="000973CE"/>
    <w:rsid w:val="000A37D0"/>
    <w:rsid w:val="000B3CB7"/>
    <w:rsid w:val="000B53B0"/>
    <w:rsid w:val="000B5C30"/>
    <w:rsid w:val="000C12EC"/>
    <w:rsid w:val="000C79D7"/>
    <w:rsid w:val="000D7AA8"/>
    <w:rsid w:val="000E041A"/>
    <w:rsid w:val="000F4836"/>
    <w:rsid w:val="00102253"/>
    <w:rsid w:val="00102E24"/>
    <w:rsid w:val="00107C0A"/>
    <w:rsid w:val="0011067E"/>
    <w:rsid w:val="001979F1"/>
    <w:rsid w:val="001B0DEC"/>
    <w:rsid w:val="001C0A3B"/>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95ED0"/>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D557D"/>
    <w:rsid w:val="007D7229"/>
    <w:rsid w:val="007E1F8F"/>
    <w:rsid w:val="007E4D87"/>
    <w:rsid w:val="007F0AE0"/>
    <w:rsid w:val="00811F25"/>
    <w:rsid w:val="008124CC"/>
    <w:rsid w:val="0084048E"/>
    <w:rsid w:val="00865AA2"/>
    <w:rsid w:val="008B3CA0"/>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03956"/>
    <w:rsid w:val="00D30447"/>
    <w:rsid w:val="00D514C2"/>
    <w:rsid w:val="00D566C6"/>
    <w:rsid w:val="00D702F8"/>
    <w:rsid w:val="00D8503D"/>
    <w:rsid w:val="00D97F94"/>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1E4B"/>
    <w:rsid w:val="00F24096"/>
    <w:rsid w:val="00F3386F"/>
    <w:rsid w:val="00F4298F"/>
    <w:rsid w:val="00F469A0"/>
    <w:rsid w:val="00F5530C"/>
    <w:rsid w:val="00F63BFD"/>
    <w:rsid w:val="00FA08DD"/>
    <w:rsid w:val="00FA7163"/>
    <w:rsid w:val="00FB7C9B"/>
    <w:rsid w:val="00FF6404"/>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0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2023-06-23T09:12:00Z</dcterms:created>
  <dcterms:modified xsi:type="dcterms:W3CDTF">2023-06-23T09:12:00Z</dcterms:modified>
</cp:coreProperties>
</file>