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D75EC4" w:rsidP="00E15AFF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E21590" w:rsidRDefault="00E21590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F916D5" w:rsidRPr="00E21590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E2159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NATIONAL ASSEMBLY</w:t>
      </w:r>
    </w:p>
    <w:p w:rsidR="00F916D5" w:rsidRPr="00E21590" w:rsidRDefault="00631ADE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QUESTION FOR WRITTEN</w:t>
      </w:r>
      <w:r w:rsidR="00F916D5" w:rsidRPr="00E21590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REPLY</w:t>
      </w:r>
    </w:p>
    <w:p w:rsidR="00F916D5" w:rsidRDefault="00633FEB" w:rsidP="00C33C1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QUESTION NUMBER 1925</w:t>
      </w:r>
    </w:p>
    <w:p w:rsidR="001A7BC8" w:rsidRPr="00F76321" w:rsidRDefault="001A7BC8" w:rsidP="001A7BC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76321">
        <w:rPr>
          <w:rFonts w:ascii="Arial" w:hAnsi="Arial" w:cs="Arial"/>
          <w:b/>
          <w:bCs/>
          <w:sz w:val="20"/>
          <w:szCs w:val="20"/>
        </w:rPr>
        <w:t xml:space="preserve">DATE OF PUBLICATION: </w:t>
      </w:r>
      <w:r w:rsidR="00633FEB">
        <w:rPr>
          <w:rFonts w:ascii="Arial" w:hAnsi="Arial" w:cs="Arial"/>
          <w:b/>
          <w:bCs/>
          <w:sz w:val="20"/>
          <w:szCs w:val="20"/>
        </w:rPr>
        <w:t>08 JUNE</w:t>
      </w:r>
      <w:r w:rsidR="00B92C38">
        <w:rPr>
          <w:rFonts w:ascii="Arial" w:hAnsi="Arial" w:cs="Arial"/>
          <w:b/>
          <w:bCs/>
          <w:sz w:val="20"/>
          <w:szCs w:val="20"/>
        </w:rPr>
        <w:t xml:space="preserve"> 2018</w:t>
      </w:r>
    </w:p>
    <w:p w:rsidR="001A7BC8" w:rsidRPr="00E21590" w:rsidRDefault="001A7BC8" w:rsidP="00C33C1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633FEB" w:rsidRPr="00C6570C" w:rsidRDefault="00633FEB" w:rsidP="00633FEB">
      <w:pPr>
        <w:spacing w:before="100" w:beforeAutospacing="1" w:after="100" w:afterAutospacing="1"/>
        <w:ind w:left="709" w:hanging="709"/>
        <w:jc w:val="both"/>
        <w:outlineLvl w:val="0"/>
        <w:rPr>
          <w:b/>
          <w:lang w:val="en-GB"/>
        </w:rPr>
      </w:pPr>
      <w:r>
        <w:rPr>
          <w:b/>
          <w:lang w:val="en-GB"/>
        </w:rPr>
        <w:t>1925.</w:t>
      </w:r>
      <w:r>
        <w:rPr>
          <w:b/>
          <w:lang w:val="en-GB"/>
        </w:rPr>
        <w:tab/>
      </w:r>
      <w:r w:rsidRPr="00C6570C">
        <w:rPr>
          <w:b/>
          <w:lang w:val="en-GB"/>
        </w:rPr>
        <w:t>Mr T Rawula (EFF) to ask the Minister of Cooperative Governance and Traditional Affairs:</w:t>
      </w:r>
    </w:p>
    <w:p w:rsidR="00633FEB" w:rsidRPr="00C6570C" w:rsidRDefault="00633FEB" w:rsidP="00633FEB">
      <w:pPr>
        <w:spacing w:before="100" w:beforeAutospacing="1" w:after="100" w:afterAutospacing="1"/>
        <w:ind w:left="1440" w:hanging="720"/>
        <w:jc w:val="both"/>
        <w:rPr>
          <w:lang w:val="en-GB"/>
        </w:rPr>
      </w:pPr>
      <w:r w:rsidRPr="00C6570C">
        <w:rPr>
          <w:lang w:val="en-GB"/>
        </w:rPr>
        <w:t>(1)</w:t>
      </w:r>
      <w:r w:rsidRPr="00C6570C">
        <w:rPr>
          <w:lang w:val="en-GB"/>
        </w:rPr>
        <w:tab/>
        <w:t>What (a) is the total number of incidents of sexual harassment that were reported to the human resource</w:t>
      </w:r>
      <w:r>
        <w:rPr>
          <w:lang w:val="en-GB"/>
        </w:rPr>
        <w:t xml:space="preserve">s offices of </w:t>
      </w:r>
      <w:r w:rsidRPr="00C6570C">
        <w:rPr>
          <w:lang w:val="en-GB"/>
        </w:rPr>
        <w:t>entities reporti</w:t>
      </w:r>
      <w:r>
        <w:rPr>
          <w:lang w:val="en-GB"/>
        </w:rPr>
        <w:t>ng to him in (i) 2016 and (ii</w:t>
      </w:r>
      <w:r w:rsidRPr="00C6570C">
        <w:rPr>
          <w:lang w:val="en-GB"/>
        </w:rPr>
        <w:t>) 2017 and (b) are the details of each incident that took place;</w:t>
      </w:r>
    </w:p>
    <w:p w:rsidR="00633FEB" w:rsidRPr="00C6570C" w:rsidRDefault="00633FEB" w:rsidP="00633FEB">
      <w:pPr>
        <w:spacing w:before="100" w:beforeAutospacing="1" w:after="100" w:afterAutospacing="1"/>
        <w:ind w:left="1440" w:hanging="720"/>
        <w:jc w:val="both"/>
        <w:rPr>
          <w:lang w:val="en-GB"/>
        </w:rPr>
      </w:pPr>
      <w:r w:rsidRPr="00C6570C">
        <w:rPr>
          <w:lang w:val="en-GB"/>
        </w:rPr>
        <w:t>(2)</w:t>
      </w:r>
      <w:r w:rsidRPr="00C6570C">
        <w:rPr>
          <w:lang w:val="en-GB"/>
        </w:rPr>
        <w:tab/>
        <w:t>was each incident investigated; if not, why not in each case; if so, what were the outcomes of the investigation in each case?</w:t>
      </w:r>
      <w:r w:rsidRPr="00C6570C">
        <w:rPr>
          <w:lang w:val="en-GB"/>
        </w:rPr>
        <w:tab/>
      </w:r>
      <w:r w:rsidRPr="00C6570C">
        <w:rPr>
          <w:lang w:val="en-GB"/>
        </w:rPr>
        <w:tab/>
      </w:r>
      <w:r w:rsidRPr="00C6570C">
        <w:rPr>
          <w:lang w:val="en-GB"/>
        </w:rPr>
        <w:tab/>
      </w:r>
      <w:r w:rsidRPr="00C6570C">
        <w:rPr>
          <w:lang w:val="en-GB"/>
        </w:rPr>
        <w:tab/>
      </w:r>
      <w:r w:rsidRPr="00C6570C">
        <w:rPr>
          <w:sz w:val="20"/>
          <w:szCs w:val="20"/>
          <w:lang w:val="en-GB"/>
        </w:rPr>
        <w:t>NW2082E</w:t>
      </w:r>
    </w:p>
    <w:p w:rsidR="002F5E82" w:rsidRPr="00630CC9" w:rsidRDefault="002F5E82" w:rsidP="004C4E20">
      <w:pPr>
        <w:spacing w:before="100" w:beforeAutospacing="1" w:after="100" w:afterAutospacing="1"/>
        <w:ind w:left="720" w:hanging="720"/>
        <w:jc w:val="both"/>
        <w:outlineLvl w:val="0"/>
      </w:pPr>
    </w:p>
    <w:p w:rsidR="002F5E82" w:rsidRDefault="002F5E82" w:rsidP="002F5E82">
      <w:pPr>
        <w:rPr>
          <w:rFonts w:ascii="Calibri" w:hAnsi="Calibri" w:cs="Calibri"/>
          <w:b/>
        </w:rPr>
      </w:pPr>
      <w:r w:rsidRPr="002F5E82">
        <w:rPr>
          <w:rFonts w:ascii="Calibri" w:hAnsi="Calibri" w:cs="Calibri"/>
          <w:b/>
        </w:rPr>
        <w:t>REPLY:</w:t>
      </w:r>
    </w:p>
    <w:p w:rsidR="002F5E82" w:rsidRDefault="002F5E82" w:rsidP="002F5E82">
      <w:pPr>
        <w:rPr>
          <w:rFonts w:ascii="Calibri" w:hAnsi="Calibri" w:cs="Calibri"/>
          <w:b/>
        </w:rPr>
      </w:pPr>
    </w:p>
    <w:p w:rsidR="00E32B9F" w:rsidRDefault="00744EA1" w:rsidP="001403B3">
      <w:pPr>
        <w:pStyle w:val="NoSpacing"/>
        <w:spacing w:line="360" w:lineRule="auto"/>
        <w:ind w:left="1418" w:hanging="709"/>
        <w:jc w:val="both"/>
        <w:rPr>
          <w:rFonts w:cs="Arial"/>
          <w:sz w:val="24"/>
        </w:rPr>
      </w:pPr>
      <w:r>
        <w:rPr>
          <w:rFonts w:cs="Arial"/>
          <w:sz w:val="24"/>
        </w:rPr>
        <w:t>(1)(a)</w:t>
      </w:r>
      <w:r>
        <w:rPr>
          <w:rFonts w:cs="Arial"/>
          <w:sz w:val="24"/>
        </w:rPr>
        <w:tab/>
      </w:r>
      <w:r w:rsidR="00633FEB" w:rsidRPr="00744EA1">
        <w:rPr>
          <w:rFonts w:cs="Arial"/>
          <w:sz w:val="24"/>
        </w:rPr>
        <w:t xml:space="preserve">No sexual harassment incidents were reported </w:t>
      </w:r>
      <w:r w:rsidRPr="00744EA1">
        <w:rPr>
          <w:rFonts w:cs="Arial"/>
          <w:sz w:val="24"/>
        </w:rPr>
        <w:t>to the</w:t>
      </w:r>
      <w:r w:rsidR="00E32B9F">
        <w:rPr>
          <w:rFonts w:cs="Arial"/>
          <w:sz w:val="24"/>
        </w:rPr>
        <w:t xml:space="preserve"> human r</w:t>
      </w:r>
      <w:r w:rsidRPr="00744EA1">
        <w:rPr>
          <w:rFonts w:cs="Arial"/>
          <w:sz w:val="24"/>
        </w:rPr>
        <w:t xml:space="preserve">esources office </w:t>
      </w:r>
      <w:r w:rsidR="00E32B9F">
        <w:rPr>
          <w:rFonts w:cs="Arial"/>
          <w:sz w:val="24"/>
        </w:rPr>
        <w:t xml:space="preserve">of the </w:t>
      </w:r>
      <w:r w:rsidRPr="00744EA1">
        <w:rPr>
          <w:rFonts w:cs="Arial"/>
          <w:sz w:val="24"/>
        </w:rPr>
        <w:t xml:space="preserve">Commission for the Promotion and Protection of the Rights of Cultural, Religious and Linguistic Communities (CRL Rights Commission) </w:t>
      </w:r>
      <w:r w:rsidR="00633FEB" w:rsidRPr="00744EA1">
        <w:rPr>
          <w:rFonts w:cs="Arial"/>
          <w:sz w:val="24"/>
        </w:rPr>
        <w:t xml:space="preserve">in </w:t>
      </w:r>
      <w:r w:rsidR="00E32B9F" w:rsidRPr="00744EA1">
        <w:rPr>
          <w:rFonts w:cs="Arial"/>
          <w:sz w:val="24"/>
        </w:rPr>
        <w:t xml:space="preserve">the </w:t>
      </w:r>
      <w:r w:rsidR="00E32B9F">
        <w:rPr>
          <w:rFonts w:cs="Arial"/>
          <w:sz w:val="24"/>
        </w:rPr>
        <w:t>2016/17 financial year.</w:t>
      </w:r>
    </w:p>
    <w:p w:rsidR="00E32B9F" w:rsidRDefault="00E32B9F" w:rsidP="001403B3">
      <w:pPr>
        <w:pStyle w:val="NoSpacing"/>
        <w:spacing w:line="360" w:lineRule="auto"/>
        <w:ind w:left="1418" w:hanging="709"/>
        <w:jc w:val="both"/>
        <w:rPr>
          <w:rFonts w:cs="Arial"/>
          <w:sz w:val="24"/>
        </w:rPr>
      </w:pPr>
    </w:p>
    <w:p w:rsidR="00EB1B98" w:rsidRPr="00744EA1" w:rsidRDefault="00E32B9F" w:rsidP="001403B3">
      <w:pPr>
        <w:pStyle w:val="NoSpacing"/>
        <w:spacing w:line="360" w:lineRule="auto"/>
        <w:ind w:left="1418" w:hanging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(2)   </w:t>
      </w:r>
      <w:r>
        <w:rPr>
          <w:rFonts w:cs="Arial"/>
          <w:sz w:val="24"/>
        </w:rPr>
        <w:tab/>
        <w:t>Falls away.</w:t>
      </w:r>
    </w:p>
    <w:p w:rsidR="00EB1B98" w:rsidRPr="006A3E1B" w:rsidRDefault="00EB1B98" w:rsidP="00EB1B98">
      <w:pPr>
        <w:jc w:val="both"/>
        <w:rPr>
          <w:rFonts w:ascii="Arial" w:hAnsi="Arial" w:cs="Arial"/>
        </w:rPr>
      </w:pPr>
      <w:r w:rsidRPr="006A3E1B">
        <w:rPr>
          <w:rFonts w:ascii="Arial" w:hAnsi="Arial" w:cs="Arial"/>
        </w:rPr>
        <w:tab/>
      </w:r>
      <w:r w:rsidRPr="006A3E1B">
        <w:rPr>
          <w:rFonts w:ascii="Arial" w:hAnsi="Arial" w:cs="Arial"/>
        </w:rPr>
        <w:tab/>
      </w:r>
    </w:p>
    <w:p w:rsidR="00EB1B98" w:rsidRDefault="00EB1B98" w:rsidP="00EB1B98">
      <w:pPr>
        <w:ind w:left="1440" w:hanging="164"/>
        <w:jc w:val="both"/>
        <w:rPr>
          <w:rFonts w:ascii="Arial" w:hAnsi="Arial" w:cs="Arial"/>
        </w:rPr>
      </w:pPr>
    </w:p>
    <w:p w:rsidR="00633FEB" w:rsidRDefault="00633FEB" w:rsidP="00EB1B98">
      <w:pPr>
        <w:ind w:left="1440" w:hanging="164"/>
        <w:jc w:val="both"/>
        <w:rPr>
          <w:rFonts w:ascii="Arial" w:hAnsi="Arial" w:cs="Arial"/>
        </w:rPr>
      </w:pPr>
    </w:p>
    <w:p w:rsidR="00633FEB" w:rsidRDefault="00633FEB" w:rsidP="00EB1B98">
      <w:pPr>
        <w:ind w:left="1440" w:hanging="164"/>
        <w:jc w:val="both"/>
        <w:rPr>
          <w:rFonts w:ascii="Arial" w:hAnsi="Arial" w:cs="Arial"/>
        </w:rPr>
      </w:pPr>
    </w:p>
    <w:p w:rsidR="00633FEB" w:rsidRDefault="00633FEB" w:rsidP="00EB1B98">
      <w:pPr>
        <w:ind w:left="1440" w:hanging="164"/>
        <w:jc w:val="both"/>
        <w:rPr>
          <w:rFonts w:ascii="Arial" w:hAnsi="Arial" w:cs="Arial"/>
        </w:rPr>
      </w:pPr>
    </w:p>
    <w:p w:rsidR="00633FEB" w:rsidRDefault="00633FEB" w:rsidP="00EB1B98">
      <w:pPr>
        <w:ind w:left="1440" w:hanging="164"/>
        <w:jc w:val="both"/>
        <w:rPr>
          <w:rFonts w:ascii="Arial" w:hAnsi="Arial" w:cs="Arial"/>
        </w:rPr>
      </w:pPr>
    </w:p>
    <w:p w:rsidR="00EB1B98" w:rsidRDefault="00EB1B98" w:rsidP="00E32B9F">
      <w:pPr>
        <w:pStyle w:val="ListParagraph"/>
        <w:spacing w:line="360" w:lineRule="auto"/>
        <w:ind w:left="0"/>
        <w:contextualSpacing/>
        <w:jc w:val="both"/>
        <w:rPr>
          <w:rFonts w:ascii="Arial" w:hAnsi="Arial" w:cs="Arial"/>
        </w:rPr>
      </w:pPr>
    </w:p>
    <w:p w:rsidR="00EB1B98" w:rsidRDefault="00EB1B98" w:rsidP="00A7348A">
      <w:pPr>
        <w:pStyle w:val="ListParagraph"/>
        <w:spacing w:line="360" w:lineRule="auto"/>
        <w:contextualSpacing/>
        <w:jc w:val="both"/>
        <w:rPr>
          <w:rFonts w:ascii="Arial" w:hAnsi="Arial" w:cs="Arial"/>
        </w:rPr>
      </w:pPr>
    </w:p>
    <w:p w:rsidR="00E21590" w:rsidRPr="00CB3451" w:rsidRDefault="00E21590" w:rsidP="00C33C1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21590" w:rsidRPr="00CB3451" w:rsidSect="00E15AFF">
      <w:pgSz w:w="12240" w:h="15840"/>
      <w:pgMar w:top="900" w:right="1440" w:bottom="36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53" w:rsidRDefault="00E13F53">
      <w:r>
        <w:separator/>
      </w:r>
    </w:p>
  </w:endnote>
  <w:endnote w:type="continuationSeparator" w:id="0">
    <w:p w:rsidR="00E13F53" w:rsidRDefault="00E1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53" w:rsidRDefault="00E13F53">
      <w:r>
        <w:separator/>
      </w:r>
    </w:p>
  </w:footnote>
  <w:footnote w:type="continuationSeparator" w:id="0">
    <w:p w:rsidR="00E13F53" w:rsidRDefault="00E13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A1F4F"/>
    <w:multiLevelType w:val="hybridMultilevel"/>
    <w:tmpl w:val="8C761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46C4044"/>
    <w:multiLevelType w:val="hybridMultilevel"/>
    <w:tmpl w:val="685E3CC8"/>
    <w:lvl w:ilvl="0" w:tplc="1B1E9AB8">
      <w:start w:val="1"/>
      <w:numFmt w:val="decimal"/>
      <w:lvlText w:val="(%1)"/>
      <w:lvlJc w:val="left"/>
      <w:pPr>
        <w:ind w:left="116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15FE575E"/>
    <w:multiLevelType w:val="hybridMultilevel"/>
    <w:tmpl w:val="0EE2371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F10FF"/>
    <w:multiLevelType w:val="hybridMultilevel"/>
    <w:tmpl w:val="94C6FE84"/>
    <w:lvl w:ilvl="0" w:tplc="BF022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C3C33"/>
    <w:multiLevelType w:val="hybridMultilevel"/>
    <w:tmpl w:val="6C7AFCC0"/>
    <w:lvl w:ilvl="0" w:tplc="AEDCE4C2">
      <w:start w:val="1"/>
      <w:numFmt w:val="decimal"/>
      <w:lvlText w:val="(%1)"/>
      <w:lvlJc w:val="left"/>
      <w:pPr>
        <w:ind w:left="11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2" w:hanging="360"/>
      </w:pPr>
    </w:lvl>
    <w:lvl w:ilvl="2" w:tplc="1C09001B" w:tentative="1">
      <w:start w:val="1"/>
      <w:numFmt w:val="lowerRoman"/>
      <w:lvlText w:val="%3."/>
      <w:lvlJc w:val="right"/>
      <w:pPr>
        <w:ind w:left="2542" w:hanging="180"/>
      </w:pPr>
    </w:lvl>
    <w:lvl w:ilvl="3" w:tplc="1C09000F" w:tentative="1">
      <w:start w:val="1"/>
      <w:numFmt w:val="decimal"/>
      <w:lvlText w:val="%4."/>
      <w:lvlJc w:val="left"/>
      <w:pPr>
        <w:ind w:left="3262" w:hanging="360"/>
      </w:pPr>
    </w:lvl>
    <w:lvl w:ilvl="4" w:tplc="1C090019" w:tentative="1">
      <w:start w:val="1"/>
      <w:numFmt w:val="lowerLetter"/>
      <w:lvlText w:val="%5."/>
      <w:lvlJc w:val="left"/>
      <w:pPr>
        <w:ind w:left="3982" w:hanging="360"/>
      </w:pPr>
    </w:lvl>
    <w:lvl w:ilvl="5" w:tplc="1C09001B" w:tentative="1">
      <w:start w:val="1"/>
      <w:numFmt w:val="lowerRoman"/>
      <w:lvlText w:val="%6."/>
      <w:lvlJc w:val="right"/>
      <w:pPr>
        <w:ind w:left="4702" w:hanging="180"/>
      </w:pPr>
    </w:lvl>
    <w:lvl w:ilvl="6" w:tplc="1C09000F" w:tentative="1">
      <w:start w:val="1"/>
      <w:numFmt w:val="decimal"/>
      <w:lvlText w:val="%7."/>
      <w:lvlJc w:val="left"/>
      <w:pPr>
        <w:ind w:left="5422" w:hanging="360"/>
      </w:pPr>
    </w:lvl>
    <w:lvl w:ilvl="7" w:tplc="1C090019" w:tentative="1">
      <w:start w:val="1"/>
      <w:numFmt w:val="lowerLetter"/>
      <w:lvlText w:val="%8."/>
      <w:lvlJc w:val="left"/>
      <w:pPr>
        <w:ind w:left="6142" w:hanging="360"/>
      </w:pPr>
    </w:lvl>
    <w:lvl w:ilvl="8" w:tplc="1C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>
    <w:nsid w:val="33A91562"/>
    <w:multiLevelType w:val="hybridMultilevel"/>
    <w:tmpl w:val="3FBEBB18"/>
    <w:lvl w:ilvl="0" w:tplc="01101DCC">
      <w:start w:val="1"/>
      <w:numFmt w:val="decimal"/>
      <w:lvlText w:val="(%1)"/>
      <w:lvlJc w:val="left"/>
      <w:pPr>
        <w:ind w:left="144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3B12B78"/>
    <w:multiLevelType w:val="hybridMultilevel"/>
    <w:tmpl w:val="E146B8FE"/>
    <w:lvl w:ilvl="0" w:tplc="ADF04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2"/>
  </w:num>
  <w:num w:numId="5">
    <w:abstractNumId w:val="10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8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1"/>
  </w:num>
  <w:num w:numId="16">
    <w:abstractNumId w:val="5"/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0978"/>
    <w:rsid w:val="00011812"/>
    <w:rsid w:val="00014B05"/>
    <w:rsid w:val="00017071"/>
    <w:rsid w:val="00020887"/>
    <w:rsid w:val="000266F7"/>
    <w:rsid w:val="00053DD6"/>
    <w:rsid w:val="00063775"/>
    <w:rsid w:val="00067936"/>
    <w:rsid w:val="00071841"/>
    <w:rsid w:val="000954AC"/>
    <w:rsid w:val="00097314"/>
    <w:rsid w:val="000B086E"/>
    <w:rsid w:val="000D2C53"/>
    <w:rsid w:val="000D4AA5"/>
    <w:rsid w:val="000F3666"/>
    <w:rsid w:val="00100492"/>
    <w:rsid w:val="00116F92"/>
    <w:rsid w:val="001314FC"/>
    <w:rsid w:val="001403B3"/>
    <w:rsid w:val="001561B3"/>
    <w:rsid w:val="00156E9A"/>
    <w:rsid w:val="00157AD4"/>
    <w:rsid w:val="001659E9"/>
    <w:rsid w:val="0016622F"/>
    <w:rsid w:val="001671DA"/>
    <w:rsid w:val="00173C60"/>
    <w:rsid w:val="00181508"/>
    <w:rsid w:val="001A7BC8"/>
    <w:rsid w:val="001B0C9C"/>
    <w:rsid w:val="001B7D5A"/>
    <w:rsid w:val="001C54C7"/>
    <w:rsid w:val="001D6ADE"/>
    <w:rsid w:val="001E69BF"/>
    <w:rsid w:val="001E719B"/>
    <w:rsid w:val="001F05C4"/>
    <w:rsid w:val="0020146A"/>
    <w:rsid w:val="0021288B"/>
    <w:rsid w:val="002238F6"/>
    <w:rsid w:val="00247292"/>
    <w:rsid w:val="002576DD"/>
    <w:rsid w:val="00266C71"/>
    <w:rsid w:val="00280CFE"/>
    <w:rsid w:val="002816D5"/>
    <w:rsid w:val="002949F2"/>
    <w:rsid w:val="002A645A"/>
    <w:rsid w:val="002B2990"/>
    <w:rsid w:val="002C4244"/>
    <w:rsid w:val="002C5792"/>
    <w:rsid w:val="002D6EFA"/>
    <w:rsid w:val="002D7AA6"/>
    <w:rsid w:val="002D7AF2"/>
    <w:rsid w:val="002F42F4"/>
    <w:rsid w:val="002F5E82"/>
    <w:rsid w:val="003075EB"/>
    <w:rsid w:val="0031080D"/>
    <w:rsid w:val="00314E06"/>
    <w:rsid w:val="0031617F"/>
    <w:rsid w:val="00323310"/>
    <w:rsid w:val="003334B9"/>
    <w:rsid w:val="0033439C"/>
    <w:rsid w:val="00357A0E"/>
    <w:rsid w:val="00357BF2"/>
    <w:rsid w:val="00366721"/>
    <w:rsid w:val="00382DA0"/>
    <w:rsid w:val="003A0776"/>
    <w:rsid w:val="003A0DE9"/>
    <w:rsid w:val="003D2F8E"/>
    <w:rsid w:val="0040096A"/>
    <w:rsid w:val="00416531"/>
    <w:rsid w:val="004202CB"/>
    <w:rsid w:val="004325C6"/>
    <w:rsid w:val="00440C1F"/>
    <w:rsid w:val="00445425"/>
    <w:rsid w:val="0044612E"/>
    <w:rsid w:val="004601ED"/>
    <w:rsid w:val="0046763B"/>
    <w:rsid w:val="0047225B"/>
    <w:rsid w:val="0047684E"/>
    <w:rsid w:val="004779EE"/>
    <w:rsid w:val="0049779D"/>
    <w:rsid w:val="004A4BC7"/>
    <w:rsid w:val="004A4C5A"/>
    <w:rsid w:val="004B2C14"/>
    <w:rsid w:val="004B5A08"/>
    <w:rsid w:val="004B702D"/>
    <w:rsid w:val="004C109A"/>
    <w:rsid w:val="004C4E20"/>
    <w:rsid w:val="004D2ABF"/>
    <w:rsid w:val="00503789"/>
    <w:rsid w:val="0050428A"/>
    <w:rsid w:val="00511169"/>
    <w:rsid w:val="005229E8"/>
    <w:rsid w:val="0053047F"/>
    <w:rsid w:val="00542AD1"/>
    <w:rsid w:val="0054419A"/>
    <w:rsid w:val="0055600E"/>
    <w:rsid w:val="00577DCA"/>
    <w:rsid w:val="00586344"/>
    <w:rsid w:val="005A0136"/>
    <w:rsid w:val="005C0190"/>
    <w:rsid w:val="005D0762"/>
    <w:rsid w:val="005D0D35"/>
    <w:rsid w:val="005F13AA"/>
    <w:rsid w:val="005F3286"/>
    <w:rsid w:val="005F5DB2"/>
    <w:rsid w:val="005F5EB3"/>
    <w:rsid w:val="005F60DB"/>
    <w:rsid w:val="00631ADE"/>
    <w:rsid w:val="00633FEB"/>
    <w:rsid w:val="00647ED0"/>
    <w:rsid w:val="0066291D"/>
    <w:rsid w:val="0067399D"/>
    <w:rsid w:val="00676F62"/>
    <w:rsid w:val="00693A86"/>
    <w:rsid w:val="006B06EF"/>
    <w:rsid w:val="006B47D6"/>
    <w:rsid w:val="006D3C21"/>
    <w:rsid w:val="006D5BC7"/>
    <w:rsid w:val="006F7C9D"/>
    <w:rsid w:val="007031D8"/>
    <w:rsid w:val="00724A26"/>
    <w:rsid w:val="007261E1"/>
    <w:rsid w:val="00731AB6"/>
    <w:rsid w:val="00744EA1"/>
    <w:rsid w:val="00765941"/>
    <w:rsid w:val="007670C4"/>
    <w:rsid w:val="00773DAC"/>
    <w:rsid w:val="00776693"/>
    <w:rsid w:val="007819BE"/>
    <w:rsid w:val="00785499"/>
    <w:rsid w:val="007A32C3"/>
    <w:rsid w:val="007B5563"/>
    <w:rsid w:val="007C4C47"/>
    <w:rsid w:val="007C5599"/>
    <w:rsid w:val="007D22C5"/>
    <w:rsid w:val="007D4F67"/>
    <w:rsid w:val="007D6AEE"/>
    <w:rsid w:val="007F55E8"/>
    <w:rsid w:val="00801607"/>
    <w:rsid w:val="00803A7E"/>
    <w:rsid w:val="008275AD"/>
    <w:rsid w:val="00843814"/>
    <w:rsid w:val="00843CE8"/>
    <w:rsid w:val="00860D92"/>
    <w:rsid w:val="008678CD"/>
    <w:rsid w:val="00885A05"/>
    <w:rsid w:val="008A1477"/>
    <w:rsid w:val="008C0E80"/>
    <w:rsid w:val="008C3B42"/>
    <w:rsid w:val="008C4C66"/>
    <w:rsid w:val="008C65E0"/>
    <w:rsid w:val="008D003B"/>
    <w:rsid w:val="008D5EBF"/>
    <w:rsid w:val="008F6740"/>
    <w:rsid w:val="00906EB4"/>
    <w:rsid w:val="00925F7D"/>
    <w:rsid w:val="00935A33"/>
    <w:rsid w:val="00954992"/>
    <w:rsid w:val="00955D50"/>
    <w:rsid w:val="00961CF5"/>
    <w:rsid w:val="009622B3"/>
    <w:rsid w:val="00965EF5"/>
    <w:rsid w:val="00966064"/>
    <w:rsid w:val="00977C5F"/>
    <w:rsid w:val="00991283"/>
    <w:rsid w:val="009B3ADB"/>
    <w:rsid w:val="009C2F40"/>
    <w:rsid w:val="009D0B58"/>
    <w:rsid w:val="009D1A54"/>
    <w:rsid w:val="00A02D47"/>
    <w:rsid w:val="00A03A37"/>
    <w:rsid w:val="00A101B9"/>
    <w:rsid w:val="00A10234"/>
    <w:rsid w:val="00A15AF7"/>
    <w:rsid w:val="00A167C8"/>
    <w:rsid w:val="00A27894"/>
    <w:rsid w:val="00A35576"/>
    <w:rsid w:val="00A47B22"/>
    <w:rsid w:val="00A57C7D"/>
    <w:rsid w:val="00A60017"/>
    <w:rsid w:val="00A61FD1"/>
    <w:rsid w:val="00A71D7F"/>
    <w:rsid w:val="00A7348A"/>
    <w:rsid w:val="00A96E8D"/>
    <w:rsid w:val="00AA12C2"/>
    <w:rsid w:val="00AA7699"/>
    <w:rsid w:val="00AB3185"/>
    <w:rsid w:val="00AD005C"/>
    <w:rsid w:val="00AD1310"/>
    <w:rsid w:val="00AD2E06"/>
    <w:rsid w:val="00AD607F"/>
    <w:rsid w:val="00AD717A"/>
    <w:rsid w:val="00AE73F1"/>
    <w:rsid w:val="00B05343"/>
    <w:rsid w:val="00B05E06"/>
    <w:rsid w:val="00B1060B"/>
    <w:rsid w:val="00B125C0"/>
    <w:rsid w:val="00B246CC"/>
    <w:rsid w:val="00B34B48"/>
    <w:rsid w:val="00B549CD"/>
    <w:rsid w:val="00B56804"/>
    <w:rsid w:val="00B6542A"/>
    <w:rsid w:val="00B7292C"/>
    <w:rsid w:val="00B73C5A"/>
    <w:rsid w:val="00B74788"/>
    <w:rsid w:val="00B92C38"/>
    <w:rsid w:val="00B97686"/>
    <w:rsid w:val="00BC70D5"/>
    <w:rsid w:val="00BC7A56"/>
    <w:rsid w:val="00BF3983"/>
    <w:rsid w:val="00C006B1"/>
    <w:rsid w:val="00C11E38"/>
    <w:rsid w:val="00C260A8"/>
    <w:rsid w:val="00C306AE"/>
    <w:rsid w:val="00C33C12"/>
    <w:rsid w:val="00C563C3"/>
    <w:rsid w:val="00C61625"/>
    <w:rsid w:val="00C639FA"/>
    <w:rsid w:val="00C71888"/>
    <w:rsid w:val="00C87784"/>
    <w:rsid w:val="00C938F6"/>
    <w:rsid w:val="00C93DCA"/>
    <w:rsid w:val="00CA0BB1"/>
    <w:rsid w:val="00CA1D51"/>
    <w:rsid w:val="00CA545E"/>
    <w:rsid w:val="00CB3451"/>
    <w:rsid w:val="00CD4742"/>
    <w:rsid w:val="00CD652C"/>
    <w:rsid w:val="00CE1F98"/>
    <w:rsid w:val="00CE298E"/>
    <w:rsid w:val="00CF4AE9"/>
    <w:rsid w:val="00D00F60"/>
    <w:rsid w:val="00D05CFD"/>
    <w:rsid w:val="00D06842"/>
    <w:rsid w:val="00D07611"/>
    <w:rsid w:val="00D240B9"/>
    <w:rsid w:val="00D2427D"/>
    <w:rsid w:val="00D319E8"/>
    <w:rsid w:val="00D339A2"/>
    <w:rsid w:val="00D342CF"/>
    <w:rsid w:val="00D36704"/>
    <w:rsid w:val="00D4159B"/>
    <w:rsid w:val="00D4293B"/>
    <w:rsid w:val="00D43C90"/>
    <w:rsid w:val="00D64713"/>
    <w:rsid w:val="00D6554B"/>
    <w:rsid w:val="00D666CA"/>
    <w:rsid w:val="00D67B1A"/>
    <w:rsid w:val="00D748C7"/>
    <w:rsid w:val="00D75EC4"/>
    <w:rsid w:val="00D80A85"/>
    <w:rsid w:val="00D9186C"/>
    <w:rsid w:val="00DA17B5"/>
    <w:rsid w:val="00DA4A8C"/>
    <w:rsid w:val="00DB6375"/>
    <w:rsid w:val="00DC609A"/>
    <w:rsid w:val="00DD0EA8"/>
    <w:rsid w:val="00DD560B"/>
    <w:rsid w:val="00E01507"/>
    <w:rsid w:val="00E0708A"/>
    <w:rsid w:val="00E13272"/>
    <w:rsid w:val="00E13F53"/>
    <w:rsid w:val="00E15AFF"/>
    <w:rsid w:val="00E21590"/>
    <w:rsid w:val="00E21AFE"/>
    <w:rsid w:val="00E24A23"/>
    <w:rsid w:val="00E26F93"/>
    <w:rsid w:val="00E323C0"/>
    <w:rsid w:val="00E32B9F"/>
    <w:rsid w:val="00E339B2"/>
    <w:rsid w:val="00E55ABF"/>
    <w:rsid w:val="00E631CF"/>
    <w:rsid w:val="00E71A2F"/>
    <w:rsid w:val="00E72FB5"/>
    <w:rsid w:val="00E738DE"/>
    <w:rsid w:val="00E7788E"/>
    <w:rsid w:val="00E852F8"/>
    <w:rsid w:val="00E87613"/>
    <w:rsid w:val="00E928F5"/>
    <w:rsid w:val="00E94E29"/>
    <w:rsid w:val="00EA100A"/>
    <w:rsid w:val="00EB1B98"/>
    <w:rsid w:val="00EC1740"/>
    <w:rsid w:val="00ED39AF"/>
    <w:rsid w:val="00ED3F3F"/>
    <w:rsid w:val="00EE79F7"/>
    <w:rsid w:val="00EF438B"/>
    <w:rsid w:val="00EF7791"/>
    <w:rsid w:val="00F058E6"/>
    <w:rsid w:val="00F122EC"/>
    <w:rsid w:val="00F1593F"/>
    <w:rsid w:val="00F250B3"/>
    <w:rsid w:val="00F3348F"/>
    <w:rsid w:val="00F47B2B"/>
    <w:rsid w:val="00F5318C"/>
    <w:rsid w:val="00F650ED"/>
    <w:rsid w:val="00F65370"/>
    <w:rsid w:val="00F73A92"/>
    <w:rsid w:val="00F7571F"/>
    <w:rsid w:val="00F76321"/>
    <w:rsid w:val="00F76DC6"/>
    <w:rsid w:val="00F7762F"/>
    <w:rsid w:val="00F84D21"/>
    <w:rsid w:val="00F916D5"/>
    <w:rsid w:val="00FA52F0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43CE8"/>
    <w:pPr>
      <w:ind w:left="720"/>
    </w:pPr>
    <w:rPr>
      <w:rFonts w:eastAsia="Calibri"/>
      <w:lang w:val="en-ZA" w:eastAsia="en-ZA"/>
    </w:rPr>
  </w:style>
  <w:style w:type="table" w:styleId="TableGrid">
    <w:name w:val="Table Grid"/>
    <w:basedOn w:val="TableNormal"/>
    <w:uiPriority w:val="39"/>
    <w:locked/>
    <w:rsid w:val="00B7478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4788"/>
    <w:rPr>
      <w:rFonts w:ascii="Arial" w:eastAsia="Cambria" w:hAnsi="Arial"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F366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E309-05FC-41F7-B562-9A892900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2018-05-25T13:19:00Z</cp:lastPrinted>
  <dcterms:created xsi:type="dcterms:W3CDTF">2018-08-07T10:05:00Z</dcterms:created>
  <dcterms:modified xsi:type="dcterms:W3CDTF">2018-08-07T10:05:00Z</dcterms:modified>
</cp:coreProperties>
</file>