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95B22" w14:textId="77777777" w:rsidR="00E75A0E" w:rsidRPr="009C78E8" w:rsidRDefault="00E75A0E" w:rsidP="00E75A0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9C78E8">
        <w:rPr>
          <w:b/>
          <w:noProof/>
          <w:sz w:val="24"/>
          <w:szCs w:val="24"/>
          <w:lang w:eastAsia="en-ZA"/>
        </w:rPr>
        <w:drawing>
          <wp:anchor distT="720090" distB="215900" distL="114300" distR="114300" simplePos="0" relativeHeight="251659264" behindDoc="0" locked="1" layoutInCell="1" allowOverlap="1" wp14:anchorId="15B70B75" wp14:editId="2A3F46BF">
            <wp:simplePos x="0" y="0"/>
            <wp:positionH relativeFrom="margin">
              <wp:posOffset>1203960</wp:posOffset>
            </wp:positionH>
            <wp:positionV relativeFrom="margin">
              <wp:posOffset>-681990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8E8">
        <w:rPr>
          <w:b/>
          <w:sz w:val="24"/>
          <w:szCs w:val="24"/>
        </w:rPr>
        <w:t>NATIONAL ASSEMBLY</w:t>
      </w:r>
    </w:p>
    <w:p w14:paraId="1E59EF5C" w14:textId="77777777" w:rsidR="00E75A0E" w:rsidRPr="009C78E8" w:rsidRDefault="00E75A0E" w:rsidP="00E75A0E">
      <w:pPr>
        <w:spacing w:after="0" w:line="240" w:lineRule="auto"/>
        <w:jc w:val="center"/>
        <w:rPr>
          <w:b/>
          <w:sz w:val="24"/>
          <w:szCs w:val="24"/>
        </w:rPr>
      </w:pPr>
    </w:p>
    <w:p w14:paraId="7B406540" w14:textId="77777777" w:rsidR="00E75A0E" w:rsidRPr="009C78E8" w:rsidRDefault="00E75A0E" w:rsidP="00E75A0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WRITTEN</w:t>
      </w:r>
      <w:r w:rsidRPr="009C78E8">
        <w:rPr>
          <w:b/>
          <w:sz w:val="24"/>
          <w:szCs w:val="24"/>
        </w:rPr>
        <w:t xml:space="preserve"> REPLY</w:t>
      </w:r>
    </w:p>
    <w:p w14:paraId="7079375E" w14:textId="77777777" w:rsidR="00E75A0E" w:rsidRPr="009C78E8" w:rsidRDefault="00E75A0E" w:rsidP="00E75A0E">
      <w:pPr>
        <w:spacing w:after="0" w:line="240" w:lineRule="auto"/>
        <w:jc w:val="center"/>
        <w:rPr>
          <w:b/>
          <w:sz w:val="24"/>
          <w:szCs w:val="24"/>
        </w:rPr>
      </w:pPr>
    </w:p>
    <w:p w14:paraId="754DF95F" w14:textId="77777777" w:rsidR="00E75A0E" w:rsidRPr="003E4CEE" w:rsidRDefault="00E75A0E" w:rsidP="00E75A0E">
      <w:pPr>
        <w:spacing w:before="120" w:after="60"/>
        <w:ind w:left="2880"/>
        <w:outlineLvl w:val="0"/>
        <w:rPr>
          <w:b/>
          <w:bCs/>
          <w:caps/>
          <w:sz w:val="22"/>
          <w:szCs w:val="22"/>
          <w:u w:val="single"/>
        </w:rPr>
      </w:pPr>
      <w:r w:rsidRPr="003E4CEE">
        <w:rPr>
          <w:b/>
          <w:sz w:val="22"/>
          <w:szCs w:val="22"/>
        </w:rPr>
        <w:t xml:space="preserve">QUESTION </w:t>
      </w:r>
      <w:r>
        <w:rPr>
          <w:b/>
          <w:bCs/>
          <w:sz w:val="24"/>
          <w:szCs w:val="24"/>
          <w:lang w:val="en-GB"/>
        </w:rPr>
        <w:t>1921</w:t>
      </w:r>
      <w:r w:rsidRPr="003E4CEE">
        <w:rPr>
          <w:b/>
          <w:sz w:val="22"/>
          <w:szCs w:val="22"/>
        </w:rPr>
        <w:t xml:space="preserve"> /</w:t>
      </w:r>
      <w:r w:rsidRPr="003E4CEE">
        <w:rPr>
          <w:rFonts w:cs="Times New Roman"/>
          <w:b/>
          <w:sz w:val="22"/>
          <w:szCs w:val="22"/>
          <w:lang w:val="en-GB"/>
        </w:rPr>
        <w:t xml:space="preserve"> </w:t>
      </w:r>
      <w:r w:rsidRPr="003E4CEE">
        <w:rPr>
          <w:b/>
          <w:sz w:val="22"/>
          <w:szCs w:val="22"/>
        </w:rPr>
        <w:t>NW</w:t>
      </w:r>
      <w:r w:rsidRPr="00F115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2133</w:t>
      </w:r>
      <w:r w:rsidRPr="00F115B9">
        <w:rPr>
          <w:b/>
          <w:sz w:val="24"/>
          <w:szCs w:val="24"/>
        </w:rPr>
        <w:t>E</w:t>
      </w:r>
    </w:p>
    <w:p w14:paraId="4B64A4D3" w14:textId="77777777" w:rsidR="00E75A0E" w:rsidRPr="009C78E8" w:rsidRDefault="00E75A0E" w:rsidP="00E75A0E">
      <w:pPr>
        <w:spacing w:after="0" w:line="240" w:lineRule="auto"/>
        <w:rPr>
          <w:b/>
          <w:color w:val="000000"/>
          <w:sz w:val="24"/>
          <w:szCs w:val="24"/>
        </w:rPr>
      </w:pPr>
    </w:p>
    <w:p w14:paraId="6F142178" w14:textId="77777777" w:rsidR="00E75A0E" w:rsidRPr="009C78E8" w:rsidRDefault="00E75A0E" w:rsidP="00E75A0E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C78E8">
        <w:rPr>
          <w:b/>
          <w:color w:val="000000"/>
          <w:sz w:val="24"/>
          <w:szCs w:val="24"/>
        </w:rPr>
        <w:t>MINISTER OF AGRICULTURE, FORESTRY AND FISHERIES:</w:t>
      </w:r>
    </w:p>
    <w:p w14:paraId="7254EB3B" w14:textId="77777777" w:rsidR="00E75A0E" w:rsidRDefault="00E75A0E" w:rsidP="00E75A0E">
      <w:pPr>
        <w:spacing w:before="100" w:beforeAutospacing="1" w:after="100" w:afterAutospacing="1"/>
        <w:ind w:left="816" w:hanging="816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Ms </w:t>
      </w:r>
      <w:proofErr w:type="gramStart"/>
      <w:r>
        <w:rPr>
          <w:b/>
          <w:bCs/>
          <w:sz w:val="24"/>
          <w:szCs w:val="24"/>
          <w:lang w:val="en-GB"/>
        </w:rPr>
        <w:t>A</w:t>
      </w:r>
      <w:proofErr w:type="gramEnd"/>
      <w:r>
        <w:rPr>
          <w:b/>
          <w:bCs/>
          <w:sz w:val="24"/>
          <w:szCs w:val="24"/>
          <w:lang w:val="en-GB"/>
        </w:rPr>
        <w:t xml:space="preserve"> Steyn (DA) to ask the Minister of Agriculture, Forestry and Fisheries:</w:t>
      </w:r>
    </w:p>
    <w:p w14:paraId="3ED13357" w14:textId="77777777" w:rsidR="00E75A0E" w:rsidRPr="00B00DB1" w:rsidRDefault="00E75A0E" w:rsidP="00E75A0E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>
        <w:rPr>
          <w:b/>
          <w:bCs/>
          <w:caps/>
          <w:sz w:val="22"/>
          <w:szCs w:val="22"/>
          <w:u w:val="single"/>
        </w:rPr>
        <w:t>QUESTION:</w:t>
      </w:r>
    </w:p>
    <w:p w14:paraId="7AAB62A6" w14:textId="77777777" w:rsidR="00E75A0E" w:rsidRDefault="00E75A0E" w:rsidP="00F629DD">
      <w:pPr>
        <w:spacing w:before="100" w:beforeAutospacing="1" w:after="100" w:afterAutospacing="1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(1)      (a) How many kilometres of fencing has his department erected in each province and (b) at what cost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for each kilometre erected and (ii) in total in the (aa) 2013-14, (bb) 2014-15, (cc) 2015-16 and (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>) 2016-17 financial years;</w:t>
      </w:r>
    </w:p>
    <w:p w14:paraId="1BF4768A" w14:textId="77777777" w:rsidR="00E75A0E" w:rsidRDefault="00E75A0E" w:rsidP="00E75A0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(2)      which (sub) programme is the budget for the erection of fences sourced from in each case;</w:t>
      </w:r>
    </w:p>
    <w:p w14:paraId="0C7445E8" w14:textId="77777777" w:rsidR="00E75A0E" w:rsidRDefault="00E75A0E" w:rsidP="00E75A0E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(3)      (a) which suppliers were identified and/or selected with regard to the procurement of the above-mentioned services and (b) were all necessary and legal procurement practices adhered to when such services were procured?   NW2133E</w:t>
      </w:r>
    </w:p>
    <w:p w14:paraId="63AA8A7A" w14:textId="77777777" w:rsidR="00E75A0E" w:rsidRDefault="00E75A0E" w:rsidP="00E75A0E">
      <w:pPr>
        <w:jc w:val="both"/>
        <w:rPr>
          <w:b/>
          <w:sz w:val="22"/>
          <w:szCs w:val="22"/>
          <w:u w:val="single"/>
        </w:rPr>
      </w:pPr>
      <w:r w:rsidRPr="00BB1836">
        <w:rPr>
          <w:b/>
          <w:sz w:val="22"/>
          <w:szCs w:val="22"/>
          <w:u w:val="single"/>
        </w:rPr>
        <w:t>REPLY:</w:t>
      </w:r>
    </w:p>
    <w:p w14:paraId="208F692D" w14:textId="77777777" w:rsidR="00E75A0E" w:rsidRPr="00F629DD" w:rsidRDefault="00F629DD" w:rsidP="00F629D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629DD">
        <w:rPr>
          <w:sz w:val="24"/>
          <w:szCs w:val="24"/>
        </w:rPr>
        <w:t>(a), (b) (і) (іі) (</w:t>
      </w:r>
      <w:proofErr w:type="gramStart"/>
      <w:r w:rsidRPr="00F629DD">
        <w:rPr>
          <w:sz w:val="24"/>
          <w:szCs w:val="24"/>
        </w:rPr>
        <w:t>aa</w:t>
      </w:r>
      <w:proofErr w:type="gramEnd"/>
      <w:r w:rsidRPr="00F629DD">
        <w:rPr>
          <w:sz w:val="24"/>
          <w:szCs w:val="24"/>
        </w:rPr>
        <w:t>) (bb) (cc) (</w:t>
      </w:r>
      <w:proofErr w:type="spellStart"/>
      <w:r w:rsidRPr="00F629DD">
        <w:rPr>
          <w:sz w:val="24"/>
          <w:szCs w:val="24"/>
        </w:rPr>
        <w:t>dd</w:t>
      </w:r>
      <w:proofErr w:type="spellEnd"/>
      <w:r w:rsidRPr="00F629DD">
        <w:rPr>
          <w:sz w:val="24"/>
          <w:szCs w:val="24"/>
        </w:rPr>
        <w:t xml:space="preserve">) </w:t>
      </w:r>
      <w:r w:rsidR="002D20A1" w:rsidRPr="00F629DD">
        <w:rPr>
          <w:sz w:val="24"/>
          <w:szCs w:val="24"/>
        </w:rPr>
        <w:t>see</w:t>
      </w:r>
      <w:r w:rsidRPr="00F629DD">
        <w:rPr>
          <w:sz w:val="24"/>
          <w:szCs w:val="24"/>
        </w:rPr>
        <w:t xml:space="preserve"> annexure A attached.</w:t>
      </w:r>
    </w:p>
    <w:p w14:paraId="38C2AAAE" w14:textId="77777777" w:rsidR="00F629DD" w:rsidRPr="00F629DD" w:rsidRDefault="00F629DD" w:rsidP="00F629D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629DD">
        <w:rPr>
          <w:sz w:val="24"/>
          <w:szCs w:val="24"/>
        </w:rPr>
        <w:t>See Annexure A attached.</w:t>
      </w:r>
    </w:p>
    <w:p w14:paraId="1F1AAC0E" w14:textId="77777777" w:rsidR="00F629DD" w:rsidRPr="00F629DD" w:rsidRDefault="00F629DD" w:rsidP="00F629D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629DD">
        <w:rPr>
          <w:sz w:val="24"/>
          <w:szCs w:val="24"/>
        </w:rPr>
        <w:t>See Annexure A attached.</w:t>
      </w:r>
    </w:p>
    <w:p w14:paraId="5D475C91" w14:textId="77777777" w:rsidR="005F561C" w:rsidRDefault="0067466D"/>
    <w:sectPr w:rsidR="005F5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44692"/>
    <w:multiLevelType w:val="hybridMultilevel"/>
    <w:tmpl w:val="8254526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E"/>
    <w:rsid w:val="002D20A1"/>
    <w:rsid w:val="0067466D"/>
    <w:rsid w:val="00DD6449"/>
    <w:rsid w:val="00E75A0E"/>
    <w:rsid w:val="00F629DD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791BC8"/>
  <w15:docId w15:val="{EB869D6A-06A7-466F-B3F6-B80EE5C3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0E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29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Sehlabela Chuene</cp:lastModifiedBy>
  <cp:revision>2</cp:revision>
  <dcterms:created xsi:type="dcterms:W3CDTF">2017-07-27T08:46:00Z</dcterms:created>
  <dcterms:modified xsi:type="dcterms:W3CDTF">2017-07-27T08:46:00Z</dcterms:modified>
</cp:coreProperties>
</file>