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CB5F56">
      <w:pPr>
        <w:spacing w:after="0" w:line="240" w:lineRule="atLeast"/>
        <w:ind w:left="57"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F74DD5" w:rsidRPr="00F74DD5" w:rsidRDefault="00F74DD5" w:rsidP="00F74DD5">
      <w:pPr>
        <w:spacing w:after="0" w:line="320" w:lineRule="exact"/>
        <w:jc w:val="both"/>
        <w:rPr>
          <w:rFonts w:ascii="Arial Narrow" w:eastAsia="Times New Roman" w:hAnsi="Arial Narrow" w:cs="Arial"/>
          <w:b/>
          <w:bCs/>
          <w:sz w:val="24"/>
          <w:szCs w:val="24"/>
          <w:lang w:val="en-GB"/>
        </w:rPr>
      </w:pPr>
      <w:r w:rsidRPr="00F74DD5">
        <w:rPr>
          <w:rFonts w:ascii="Arial Narrow" w:eastAsia="Times New Roman" w:hAnsi="Arial Narrow" w:cs="Arial"/>
          <w:b/>
          <w:bCs/>
          <w:sz w:val="24"/>
          <w:szCs w:val="24"/>
          <w:lang w:val="en-GB"/>
        </w:rPr>
        <w:t>QUESTION FOR WRITTEN REPLY</w:t>
      </w:r>
    </w:p>
    <w:p w:rsidR="00F74DD5" w:rsidRPr="00F74DD5" w:rsidRDefault="00F74DD5" w:rsidP="00F74DD5">
      <w:pPr>
        <w:spacing w:after="0" w:line="320" w:lineRule="exact"/>
        <w:jc w:val="both"/>
        <w:rPr>
          <w:rFonts w:ascii="Arial Narrow" w:eastAsia="Times New Roman" w:hAnsi="Arial Narrow" w:cs="Arial"/>
          <w:b/>
          <w:bCs/>
          <w:sz w:val="24"/>
          <w:szCs w:val="24"/>
          <w:lang w:val="en-GB"/>
        </w:rPr>
      </w:pPr>
    </w:p>
    <w:p w:rsidR="00F74DD5" w:rsidRPr="00F74DD5" w:rsidRDefault="00F74DD5" w:rsidP="00F74DD5">
      <w:pPr>
        <w:keepNext/>
        <w:spacing w:after="0" w:line="320" w:lineRule="exact"/>
        <w:jc w:val="both"/>
        <w:outlineLvl w:val="0"/>
        <w:rPr>
          <w:rFonts w:ascii="Arial Narrow" w:eastAsia="Times New Roman" w:hAnsi="Arial Narrow" w:cs="Arial"/>
          <w:b/>
          <w:bCs/>
          <w:sz w:val="24"/>
          <w:szCs w:val="24"/>
          <w:lang w:val="en-GB"/>
        </w:rPr>
      </w:pPr>
      <w:r w:rsidRPr="00F74DD5">
        <w:rPr>
          <w:rFonts w:ascii="Arial Narrow" w:eastAsia="Times New Roman" w:hAnsi="Arial Narrow" w:cs="Arial"/>
          <w:b/>
          <w:bCs/>
          <w:sz w:val="24"/>
          <w:szCs w:val="24"/>
          <w:lang w:val="en-GB"/>
        </w:rPr>
        <w:t>QUESTION NO. 1917</w:t>
      </w:r>
    </w:p>
    <w:p w:rsidR="00F74DD5" w:rsidRPr="00F74DD5" w:rsidRDefault="00F74DD5" w:rsidP="00F74DD5">
      <w:pPr>
        <w:spacing w:after="0" w:line="240" w:lineRule="auto"/>
        <w:rPr>
          <w:rFonts w:ascii="Arial Narrow" w:eastAsia="Times New Roman" w:hAnsi="Arial Narrow"/>
          <w:sz w:val="24"/>
          <w:szCs w:val="24"/>
          <w:lang w:val="en-GB"/>
        </w:rPr>
      </w:pPr>
    </w:p>
    <w:p w:rsidR="00F74DD5" w:rsidRPr="00F74DD5" w:rsidRDefault="00F74DD5" w:rsidP="00F74DD5">
      <w:pPr>
        <w:spacing w:after="0" w:line="320" w:lineRule="exact"/>
        <w:jc w:val="both"/>
        <w:rPr>
          <w:rFonts w:ascii="Arial Narrow" w:eastAsia="Times New Roman" w:hAnsi="Arial Narrow" w:cs="Arial"/>
          <w:b/>
          <w:bCs/>
          <w:sz w:val="24"/>
          <w:szCs w:val="24"/>
          <w:lang w:val="en-GB"/>
        </w:rPr>
      </w:pPr>
      <w:r w:rsidRPr="00F74DD5">
        <w:rPr>
          <w:rFonts w:ascii="Arial Narrow" w:eastAsia="Times New Roman" w:hAnsi="Arial Narrow" w:cs="Arial"/>
          <w:b/>
          <w:bCs/>
          <w:sz w:val="24"/>
          <w:szCs w:val="24"/>
          <w:lang w:val="en-GB"/>
        </w:rPr>
        <w:t xml:space="preserve">DATE OF PUBLICATION: FRIDAY </w:t>
      </w:r>
      <w:r>
        <w:rPr>
          <w:rFonts w:ascii="Arial Narrow" w:eastAsia="Times New Roman" w:hAnsi="Arial Narrow" w:cs="Arial"/>
          <w:b/>
          <w:bCs/>
          <w:sz w:val="24"/>
          <w:szCs w:val="24"/>
          <w:lang w:val="en-GB"/>
        </w:rPr>
        <w:t>20 MAY 2022</w:t>
      </w:r>
    </w:p>
    <w:p w:rsidR="00F74DD5" w:rsidRPr="00F74DD5" w:rsidRDefault="00F74DD5" w:rsidP="00F74DD5">
      <w:pPr>
        <w:spacing w:after="0" w:line="320" w:lineRule="exact"/>
        <w:jc w:val="both"/>
        <w:rPr>
          <w:rFonts w:ascii="Arial Narrow" w:eastAsia="Times New Roman" w:hAnsi="Arial Narrow" w:cs="Arial"/>
          <w:b/>
          <w:bCs/>
          <w:sz w:val="24"/>
          <w:szCs w:val="24"/>
          <w:lang w:val="en-GB"/>
        </w:rPr>
      </w:pPr>
    </w:p>
    <w:p w:rsidR="00F74DD5" w:rsidRPr="00F74DD5" w:rsidRDefault="00F74DD5" w:rsidP="00F74DD5">
      <w:pPr>
        <w:keepNext/>
        <w:spacing w:after="0" w:line="320" w:lineRule="exact"/>
        <w:jc w:val="both"/>
        <w:outlineLvl w:val="1"/>
        <w:rPr>
          <w:rFonts w:ascii="Arial Narrow" w:eastAsia="Times New Roman" w:hAnsi="Arial Narrow" w:cs="Arial"/>
          <w:b/>
          <w:bCs/>
          <w:sz w:val="24"/>
          <w:szCs w:val="24"/>
          <w:lang w:val="en-GB"/>
        </w:rPr>
      </w:pPr>
      <w:r w:rsidRPr="00F74DD5">
        <w:rPr>
          <w:rFonts w:ascii="Arial Narrow" w:eastAsia="Times New Roman" w:hAnsi="Arial Narrow" w:cs="Arial"/>
          <w:b/>
          <w:bCs/>
          <w:sz w:val="24"/>
          <w:szCs w:val="24"/>
          <w:lang w:val="en-GB"/>
        </w:rPr>
        <w:t>INTERNAL QUESTION PAPER 18 – 2022</w:t>
      </w:r>
    </w:p>
    <w:p w:rsidR="00F74DD5" w:rsidRPr="00F74DD5" w:rsidRDefault="00F74DD5" w:rsidP="00F74DD5">
      <w:pPr>
        <w:spacing w:after="0" w:line="240" w:lineRule="auto"/>
        <w:rPr>
          <w:rFonts w:ascii="Arial Narrow" w:eastAsia="Times New Roman" w:hAnsi="Arial Narrow"/>
          <w:sz w:val="24"/>
          <w:szCs w:val="24"/>
          <w:lang w:val="en-GB"/>
        </w:rPr>
      </w:pPr>
    </w:p>
    <w:p w:rsidR="00F74DD5" w:rsidRDefault="00F74DD5" w:rsidP="00F74DD5">
      <w:pPr>
        <w:spacing w:after="0" w:line="320" w:lineRule="atLeast"/>
        <w:ind w:left="720" w:hanging="720"/>
        <w:jc w:val="both"/>
        <w:outlineLvl w:val="0"/>
        <w:rPr>
          <w:rFonts w:ascii="Arial" w:hAnsi="Arial" w:cs="Arial"/>
          <w:b/>
          <w:sz w:val="24"/>
          <w:szCs w:val="24"/>
        </w:rPr>
      </w:pPr>
    </w:p>
    <w:p w:rsidR="00F74DD5" w:rsidRDefault="00F74DD5" w:rsidP="00F74DD5">
      <w:pPr>
        <w:spacing w:after="0" w:line="320" w:lineRule="atLeast"/>
        <w:ind w:left="720" w:hanging="720"/>
        <w:jc w:val="both"/>
        <w:outlineLvl w:val="0"/>
        <w:rPr>
          <w:rFonts w:ascii="Arial" w:hAnsi="Arial" w:cs="Arial"/>
          <w:sz w:val="24"/>
          <w:szCs w:val="24"/>
        </w:rPr>
      </w:pPr>
      <w:r w:rsidRPr="00F74DD5">
        <w:rPr>
          <w:rFonts w:ascii="Arial" w:hAnsi="Arial" w:cs="Arial"/>
          <w:b/>
          <w:sz w:val="24"/>
          <w:szCs w:val="24"/>
        </w:rPr>
        <w:t>1917.</w:t>
      </w:r>
      <w:r w:rsidRPr="00F74DD5">
        <w:rPr>
          <w:rFonts w:ascii="Arial" w:hAnsi="Arial" w:cs="Arial"/>
          <w:b/>
          <w:sz w:val="24"/>
          <w:szCs w:val="24"/>
        </w:rPr>
        <w:tab/>
        <w:t xml:space="preserve">Ms L L van Der </w:t>
      </w:r>
      <w:proofErr w:type="gramStart"/>
      <w:r w:rsidRPr="00F74DD5">
        <w:rPr>
          <w:rFonts w:ascii="Arial" w:hAnsi="Arial" w:cs="Arial"/>
          <w:b/>
          <w:sz w:val="24"/>
          <w:szCs w:val="24"/>
        </w:rPr>
        <w:t>Merwe  (</w:t>
      </w:r>
      <w:proofErr w:type="gramEnd"/>
      <w:r w:rsidRPr="00F74DD5">
        <w:rPr>
          <w:rFonts w:ascii="Arial" w:hAnsi="Arial" w:cs="Arial"/>
          <w:b/>
          <w:sz w:val="24"/>
          <w:szCs w:val="24"/>
        </w:rPr>
        <w:t>IFP) to ask the Minister of Home Affairs</w:t>
      </w:r>
      <w:r w:rsidRPr="00F74DD5">
        <w:rPr>
          <w:rFonts w:ascii="Arial" w:hAnsi="Arial" w:cs="Arial"/>
          <w:b/>
          <w:sz w:val="24"/>
          <w:szCs w:val="24"/>
        </w:rPr>
        <w:fldChar w:fldCharType="begin"/>
      </w:r>
      <w:r w:rsidRPr="00F74DD5">
        <w:rPr>
          <w:rFonts w:ascii="Arial" w:hAnsi="Arial" w:cs="Arial"/>
        </w:rPr>
        <w:instrText xml:space="preserve"> XE "</w:instrText>
      </w:r>
      <w:r w:rsidRPr="00F74DD5">
        <w:rPr>
          <w:rFonts w:ascii="Arial" w:hAnsi="Arial" w:cs="Arial"/>
          <w:b/>
          <w:sz w:val="24"/>
          <w:szCs w:val="24"/>
        </w:rPr>
        <w:instrText>Home Affairs</w:instrText>
      </w:r>
      <w:r w:rsidRPr="00F74DD5">
        <w:rPr>
          <w:rFonts w:ascii="Arial" w:hAnsi="Arial" w:cs="Arial"/>
        </w:rPr>
        <w:instrText xml:space="preserve">" </w:instrText>
      </w:r>
      <w:r w:rsidRPr="00F74DD5">
        <w:rPr>
          <w:rFonts w:ascii="Arial" w:hAnsi="Arial" w:cs="Arial"/>
          <w:b/>
          <w:sz w:val="24"/>
          <w:szCs w:val="24"/>
        </w:rPr>
        <w:fldChar w:fldCharType="end"/>
      </w:r>
      <w:r w:rsidRPr="00F74DD5">
        <w:rPr>
          <w:rFonts w:ascii="Arial" w:hAnsi="Arial" w:cs="Arial"/>
          <w:b/>
          <w:sz w:val="24"/>
          <w:szCs w:val="24"/>
        </w:rPr>
        <w:t xml:space="preserve">: </w:t>
      </w:r>
    </w:p>
    <w:p w:rsidR="00F74DD5" w:rsidRDefault="00F74DD5" w:rsidP="00F74DD5">
      <w:pPr>
        <w:spacing w:after="0" w:line="320" w:lineRule="atLeast"/>
        <w:jc w:val="both"/>
        <w:outlineLvl w:val="0"/>
        <w:rPr>
          <w:rFonts w:ascii="Arial" w:hAnsi="Arial" w:cs="Arial"/>
          <w:sz w:val="24"/>
          <w:szCs w:val="24"/>
        </w:rPr>
      </w:pPr>
    </w:p>
    <w:p w:rsidR="00F74DD5" w:rsidRPr="00F74DD5" w:rsidRDefault="00F74DD5" w:rsidP="00F74DD5">
      <w:pPr>
        <w:spacing w:after="0" w:line="320" w:lineRule="atLeast"/>
        <w:jc w:val="both"/>
        <w:outlineLvl w:val="0"/>
        <w:rPr>
          <w:rFonts w:ascii="Arial" w:hAnsi="Arial" w:cs="Arial"/>
          <w:sz w:val="24"/>
          <w:szCs w:val="24"/>
        </w:rPr>
      </w:pPr>
      <w:r w:rsidRPr="00F74DD5">
        <w:rPr>
          <w:rFonts w:ascii="Arial" w:hAnsi="Arial" w:cs="Arial"/>
          <w:sz w:val="24"/>
          <w:szCs w:val="24"/>
        </w:rPr>
        <w:t>What (a) total number of illegal migrants were apprehended and (i) sent to Lindela Repatriation Centre and (ii) deported to their countries in the past three years and (b)(i) are the names of the countries to which they were deported in each case and (ii) at what cost to his department?</w:t>
      </w:r>
      <w:r w:rsidRPr="00F74DD5">
        <w:rPr>
          <w:rFonts w:ascii="Arial" w:hAnsi="Arial" w:cs="Arial"/>
          <w:sz w:val="24"/>
          <w:szCs w:val="24"/>
        </w:rPr>
        <w:tab/>
      </w:r>
      <w:r w:rsidRPr="00F74DD5">
        <w:rPr>
          <w:rFonts w:ascii="Arial" w:hAnsi="Arial" w:cs="Arial"/>
          <w:sz w:val="24"/>
          <w:szCs w:val="24"/>
        </w:rPr>
        <w:tab/>
      </w:r>
      <w:r w:rsidRPr="00F74DD5">
        <w:rPr>
          <w:rFonts w:ascii="Arial" w:hAnsi="Arial" w:cs="Arial"/>
          <w:sz w:val="24"/>
          <w:szCs w:val="24"/>
        </w:rPr>
        <w:tab/>
      </w:r>
      <w:r w:rsidRPr="00F74DD5">
        <w:rPr>
          <w:rFonts w:ascii="Arial" w:hAnsi="Arial" w:cs="Arial"/>
          <w:sz w:val="24"/>
          <w:szCs w:val="24"/>
        </w:rPr>
        <w:tab/>
      </w:r>
      <w:r w:rsidRPr="00F74DD5">
        <w:rPr>
          <w:rFonts w:ascii="Arial" w:hAnsi="Arial" w:cs="Arial"/>
          <w:sz w:val="24"/>
          <w:szCs w:val="24"/>
        </w:rPr>
        <w:tab/>
      </w:r>
      <w:r w:rsidRPr="00F74DD5">
        <w:rPr>
          <w:rFonts w:ascii="Arial" w:hAnsi="Arial" w:cs="Arial"/>
          <w:sz w:val="24"/>
          <w:szCs w:val="24"/>
        </w:rPr>
        <w:tab/>
      </w:r>
      <w:r w:rsidRPr="00F74DD5">
        <w:rPr>
          <w:rFonts w:ascii="Arial" w:hAnsi="Arial" w:cs="Arial"/>
          <w:sz w:val="24"/>
          <w:szCs w:val="24"/>
        </w:rPr>
        <w:tab/>
        <w:t>NW2244E</w:t>
      </w:r>
    </w:p>
    <w:p w:rsidR="00F74DD5" w:rsidRPr="00F74DD5" w:rsidRDefault="00F74DD5" w:rsidP="00F74DD5">
      <w:pPr>
        <w:tabs>
          <w:tab w:val="left" w:pos="0"/>
        </w:tabs>
        <w:spacing w:after="0" w:line="320" w:lineRule="atLeast"/>
        <w:ind w:left="709" w:hanging="709"/>
        <w:jc w:val="both"/>
        <w:outlineLvl w:val="0"/>
        <w:rPr>
          <w:rFonts w:ascii="Arial" w:eastAsia="Times New Roman" w:hAnsi="Arial" w:cs="Arial"/>
          <w:b/>
          <w:sz w:val="24"/>
          <w:szCs w:val="24"/>
          <w:lang w:val="en-GB"/>
        </w:rPr>
      </w:pPr>
    </w:p>
    <w:p w:rsidR="00F74DD5" w:rsidRDefault="00F74DD5" w:rsidP="00F74DD5">
      <w:pPr>
        <w:spacing w:after="0" w:line="320" w:lineRule="atLeast"/>
        <w:rPr>
          <w:rFonts w:ascii="Arial" w:hAnsi="Arial" w:cs="Arial"/>
          <w:sz w:val="24"/>
          <w:szCs w:val="24"/>
        </w:rPr>
      </w:pPr>
      <w:r>
        <w:rPr>
          <w:rFonts w:ascii="Arial" w:hAnsi="Arial" w:cs="Arial"/>
          <w:sz w:val="24"/>
          <w:szCs w:val="24"/>
        </w:rPr>
        <w:t>(a)(i)</w:t>
      </w:r>
      <w:r>
        <w:rPr>
          <w:rFonts w:ascii="Arial" w:hAnsi="Arial" w:cs="Arial"/>
          <w:sz w:val="24"/>
          <w:szCs w:val="24"/>
        </w:rPr>
        <w:tab/>
        <w:t xml:space="preserve">The numbers are as follows: </w:t>
      </w:r>
    </w:p>
    <w:p w:rsidR="00F74DD5" w:rsidRDefault="00F74DD5" w:rsidP="00F74DD5">
      <w:pPr>
        <w:spacing w:after="0" w:line="320"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882"/>
      </w:tblGrid>
      <w:tr w:rsidR="00F74DD5" w:rsidRPr="008336B3" w:rsidTr="008336B3">
        <w:tc>
          <w:tcPr>
            <w:tcW w:w="4881" w:type="dxa"/>
            <w:shd w:val="clear" w:color="auto" w:fill="auto"/>
          </w:tcPr>
          <w:p w:rsidR="00F74DD5" w:rsidRPr="008336B3" w:rsidRDefault="00F74DD5" w:rsidP="008336B3">
            <w:pPr>
              <w:spacing w:after="0" w:line="320" w:lineRule="atLeast"/>
              <w:rPr>
                <w:rFonts w:ascii="Arial" w:hAnsi="Arial" w:cs="Arial"/>
                <w:b/>
                <w:sz w:val="24"/>
                <w:szCs w:val="24"/>
              </w:rPr>
            </w:pPr>
            <w:r w:rsidRPr="008336B3">
              <w:rPr>
                <w:rFonts w:ascii="Arial" w:hAnsi="Arial" w:cs="Arial"/>
                <w:b/>
                <w:sz w:val="24"/>
                <w:szCs w:val="24"/>
              </w:rPr>
              <w:t>FINANCIAL YEAR</w:t>
            </w:r>
          </w:p>
        </w:tc>
        <w:tc>
          <w:tcPr>
            <w:tcW w:w="4882" w:type="dxa"/>
            <w:shd w:val="clear" w:color="auto" w:fill="auto"/>
          </w:tcPr>
          <w:p w:rsidR="00F74DD5" w:rsidRPr="008336B3" w:rsidRDefault="00F74DD5" w:rsidP="008336B3">
            <w:pPr>
              <w:spacing w:after="0" w:line="320" w:lineRule="atLeast"/>
              <w:rPr>
                <w:rFonts w:ascii="Arial" w:hAnsi="Arial" w:cs="Arial"/>
                <w:b/>
                <w:sz w:val="24"/>
                <w:szCs w:val="24"/>
              </w:rPr>
            </w:pPr>
            <w:r w:rsidRPr="008336B3">
              <w:rPr>
                <w:rFonts w:ascii="Arial" w:hAnsi="Arial" w:cs="Arial"/>
                <w:b/>
                <w:sz w:val="24"/>
                <w:szCs w:val="24"/>
              </w:rPr>
              <w:t>TOTAL</w:t>
            </w:r>
          </w:p>
        </w:tc>
      </w:tr>
      <w:tr w:rsidR="00F74DD5" w:rsidRPr="008336B3" w:rsidTr="008336B3">
        <w:tc>
          <w:tcPr>
            <w:tcW w:w="4881" w:type="dxa"/>
            <w:shd w:val="clear" w:color="auto" w:fill="auto"/>
          </w:tcPr>
          <w:p w:rsidR="00F74DD5" w:rsidRPr="008336B3" w:rsidRDefault="00F74DD5" w:rsidP="008336B3">
            <w:pPr>
              <w:spacing w:after="0" w:line="320" w:lineRule="atLeast"/>
              <w:jc w:val="both"/>
              <w:outlineLvl w:val="0"/>
              <w:rPr>
                <w:rFonts w:ascii="Arial" w:hAnsi="Arial" w:cs="Arial"/>
                <w:sz w:val="24"/>
                <w:szCs w:val="24"/>
              </w:rPr>
            </w:pPr>
            <w:r w:rsidRPr="00F74DD5">
              <w:rPr>
                <w:rFonts w:ascii="Arial" w:hAnsi="Arial" w:cs="Arial"/>
                <w:sz w:val="24"/>
                <w:szCs w:val="24"/>
              </w:rPr>
              <w:t>2019/20</w:t>
            </w:r>
          </w:p>
        </w:tc>
        <w:tc>
          <w:tcPr>
            <w:tcW w:w="4882" w:type="dxa"/>
            <w:shd w:val="clear" w:color="auto" w:fill="auto"/>
          </w:tcPr>
          <w:p w:rsidR="00F74DD5" w:rsidRPr="008336B3" w:rsidRDefault="00F74DD5" w:rsidP="008336B3">
            <w:pPr>
              <w:spacing w:after="0" w:line="320" w:lineRule="atLeast"/>
              <w:rPr>
                <w:rFonts w:ascii="Arial" w:hAnsi="Arial" w:cs="Arial"/>
                <w:sz w:val="24"/>
                <w:szCs w:val="24"/>
              </w:rPr>
            </w:pPr>
            <w:r w:rsidRPr="008336B3">
              <w:rPr>
                <w:rFonts w:ascii="Arial" w:hAnsi="Arial" w:cs="Arial"/>
                <w:sz w:val="24"/>
                <w:szCs w:val="24"/>
              </w:rPr>
              <w:t>16677</w:t>
            </w:r>
          </w:p>
        </w:tc>
      </w:tr>
      <w:tr w:rsidR="00F74DD5" w:rsidRPr="008336B3" w:rsidTr="008336B3">
        <w:tc>
          <w:tcPr>
            <w:tcW w:w="4881" w:type="dxa"/>
            <w:shd w:val="clear" w:color="auto" w:fill="auto"/>
          </w:tcPr>
          <w:p w:rsidR="00F74DD5" w:rsidRPr="008336B3" w:rsidRDefault="00F74DD5" w:rsidP="008336B3">
            <w:pPr>
              <w:spacing w:after="0" w:line="320" w:lineRule="atLeast"/>
              <w:jc w:val="both"/>
              <w:outlineLvl w:val="0"/>
              <w:rPr>
                <w:rFonts w:ascii="Arial" w:hAnsi="Arial" w:cs="Arial"/>
                <w:sz w:val="24"/>
                <w:szCs w:val="24"/>
              </w:rPr>
            </w:pPr>
            <w:r w:rsidRPr="00F74DD5">
              <w:rPr>
                <w:rFonts w:ascii="Arial" w:hAnsi="Arial" w:cs="Arial"/>
                <w:sz w:val="24"/>
                <w:szCs w:val="24"/>
              </w:rPr>
              <w:t>2020/21</w:t>
            </w:r>
          </w:p>
        </w:tc>
        <w:tc>
          <w:tcPr>
            <w:tcW w:w="4882" w:type="dxa"/>
            <w:shd w:val="clear" w:color="auto" w:fill="auto"/>
          </w:tcPr>
          <w:p w:rsidR="00F74DD5" w:rsidRPr="008336B3" w:rsidRDefault="00F74DD5" w:rsidP="008336B3">
            <w:pPr>
              <w:spacing w:after="0" w:line="320" w:lineRule="atLeast"/>
              <w:rPr>
                <w:rFonts w:ascii="Arial" w:hAnsi="Arial" w:cs="Arial"/>
                <w:sz w:val="24"/>
                <w:szCs w:val="24"/>
              </w:rPr>
            </w:pPr>
            <w:r w:rsidRPr="008336B3">
              <w:rPr>
                <w:rFonts w:ascii="Arial" w:hAnsi="Arial" w:cs="Arial"/>
                <w:sz w:val="24"/>
                <w:szCs w:val="24"/>
              </w:rPr>
              <w:t>8415</w:t>
            </w:r>
          </w:p>
        </w:tc>
      </w:tr>
      <w:tr w:rsidR="00F74DD5" w:rsidRPr="008336B3" w:rsidTr="008336B3">
        <w:tc>
          <w:tcPr>
            <w:tcW w:w="4881" w:type="dxa"/>
            <w:shd w:val="clear" w:color="auto" w:fill="auto"/>
          </w:tcPr>
          <w:p w:rsidR="00F74DD5" w:rsidRPr="008336B3" w:rsidRDefault="00F74DD5" w:rsidP="008336B3">
            <w:pPr>
              <w:spacing w:after="0" w:line="320" w:lineRule="atLeast"/>
              <w:jc w:val="both"/>
              <w:outlineLvl w:val="0"/>
              <w:rPr>
                <w:rFonts w:ascii="Arial" w:hAnsi="Arial" w:cs="Arial"/>
                <w:sz w:val="24"/>
                <w:szCs w:val="24"/>
              </w:rPr>
            </w:pPr>
            <w:r w:rsidRPr="00F74DD5">
              <w:rPr>
                <w:rFonts w:ascii="Arial" w:hAnsi="Arial" w:cs="Arial"/>
                <w:sz w:val="24"/>
                <w:szCs w:val="24"/>
              </w:rPr>
              <w:t>2021/22</w:t>
            </w:r>
          </w:p>
        </w:tc>
        <w:tc>
          <w:tcPr>
            <w:tcW w:w="4882" w:type="dxa"/>
            <w:shd w:val="clear" w:color="auto" w:fill="auto"/>
          </w:tcPr>
          <w:p w:rsidR="00F74DD5" w:rsidRPr="008336B3" w:rsidRDefault="00F74DD5" w:rsidP="008336B3">
            <w:pPr>
              <w:spacing w:after="0" w:line="320" w:lineRule="atLeast"/>
              <w:rPr>
                <w:rFonts w:ascii="Arial" w:hAnsi="Arial" w:cs="Arial"/>
                <w:sz w:val="24"/>
                <w:szCs w:val="24"/>
              </w:rPr>
            </w:pPr>
            <w:r w:rsidRPr="008336B3">
              <w:rPr>
                <w:rFonts w:ascii="Arial" w:hAnsi="Arial" w:cs="Arial"/>
                <w:sz w:val="24"/>
                <w:szCs w:val="24"/>
              </w:rPr>
              <w:t>11018</w:t>
            </w:r>
          </w:p>
        </w:tc>
      </w:tr>
    </w:tbl>
    <w:p w:rsidR="00F74DD5" w:rsidRDefault="00F74DD5" w:rsidP="00F74DD5">
      <w:pPr>
        <w:spacing w:after="0" w:line="320" w:lineRule="atLeast"/>
        <w:rPr>
          <w:rFonts w:ascii="Arial" w:hAnsi="Arial" w:cs="Arial"/>
          <w:sz w:val="24"/>
          <w:szCs w:val="24"/>
        </w:rPr>
      </w:pPr>
      <w:r w:rsidRPr="00F74DD5">
        <w:rPr>
          <w:rFonts w:ascii="Arial" w:hAnsi="Arial" w:cs="Arial"/>
          <w:sz w:val="24"/>
          <w:szCs w:val="24"/>
        </w:rPr>
        <w:t xml:space="preserve">                            </w:t>
      </w:r>
    </w:p>
    <w:p w:rsidR="00F74DD5" w:rsidRDefault="00F74DD5" w:rsidP="00F74DD5">
      <w:pPr>
        <w:spacing w:after="0" w:line="320" w:lineRule="atLeast"/>
        <w:rPr>
          <w:rFonts w:ascii="Arial" w:hAnsi="Arial" w:cs="Arial"/>
          <w:sz w:val="24"/>
          <w:szCs w:val="24"/>
        </w:rPr>
      </w:pPr>
    </w:p>
    <w:p w:rsidR="00F74DD5" w:rsidRDefault="00F74DD5" w:rsidP="00F74DD5">
      <w:pPr>
        <w:spacing w:after="0" w:line="320" w:lineRule="atLeast"/>
        <w:rPr>
          <w:rFonts w:ascii="Arial" w:hAnsi="Arial" w:cs="Arial"/>
          <w:sz w:val="24"/>
          <w:szCs w:val="24"/>
        </w:rPr>
      </w:pPr>
      <w:r>
        <w:rPr>
          <w:rFonts w:ascii="Arial" w:hAnsi="Arial" w:cs="Arial"/>
          <w:sz w:val="24"/>
          <w:szCs w:val="24"/>
        </w:rPr>
        <w:t>(a)</w:t>
      </w:r>
      <w:r w:rsidRPr="00F74DD5">
        <w:rPr>
          <w:rFonts w:ascii="Arial" w:hAnsi="Arial" w:cs="Arial"/>
          <w:sz w:val="24"/>
          <w:szCs w:val="24"/>
        </w:rPr>
        <w:t>(ii)</w:t>
      </w: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(b)(i) </w:t>
      </w:r>
      <w:r>
        <w:rPr>
          <w:rFonts w:ascii="Arial" w:hAnsi="Arial" w:cs="Arial"/>
          <w:sz w:val="24"/>
          <w:szCs w:val="24"/>
        </w:rPr>
        <w:tab/>
        <w:t xml:space="preserve">The numbers </w:t>
      </w:r>
      <w:r w:rsidRPr="00F74DD5">
        <w:rPr>
          <w:rFonts w:ascii="Arial" w:hAnsi="Arial" w:cs="Arial"/>
          <w:sz w:val="24"/>
          <w:szCs w:val="24"/>
        </w:rPr>
        <w:t>deported from the Lindela Holding Facility and directly from the provinces to their countries in the past three years</w:t>
      </w:r>
      <w:r>
        <w:rPr>
          <w:rFonts w:ascii="Arial" w:hAnsi="Arial" w:cs="Arial"/>
          <w:sz w:val="24"/>
          <w:szCs w:val="24"/>
        </w:rPr>
        <w:t xml:space="preserve"> </w:t>
      </w:r>
      <w:r w:rsidR="007A6D9A">
        <w:rPr>
          <w:rFonts w:ascii="Arial" w:hAnsi="Arial" w:cs="Arial"/>
          <w:sz w:val="24"/>
          <w:szCs w:val="24"/>
        </w:rPr>
        <w:t xml:space="preserve">are as </w:t>
      </w:r>
      <w:r>
        <w:rPr>
          <w:rFonts w:ascii="Arial" w:hAnsi="Arial" w:cs="Arial"/>
          <w:sz w:val="24"/>
          <w:szCs w:val="24"/>
        </w:rPr>
        <w:t xml:space="preserve">follows: </w:t>
      </w:r>
    </w:p>
    <w:p w:rsidR="00F74DD5" w:rsidRPr="00F74DD5" w:rsidRDefault="00F74DD5" w:rsidP="00F74DD5">
      <w:pPr>
        <w:spacing w:after="0" w:line="320" w:lineRule="atLeast"/>
        <w:rPr>
          <w:rFonts w:ascii="Arial" w:hAnsi="Arial" w:cs="Arial"/>
          <w:sz w:val="24"/>
          <w:szCs w:val="24"/>
        </w:rPr>
      </w:pPr>
    </w:p>
    <w:p w:rsidR="00F74DD5" w:rsidRDefault="00F74DD5" w:rsidP="00F74DD5">
      <w:pPr>
        <w:tabs>
          <w:tab w:val="left" w:pos="0"/>
        </w:tabs>
        <w:spacing w:after="0" w:line="320" w:lineRule="atLeast"/>
        <w:ind w:left="709" w:hanging="709"/>
        <w:jc w:val="both"/>
        <w:outlineLvl w:val="0"/>
        <w:rPr>
          <w:rFonts w:ascii="Arial" w:hAnsi="Arial" w:cs="Arial"/>
          <w:b/>
          <w:sz w:val="24"/>
          <w:szCs w:val="24"/>
        </w:rPr>
      </w:pPr>
      <w:r w:rsidRPr="00F74DD5">
        <w:rPr>
          <w:rFonts w:ascii="Arial" w:hAnsi="Arial" w:cs="Arial"/>
          <w:b/>
          <w:sz w:val="24"/>
          <w:szCs w:val="24"/>
        </w:rPr>
        <w:t>2019/20 – Total 29376</w:t>
      </w:r>
    </w:p>
    <w:p w:rsidR="00F74DD5" w:rsidRPr="00F74DD5" w:rsidRDefault="00F74DD5" w:rsidP="00F74DD5">
      <w:pPr>
        <w:tabs>
          <w:tab w:val="left" w:pos="0"/>
        </w:tabs>
        <w:spacing w:after="0" w:line="320" w:lineRule="atLeast"/>
        <w:ind w:left="709" w:hanging="709"/>
        <w:jc w:val="both"/>
        <w:outlineLvl w:val="0"/>
        <w:rPr>
          <w:rFonts w:ascii="Arial" w:hAnsi="Arial" w:cs="Arial"/>
          <w:b/>
          <w:sz w:val="24"/>
          <w:szCs w:val="24"/>
        </w:rPr>
      </w:pPr>
    </w:p>
    <w:tbl>
      <w:tblPr>
        <w:tblW w:w="3063" w:type="dxa"/>
        <w:tblLook w:val="04A0"/>
      </w:tblPr>
      <w:tblGrid>
        <w:gridCol w:w="2180"/>
        <w:gridCol w:w="950"/>
      </w:tblGrid>
      <w:tr w:rsidR="00F74DD5" w:rsidRPr="00F74DD5" w:rsidTr="008336B3">
        <w:trPr>
          <w:trHeight w:val="260"/>
        </w:trPr>
        <w:tc>
          <w:tcPr>
            <w:tcW w:w="21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COUNTRY</w:t>
            </w:r>
          </w:p>
        </w:tc>
        <w:tc>
          <w:tcPr>
            <w:tcW w:w="883" w:type="dxa"/>
            <w:tcBorders>
              <w:top w:val="single" w:sz="8" w:space="0" w:color="auto"/>
              <w:left w:val="nil"/>
              <w:bottom w:val="single" w:sz="4" w:space="0" w:color="auto"/>
              <w:right w:val="single" w:sz="8"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TOTAL</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ALGERIA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ANGOLA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BANGLADESH</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BOLIVIA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BOTSWANA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BRAZIL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10</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BULGARIA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BURUNDI</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15</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CAMEROON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CAPE VERDE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CHINA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lastRenderedPageBreak/>
              <w:t>CONGO BRAZ</w:t>
            </w:r>
            <w:r w:rsidR="00F51885">
              <w:rPr>
                <w:rFonts w:ascii="Arial" w:eastAsia="Times New Roman" w:hAnsi="Arial" w:cs="Arial"/>
                <w:lang w:eastAsia="en-ZA"/>
              </w:rPr>
              <w:t>ZA</w:t>
            </w:r>
            <w:r w:rsidRPr="00F74DD5">
              <w:rPr>
                <w:rFonts w:ascii="Arial" w:eastAsia="Times New Roman" w:hAnsi="Arial" w:cs="Arial"/>
                <w:lang w:eastAsia="en-ZA"/>
              </w:rPr>
              <w:t>VILLE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10</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CUBA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DRC</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87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ECUADOR</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EGYPT</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ETHIOPIA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GABON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GHANA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25</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GUYANA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INDIA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IRAQ</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ISRAEL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IVORY COAST</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KENYA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LESOTHO</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3963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MALAWI</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4277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MOROCCO</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MOZAMBIQUE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13834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NAMIBIA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NIGERIA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176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PAKISTAN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PALESTINE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PERU</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SAINT VINCENT</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SAUDI ARABIA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SENEGAL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SOMALIA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8</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SPAIN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SRI LANKA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SWAZILAND</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314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TANZANIA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517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THAILAND</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UGANDA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50</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UNITED KINGDOM</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VENEZUELA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ZAMBIA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ZIMBABWE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5790</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TOTAL: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
                <w:bCs/>
                <w:sz w:val="24"/>
                <w:szCs w:val="24"/>
                <w:lang w:eastAsia="en-ZA"/>
              </w:rPr>
            </w:pPr>
            <w:r w:rsidRPr="00F74DD5">
              <w:rPr>
                <w:rFonts w:ascii="Arial" w:eastAsia="Times New Roman" w:hAnsi="Arial" w:cs="Arial"/>
                <w:b/>
                <w:bCs/>
                <w:sz w:val="24"/>
                <w:szCs w:val="24"/>
                <w:lang w:eastAsia="en-ZA"/>
              </w:rPr>
              <w:t>29376</w:t>
            </w:r>
          </w:p>
        </w:tc>
      </w:tr>
    </w:tbl>
    <w:p w:rsidR="00F74DD5" w:rsidRPr="00F74DD5" w:rsidRDefault="00F74DD5" w:rsidP="00F74DD5">
      <w:pPr>
        <w:tabs>
          <w:tab w:val="left" w:pos="0"/>
        </w:tabs>
        <w:spacing w:after="0" w:line="320" w:lineRule="atLeast"/>
        <w:jc w:val="both"/>
        <w:outlineLvl w:val="0"/>
        <w:rPr>
          <w:rFonts w:ascii="Arial" w:hAnsi="Arial" w:cs="Arial"/>
        </w:rPr>
      </w:pPr>
    </w:p>
    <w:p w:rsidR="00F74DD5" w:rsidRPr="00F74DD5" w:rsidRDefault="00F74DD5" w:rsidP="00F74DD5">
      <w:pPr>
        <w:tabs>
          <w:tab w:val="left" w:pos="0"/>
        </w:tabs>
        <w:spacing w:after="0" w:line="320" w:lineRule="atLeast"/>
        <w:jc w:val="both"/>
        <w:outlineLvl w:val="0"/>
        <w:rPr>
          <w:rFonts w:ascii="Arial" w:hAnsi="Arial" w:cs="Arial"/>
        </w:rPr>
      </w:pPr>
    </w:p>
    <w:p w:rsidR="00F74DD5" w:rsidRDefault="00F74DD5" w:rsidP="00F74DD5">
      <w:pPr>
        <w:tabs>
          <w:tab w:val="left" w:pos="0"/>
        </w:tabs>
        <w:spacing w:after="0" w:line="320" w:lineRule="atLeast"/>
        <w:jc w:val="both"/>
        <w:outlineLvl w:val="0"/>
        <w:rPr>
          <w:rFonts w:ascii="Arial" w:hAnsi="Arial" w:cs="Arial"/>
          <w:b/>
          <w:sz w:val="24"/>
          <w:szCs w:val="24"/>
        </w:rPr>
      </w:pPr>
      <w:r w:rsidRPr="00F74DD5">
        <w:rPr>
          <w:rFonts w:ascii="Arial" w:hAnsi="Arial" w:cs="Arial"/>
          <w:b/>
          <w:sz w:val="24"/>
          <w:szCs w:val="24"/>
        </w:rPr>
        <w:t xml:space="preserve">2020/21 </w:t>
      </w:r>
      <w:r w:rsidR="00EB2E52">
        <w:rPr>
          <w:rFonts w:ascii="Arial" w:hAnsi="Arial" w:cs="Arial"/>
          <w:b/>
          <w:sz w:val="24"/>
          <w:szCs w:val="24"/>
        </w:rPr>
        <w:t>–</w:t>
      </w:r>
      <w:r w:rsidRPr="00F74DD5">
        <w:rPr>
          <w:rFonts w:ascii="Arial" w:hAnsi="Arial" w:cs="Arial"/>
          <w:b/>
          <w:sz w:val="24"/>
          <w:szCs w:val="24"/>
        </w:rPr>
        <w:t xml:space="preserve"> </w:t>
      </w:r>
      <w:r w:rsidR="00EB2E52">
        <w:rPr>
          <w:rFonts w:ascii="Arial" w:hAnsi="Arial" w:cs="Arial"/>
          <w:b/>
          <w:sz w:val="24"/>
          <w:szCs w:val="24"/>
        </w:rPr>
        <w:t xml:space="preserve">Total </w:t>
      </w:r>
      <w:r w:rsidRPr="00F74DD5">
        <w:rPr>
          <w:rFonts w:ascii="Arial" w:hAnsi="Arial" w:cs="Arial"/>
          <w:b/>
          <w:sz w:val="24"/>
          <w:szCs w:val="24"/>
        </w:rPr>
        <w:t>14859</w:t>
      </w:r>
    </w:p>
    <w:p w:rsidR="00EB2E52" w:rsidRPr="00F74DD5" w:rsidRDefault="00EB2E52" w:rsidP="00F74DD5">
      <w:pPr>
        <w:tabs>
          <w:tab w:val="left" w:pos="0"/>
        </w:tabs>
        <w:spacing w:after="0" w:line="320" w:lineRule="atLeast"/>
        <w:jc w:val="both"/>
        <w:outlineLvl w:val="0"/>
        <w:rPr>
          <w:rFonts w:ascii="Arial" w:hAnsi="Arial" w:cs="Arial"/>
          <w:b/>
          <w:sz w:val="24"/>
          <w:szCs w:val="24"/>
        </w:rPr>
      </w:pPr>
    </w:p>
    <w:tbl>
      <w:tblPr>
        <w:tblW w:w="3063" w:type="dxa"/>
        <w:tblLook w:val="04A0"/>
      </w:tblPr>
      <w:tblGrid>
        <w:gridCol w:w="2180"/>
        <w:gridCol w:w="950"/>
      </w:tblGrid>
      <w:tr w:rsidR="00F74DD5" w:rsidRPr="00F74DD5" w:rsidTr="008336B3">
        <w:trPr>
          <w:trHeight w:val="260"/>
        </w:trPr>
        <w:tc>
          <w:tcPr>
            <w:tcW w:w="21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NATIONAL</w:t>
            </w:r>
          </w:p>
        </w:tc>
        <w:tc>
          <w:tcPr>
            <w:tcW w:w="883" w:type="dxa"/>
            <w:tcBorders>
              <w:top w:val="single" w:sz="8" w:space="0" w:color="auto"/>
              <w:left w:val="nil"/>
              <w:bottom w:val="single" w:sz="4" w:space="0" w:color="auto"/>
              <w:right w:val="single" w:sz="8"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TOTAL</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ANGOLA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ARGENTINA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BOLIVIA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BOTSWANA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BRAZIL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BULGARIA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BURUNDI</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CAMEROON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CHINA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DRC</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GERMANY</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GUINEA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GUYANA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INDIA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KENYA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LESOTHO</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5796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MALAWI</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2019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MOZAMBIQUE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2714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NAMIBIA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NIGERIA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PAKISTAN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PARAGUAY</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PERU</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5</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PHILIPPINES</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w:t>
            </w:r>
            <w:r w:rsidR="00F51885">
              <w:rPr>
                <w:rFonts w:ascii="Arial" w:eastAsia="Times New Roman" w:hAnsi="Arial" w:cs="Arial"/>
                <w:lang w:eastAsia="en-ZA"/>
              </w:rPr>
              <w:t>E</w:t>
            </w:r>
            <w:r w:rsidRPr="00F74DD5">
              <w:rPr>
                <w:rFonts w:ascii="Arial" w:eastAsia="Times New Roman" w:hAnsi="Arial" w:cs="Arial"/>
                <w:lang w:eastAsia="en-ZA"/>
              </w:rPr>
              <w:t>YCHELLES</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SWAZILAND</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622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TANZANIA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236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THAILAND</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UGANDA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UNITED KINGDOM</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51885" w:rsidP="00F51885">
            <w:pPr>
              <w:spacing w:after="0" w:line="320" w:lineRule="atLeast"/>
              <w:rPr>
                <w:rFonts w:ascii="Arial" w:eastAsia="Times New Roman" w:hAnsi="Arial" w:cs="Arial"/>
                <w:lang w:eastAsia="en-ZA"/>
              </w:rPr>
            </w:pPr>
            <w:r>
              <w:rPr>
                <w:rFonts w:ascii="Arial" w:eastAsia="Times New Roman" w:hAnsi="Arial" w:cs="Arial"/>
                <w:lang w:eastAsia="en-ZA"/>
              </w:rPr>
              <w:t>USA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ZAMBIA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8</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ZIMBABWE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3226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TOTAL: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
                <w:bCs/>
                <w:sz w:val="24"/>
                <w:szCs w:val="24"/>
                <w:lang w:eastAsia="en-ZA"/>
              </w:rPr>
            </w:pPr>
            <w:r w:rsidRPr="00F74DD5">
              <w:rPr>
                <w:rFonts w:ascii="Arial" w:eastAsia="Times New Roman" w:hAnsi="Arial" w:cs="Arial"/>
                <w:b/>
                <w:bCs/>
                <w:sz w:val="24"/>
                <w:szCs w:val="24"/>
                <w:lang w:eastAsia="en-ZA"/>
              </w:rPr>
              <w:t>14859</w:t>
            </w:r>
          </w:p>
        </w:tc>
      </w:tr>
    </w:tbl>
    <w:p w:rsidR="00F74DD5" w:rsidRPr="00F74DD5" w:rsidRDefault="00F74DD5" w:rsidP="00F74DD5">
      <w:pPr>
        <w:tabs>
          <w:tab w:val="left" w:pos="0"/>
        </w:tabs>
        <w:spacing w:after="0" w:line="320" w:lineRule="atLeast"/>
        <w:jc w:val="both"/>
        <w:outlineLvl w:val="0"/>
        <w:rPr>
          <w:rFonts w:ascii="Arial" w:hAnsi="Arial" w:cs="Arial"/>
        </w:rPr>
      </w:pPr>
    </w:p>
    <w:p w:rsidR="00F74DD5" w:rsidRPr="00F74DD5" w:rsidRDefault="00F74DD5" w:rsidP="00F74DD5">
      <w:pPr>
        <w:tabs>
          <w:tab w:val="left" w:pos="0"/>
        </w:tabs>
        <w:spacing w:after="0" w:line="320" w:lineRule="atLeast"/>
        <w:jc w:val="both"/>
        <w:outlineLvl w:val="0"/>
        <w:rPr>
          <w:rFonts w:ascii="Arial" w:hAnsi="Arial" w:cs="Arial"/>
        </w:rPr>
      </w:pPr>
    </w:p>
    <w:p w:rsidR="00F74DD5" w:rsidRPr="00EB2E52" w:rsidRDefault="00F74DD5" w:rsidP="00F74DD5">
      <w:pPr>
        <w:tabs>
          <w:tab w:val="left" w:pos="0"/>
        </w:tabs>
        <w:spacing w:after="0" w:line="320" w:lineRule="atLeast"/>
        <w:jc w:val="both"/>
        <w:outlineLvl w:val="0"/>
        <w:rPr>
          <w:rFonts w:ascii="Arial" w:hAnsi="Arial" w:cs="Arial"/>
          <w:b/>
          <w:sz w:val="24"/>
          <w:szCs w:val="24"/>
        </w:rPr>
      </w:pPr>
      <w:r w:rsidRPr="00F74DD5">
        <w:rPr>
          <w:rFonts w:ascii="Arial" w:hAnsi="Arial" w:cs="Arial"/>
          <w:b/>
          <w:sz w:val="24"/>
          <w:szCs w:val="24"/>
        </w:rPr>
        <w:t xml:space="preserve">2021/22 – </w:t>
      </w:r>
      <w:r w:rsidR="007A6D9A">
        <w:rPr>
          <w:rFonts w:ascii="Arial" w:hAnsi="Arial" w:cs="Arial"/>
          <w:b/>
          <w:sz w:val="24"/>
          <w:szCs w:val="24"/>
        </w:rPr>
        <w:t xml:space="preserve">Total </w:t>
      </w:r>
      <w:r w:rsidRPr="00F74DD5">
        <w:rPr>
          <w:rFonts w:ascii="Arial" w:hAnsi="Arial" w:cs="Arial"/>
          <w:b/>
          <w:sz w:val="24"/>
          <w:szCs w:val="24"/>
        </w:rPr>
        <w:t>20093</w:t>
      </w:r>
    </w:p>
    <w:p w:rsidR="00EB2E52" w:rsidRPr="00F74DD5" w:rsidRDefault="00EB2E52" w:rsidP="00F74DD5">
      <w:pPr>
        <w:tabs>
          <w:tab w:val="left" w:pos="0"/>
        </w:tabs>
        <w:spacing w:after="0" w:line="320" w:lineRule="atLeast"/>
        <w:jc w:val="both"/>
        <w:outlineLvl w:val="0"/>
        <w:rPr>
          <w:rFonts w:ascii="Arial" w:hAnsi="Arial" w:cs="Arial"/>
          <w:b/>
        </w:rPr>
      </w:pPr>
    </w:p>
    <w:tbl>
      <w:tblPr>
        <w:tblW w:w="3063" w:type="dxa"/>
        <w:tblLook w:val="04A0"/>
      </w:tblPr>
      <w:tblGrid>
        <w:gridCol w:w="2180"/>
        <w:gridCol w:w="950"/>
      </w:tblGrid>
      <w:tr w:rsidR="00F74DD5" w:rsidRPr="00F74DD5" w:rsidTr="008336B3">
        <w:trPr>
          <w:trHeight w:val="260"/>
        </w:trPr>
        <w:tc>
          <w:tcPr>
            <w:tcW w:w="21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COUNTRY</w:t>
            </w:r>
          </w:p>
        </w:tc>
        <w:tc>
          <w:tcPr>
            <w:tcW w:w="883" w:type="dxa"/>
            <w:tcBorders>
              <w:top w:val="single" w:sz="8" w:space="0" w:color="auto"/>
              <w:left w:val="nil"/>
              <w:bottom w:val="single" w:sz="4" w:space="0" w:color="auto"/>
              <w:right w:val="single" w:sz="8"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TOTAL</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ANGOLA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BANGLADESH</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8</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BOLIVIA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BOTSWANA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BRAZIL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BURUNDI</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CAMEROON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CHILE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51885">
            <w:pPr>
              <w:spacing w:after="0" w:line="320" w:lineRule="atLeast"/>
              <w:rPr>
                <w:rFonts w:ascii="Arial" w:eastAsia="Times New Roman" w:hAnsi="Arial" w:cs="Arial"/>
                <w:lang w:eastAsia="en-ZA"/>
              </w:rPr>
            </w:pPr>
            <w:r w:rsidRPr="00F74DD5">
              <w:rPr>
                <w:rFonts w:ascii="Arial" w:eastAsia="Times New Roman" w:hAnsi="Arial" w:cs="Arial"/>
                <w:lang w:eastAsia="en-ZA"/>
              </w:rPr>
              <w:t>CONGO BRAZ</w:t>
            </w:r>
            <w:r w:rsidR="00F51885">
              <w:rPr>
                <w:rFonts w:ascii="Arial" w:eastAsia="Times New Roman" w:hAnsi="Arial" w:cs="Arial"/>
                <w:lang w:eastAsia="en-ZA"/>
              </w:rPr>
              <w:t>ZA</w:t>
            </w:r>
            <w:r w:rsidRPr="00F74DD5">
              <w:rPr>
                <w:rFonts w:ascii="Arial" w:eastAsia="Times New Roman" w:hAnsi="Arial" w:cs="Arial"/>
                <w:lang w:eastAsia="en-ZA"/>
              </w:rPr>
              <w:t>VILLE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DRC</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EGYPT</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ETHIOPIA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FRANCE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0</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GABON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GHANA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8</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INDIA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IRAN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KENYA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LEBANON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LESOTHO</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6582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MALAWI</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2797</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MAURITIUS</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MOZAMBIQUE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4766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MYANMAR</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NAMIBIA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46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NEPAL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NIGERIA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69</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PAKISTAN</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PORTUGAL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SENEGAL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3</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SOMALIA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SWAZILAND</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1434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TANZANIA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141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UGANDA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26</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UNITED KINGDOM</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VENEZUELA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4</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VIETNAM NORTH</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ZAMBIA</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10</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lang w:eastAsia="en-ZA"/>
              </w:rPr>
            </w:pPr>
            <w:r w:rsidRPr="00F74DD5">
              <w:rPr>
                <w:rFonts w:ascii="Arial" w:eastAsia="Times New Roman" w:hAnsi="Arial" w:cs="Arial"/>
                <w:lang w:eastAsia="en-ZA"/>
              </w:rPr>
              <w:t>ZIMBABWE</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Cs/>
                <w:sz w:val="24"/>
                <w:szCs w:val="24"/>
                <w:lang w:eastAsia="en-ZA"/>
              </w:rPr>
            </w:pPr>
            <w:r w:rsidRPr="00F74DD5">
              <w:rPr>
                <w:rFonts w:ascii="Arial" w:eastAsia="Times New Roman" w:hAnsi="Arial" w:cs="Arial"/>
                <w:bCs/>
                <w:sz w:val="24"/>
                <w:szCs w:val="24"/>
                <w:lang w:eastAsia="en-ZA"/>
              </w:rPr>
              <w:t>4012</w:t>
            </w:r>
          </w:p>
        </w:tc>
      </w:tr>
      <w:tr w:rsidR="00F74DD5" w:rsidRPr="00F74DD5" w:rsidTr="008336B3">
        <w:trPr>
          <w:trHeight w:val="2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rPr>
                <w:rFonts w:ascii="Arial" w:eastAsia="Times New Roman" w:hAnsi="Arial" w:cs="Arial"/>
                <w:b/>
                <w:bCs/>
                <w:lang w:eastAsia="en-ZA"/>
              </w:rPr>
            </w:pPr>
            <w:r w:rsidRPr="00F74DD5">
              <w:rPr>
                <w:rFonts w:ascii="Arial" w:eastAsia="Times New Roman" w:hAnsi="Arial" w:cs="Arial"/>
                <w:b/>
                <w:bCs/>
                <w:lang w:eastAsia="en-ZA"/>
              </w:rPr>
              <w:t>TOTAL:</w:t>
            </w:r>
          </w:p>
        </w:tc>
        <w:tc>
          <w:tcPr>
            <w:tcW w:w="883" w:type="dxa"/>
            <w:tcBorders>
              <w:top w:val="nil"/>
              <w:left w:val="nil"/>
              <w:bottom w:val="single" w:sz="4" w:space="0" w:color="auto"/>
              <w:right w:val="single" w:sz="4" w:space="0" w:color="auto"/>
            </w:tcBorders>
            <w:shd w:val="clear" w:color="auto" w:fill="auto"/>
            <w:noWrap/>
            <w:vAlign w:val="bottom"/>
            <w:hideMark/>
          </w:tcPr>
          <w:p w:rsidR="00F74DD5" w:rsidRPr="00F74DD5" w:rsidRDefault="00F74DD5" w:rsidP="00F74DD5">
            <w:pPr>
              <w:spacing w:after="0" w:line="320" w:lineRule="atLeast"/>
              <w:jc w:val="right"/>
              <w:rPr>
                <w:rFonts w:ascii="Arial" w:eastAsia="Times New Roman" w:hAnsi="Arial" w:cs="Arial"/>
                <w:b/>
                <w:bCs/>
                <w:sz w:val="24"/>
                <w:szCs w:val="24"/>
                <w:lang w:eastAsia="en-ZA"/>
              </w:rPr>
            </w:pPr>
            <w:r w:rsidRPr="00F74DD5">
              <w:rPr>
                <w:rFonts w:ascii="Arial" w:eastAsia="Times New Roman" w:hAnsi="Arial" w:cs="Arial"/>
                <w:b/>
                <w:bCs/>
                <w:sz w:val="24"/>
                <w:szCs w:val="24"/>
                <w:lang w:eastAsia="en-ZA"/>
              </w:rPr>
              <w:t>20093</w:t>
            </w:r>
          </w:p>
        </w:tc>
      </w:tr>
    </w:tbl>
    <w:p w:rsidR="00F74DD5" w:rsidRPr="00F74DD5" w:rsidRDefault="00F74DD5" w:rsidP="00F74DD5">
      <w:pPr>
        <w:tabs>
          <w:tab w:val="left" w:pos="0"/>
        </w:tabs>
        <w:spacing w:after="0" w:line="320" w:lineRule="atLeast"/>
        <w:jc w:val="both"/>
        <w:outlineLvl w:val="0"/>
        <w:rPr>
          <w:rFonts w:ascii="Arial" w:hAnsi="Arial" w:cs="Arial"/>
          <w:sz w:val="24"/>
          <w:szCs w:val="24"/>
        </w:rPr>
      </w:pPr>
    </w:p>
    <w:p w:rsidR="007A6D9A" w:rsidRDefault="007A6D9A" w:rsidP="00F74DD5">
      <w:pPr>
        <w:tabs>
          <w:tab w:val="left" w:pos="0"/>
        </w:tabs>
        <w:spacing w:after="0" w:line="320" w:lineRule="atLeast"/>
        <w:ind w:left="709" w:hanging="709"/>
        <w:jc w:val="both"/>
        <w:outlineLvl w:val="0"/>
        <w:rPr>
          <w:rFonts w:ascii="Arial" w:hAnsi="Arial" w:cs="Arial"/>
          <w:sz w:val="24"/>
          <w:szCs w:val="24"/>
        </w:rPr>
      </w:pPr>
    </w:p>
    <w:p w:rsidR="007A6D9A" w:rsidRDefault="007A6D9A" w:rsidP="007A6D9A">
      <w:pPr>
        <w:spacing w:after="0" w:line="320" w:lineRule="atLeast"/>
        <w:ind w:left="709" w:hanging="709"/>
        <w:jc w:val="both"/>
        <w:outlineLvl w:val="0"/>
        <w:rPr>
          <w:rFonts w:ascii="Arial" w:hAnsi="Arial" w:cs="Arial"/>
          <w:sz w:val="24"/>
          <w:szCs w:val="24"/>
        </w:rPr>
      </w:pPr>
      <w:r>
        <w:rPr>
          <w:rFonts w:ascii="Arial" w:hAnsi="Arial" w:cs="Arial"/>
          <w:sz w:val="24"/>
          <w:szCs w:val="24"/>
        </w:rPr>
        <w:t>(b)</w:t>
      </w:r>
      <w:r w:rsidR="00F74DD5" w:rsidRPr="00F74DD5">
        <w:rPr>
          <w:rFonts w:ascii="Arial" w:hAnsi="Arial" w:cs="Arial"/>
          <w:sz w:val="24"/>
          <w:szCs w:val="24"/>
        </w:rPr>
        <w:t xml:space="preserve">(ii) </w:t>
      </w:r>
      <w:r>
        <w:rPr>
          <w:rFonts w:ascii="Arial" w:hAnsi="Arial" w:cs="Arial"/>
          <w:sz w:val="24"/>
          <w:szCs w:val="24"/>
        </w:rPr>
        <w:t xml:space="preserve">The </w:t>
      </w:r>
      <w:r w:rsidR="00F74DD5" w:rsidRPr="00F74DD5">
        <w:rPr>
          <w:rFonts w:ascii="Arial" w:hAnsi="Arial" w:cs="Arial"/>
          <w:sz w:val="24"/>
          <w:szCs w:val="24"/>
        </w:rPr>
        <w:t xml:space="preserve">cost to </w:t>
      </w:r>
      <w:r>
        <w:rPr>
          <w:rFonts w:ascii="Arial" w:hAnsi="Arial" w:cs="Arial"/>
          <w:sz w:val="24"/>
          <w:szCs w:val="24"/>
        </w:rPr>
        <w:t>the Department was as follows:</w:t>
      </w:r>
    </w:p>
    <w:p w:rsidR="007A6D9A" w:rsidRDefault="007A6D9A" w:rsidP="00F74DD5">
      <w:pPr>
        <w:tabs>
          <w:tab w:val="left" w:pos="0"/>
        </w:tabs>
        <w:spacing w:after="0" w:line="320" w:lineRule="atLeast"/>
        <w:ind w:left="709" w:hanging="709"/>
        <w:jc w:val="both"/>
        <w:outlineLvl w:val="0"/>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527"/>
      </w:tblGrid>
      <w:tr w:rsidR="007A6D9A" w:rsidRPr="008336B3" w:rsidTr="008336B3">
        <w:tc>
          <w:tcPr>
            <w:tcW w:w="4527" w:type="dxa"/>
            <w:shd w:val="clear" w:color="auto" w:fill="auto"/>
          </w:tcPr>
          <w:p w:rsidR="007A6D9A" w:rsidRPr="008336B3" w:rsidRDefault="007A6D9A" w:rsidP="008336B3">
            <w:pPr>
              <w:spacing w:after="0" w:line="320" w:lineRule="atLeast"/>
              <w:rPr>
                <w:rFonts w:ascii="Arial" w:hAnsi="Arial" w:cs="Arial"/>
                <w:b/>
                <w:sz w:val="24"/>
                <w:szCs w:val="24"/>
              </w:rPr>
            </w:pPr>
            <w:r w:rsidRPr="008336B3">
              <w:rPr>
                <w:rFonts w:ascii="Arial" w:hAnsi="Arial" w:cs="Arial"/>
                <w:b/>
                <w:sz w:val="24"/>
                <w:szCs w:val="24"/>
              </w:rPr>
              <w:t>FINANCIAL YEAR</w:t>
            </w:r>
          </w:p>
        </w:tc>
        <w:tc>
          <w:tcPr>
            <w:tcW w:w="4527" w:type="dxa"/>
            <w:shd w:val="clear" w:color="auto" w:fill="auto"/>
          </w:tcPr>
          <w:p w:rsidR="007A6D9A" w:rsidRPr="008336B3" w:rsidRDefault="007A6D9A" w:rsidP="008336B3">
            <w:pPr>
              <w:spacing w:after="0" w:line="320" w:lineRule="atLeast"/>
              <w:rPr>
                <w:rFonts w:ascii="Arial" w:hAnsi="Arial" w:cs="Arial"/>
                <w:b/>
                <w:sz w:val="24"/>
                <w:szCs w:val="24"/>
              </w:rPr>
            </w:pPr>
            <w:r w:rsidRPr="008336B3">
              <w:rPr>
                <w:rFonts w:ascii="Arial" w:hAnsi="Arial" w:cs="Arial"/>
                <w:b/>
                <w:sz w:val="24"/>
                <w:szCs w:val="24"/>
              </w:rPr>
              <w:t>TOTAL</w:t>
            </w:r>
          </w:p>
        </w:tc>
      </w:tr>
      <w:tr w:rsidR="007A6D9A" w:rsidRPr="008336B3" w:rsidTr="008336B3">
        <w:trPr>
          <w:trHeight w:val="412"/>
        </w:trPr>
        <w:tc>
          <w:tcPr>
            <w:tcW w:w="4527" w:type="dxa"/>
            <w:shd w:val="clear" w:color="auto" w:fill="auto"/>
          </w:tcPr>
          <w:p w:rsidR="007A6D9A" w:rsidRPr="008336B3" w:rsidRDefault="007A6D9A" w:rsidP="008336B3">
            <w:pPr>
              <w:spacing w:after="0" w:line="320" w:lineRule="atLeast"/>
              <w:jc w:val="both"/>
              <w:outlineLvl w:val="0"/>
              <w:rPr>
                <w:rFonts w:ascii="Arial" w:hAnsi="Arial" w:cs="Arial"/>
                <w:sz w:val="24"/>
                <w:szCs w:val="24"/>
              </w:rPr>
            </w:pPr>
            <w:r w:rsidRPr="00F74DD5">
              <w:rPr>
                <w:rFonts w:ascii="Arial" w:hAnsi="Arial" w:cs="Arial"/>
                <w:sz w:val="24"/>
                <w:szCs w:val="24"/>
              </w:rPr>
              <w:t>2019/20</w:t>
            </w:r>
          </w:p>
        </w:tc>
        <w:tc>
          <w:tcPr>
            <w:tcW w:w="4527" w:type="dxa"/>
            <w:shd w:val="clear" w:color="auto" w:fill="auto"/>
          </w:tcPr>
          <w:p w:rsidR="007A6D9A" w:rsidRPr="008336B3" w:rsidRDefault="007A6D9A" w:rsidP="008336B3">
            <w:pPr>
              <w:tabs>
                <w:tab w:val="left" w:pos="0"/>
              </w:tabs>
              <w:spacing w:after="0" w:line="320" w:lineRule="atLeast"/>
              <w:jc w:val="both"/>
              <w:outlineLvl w:val="0"/>
              <w:rPr>
                <w:rFonts w:ascii="Arial" w:hAnsi="Arial" w:cs="Arial"/>
                <w:sz w:val="24"/>
                <w:szCs w:val="24"/>
              </w:rPr>
            </w:pPr>
            <w:r w:rsidRPr="00F74DD5">
              <w:rPr>
                <w:rFonts w:ascii="Arial" w:hAnsi="Arial" w:cs="Arial"/>
                <w:sz w:val="24"/>
                <w:szCs w:val="24"/>
              </w:rPr>
              <w:t>R30,459,100.64</w:t>
            </w:r>
          </w:p>
        </w:tc>
      </w:tr>
      <w:tr w:rsidR="007A6D9A" w:rsidRPr="008336B3" w:rsidTr="008336B3">
        <w:trPr>
          <w:trHeight w:val="502"/>
        </w:trPr>
        <w:tc>
          <w:tcPr>
            <w:tcW w:w="4527" w:type="dxa"/>
            <w:shd w:val="clear" w:color="auto" w:fill="auto"/>
          </w:tcPr>
          <w:p w:rsidR="007A6D9A" w:rsidRPr="008336B3" w:rsidRDefault="007A6D9A" w:rsidP="008336B3">
            <w:pPr>
              <w:spacing w:after="0" w:line="320" w:lineRule="atLeast"/>
              <w:jc w:val="both"/>
              <w:outlineLvl w:val="0"/>
              <w:rPr>
                <w:rFonts w:ascii="Arial" w:hAnsi="Arial" w:cs="Arial"/>
                <w:sz w:val="24"/>
                <w:szCs w:val="24"/>
              </w:rPr>
            </w:pPr>
            <w:r w:rsidRPr="00F74DD5">
              <w:rPr>
                <w:rFonts w:ascii="Arial" w:hAnsi="Arial" w:cs="Arial"/>
                <w:sz w:val="24"/>
                <w:szCs w:val="24"/>
              </w:rPr>
              <w:t>2020/21</w:t>
            </w:r>
          </w:p>
        </w:tc>
        <w:tc>
          <w:tcPr>
            <w:tcW w:w="4527" w:type="dxa"/>
            <w:shd w:val="clear" w:color="auto" w:fill="auto"/>
          </w:tcPr>
          <w:p w:rsidR="007A6D9A" w:rsidRPr="008336B3" w:rsidRDefault="007A6D9A" w:rsidP="008336B3">
            <w:pPr>
              <w:tabs>
                <w:tab w:val="left" w:pos="0"/>
              </w:tabs>
              <w:spacing w:after="0" w:line="320" w:lineRule="atLeast"/>
              <w:jc w:val="both"/>
              <w:outlineLvl w:val="0"/>
              <w:rPr>
                <w:rFonts w:ascii="Arial" w:hAnsi="Arial" w:cs="Arial"/>
                <w:sz w:val="24"/>
                <w:szCs w:val="24"/>
              </w:rPr>
            </w:pPr>
            <w:r w:rsidRPr="00F74DD5">
              <w:rPr>
                <w:rFonts w:ascii="Arial" w:hAnsi="Arial" w:cs="Arial"/>
                <w:sz w:val="24"/>
                <w:szCs w:val="24"/>
              </w:rPr>
              <w:t>R15,953,826.04</w:t>
            </w:r>
          </w:p>
        </w:tc>
      </w:tr>
      <w:tr w:rsidR="007A6D9A" w:rsidRPr="008336B3" w:rsidTr="008336B3">
        <w:trPr>
          <w:trHeight w:val="450"/>
        </w:trPr>
        <w:tc>
          <w:tcPr>
            <w:tcW w:w="4527" w:type="dxa"/>
            <w:shd w:val="clear" w:color="auto" w:fill="auto"/>
          </w:tcPr>
          <w:p w:rsidR="007A6D9A" w:rsidRDefault="007A6D9A" w:rsidP="007A6D9A">
            <w:r w:rsidRPr="00F74DD5">
              <w:rPr>
                <w:rFonts w:ascii="Arial" w:hAnsi="Arial" w:cs="Arial"/>
                <w:sz w:val="24"/>
                <w:szCs w:val="24"/>
              </w:rPr>
              <w:t>2021/22</w:t>
            </w:r>
          </w:p>
        </w:tc>
        <w:tc>
          <w:tcPr>
            <w:tcW w:w="4527" w:type="dxa"/>
            <w:shd w:val="clear" w:color="auto" w:fill="auto"/>
          </w:tcPr>
          <w:p w:rsidR="007A6D9A" w:rsidRPr="00F74DD5" w:rsidRDefault="007A6D9A" w:rsidP="008336B3">
            <w:pPr>
              <w:tabs>
                <w:tab w:val="left" w:pos="0"/>
              </w:tabs>
              <w:spacing w:after="0" w:line="320" w:lineRule="atLeast"/>
              <w:ind w:left="709" w:hanging="709"/>
              <w:jc w:val="both"/>
              <w:outlineLvl w:val="0"/>
              <w:rPr>
                <w:rFonts w:ascii="Arial" w:hAnsi="Arial" w:cs="Arial"/>
                <w:sz w:val="24"/>
                <w:szCs w:val="24"/>
              </w:rPr>
            </w:pPr>
            <w:r w:rsidRPr="00F74DD5">
              <w:rPr>
                <w:rFonts w:ascii="Arial" w:hAnsi="Arial" w:cs="Arial"/>
                <w:sz w:val="24"/>
                <w:szCs w:val="24"/>
              </w:rPr>
              <w:t>R26,089,452.68</w:t>
            </w:r>
          </w:p>
          <w:p w:rsidR="007A6D9A" w:rsidRPr="008336B3" w:rsidRDefault="007A6D9A" w:rsidP="008336B3">
            <w:pPr>
              <w:tabs>
                <w:tab w:val="left" w:pos="0"/>
              </w:tabs>
              <w:spacing w:after="0" w:line="320" w:lineRule="atLeast"/>
              <w:jc w:val="both"/>
              <w:outlineLvl w:val="0"/>
              <w:rPr>
                <w:rFonts w:ascii="Arial" w:hAnsi="Arial" w:cs="Arial"/>
                <w:sz w:val="24"/>
                <w:szCs w:val="24"/>
              </w:rPr>
            </w:pPr>
          </w:p>
        </w:tc>
      </w:tr>
    </w:tbl>
    <w:p w:rsidR="00F74DD5" w:rsidRPr="00F74DD5" w:rsidRDefault="00F74DD5" w:rsidP="00F74DD5">
      <w:pPr>
        <w:tabs>
          <w:tab w:val="left" w:pos="0"/>
        </w:tabs>
        <w:spacing w:after="0" w:line="320" w:lineRule="atLeast"/>
        <w:ind w:left="709" w:hanging="709"/>
        <w:jc w:val="both"/>
        <w:outlineLvl w:val="0"/>
        <w:rPr>
          <w:rFonts w:ascii="Arial" w:hAnsi="Arial" w:cs="Arial"/>
          <w:sz w:val="24"/>
          <w:szCs w:val="24"/>
        </w:rPr>
      </w:pPr>
    </w:p>
    <w:p w:rsidR="007A6D9A" w:rsidRDefault="000A6723" w:rsidP="000A6723">
      <w:pPr>
        <w:tabs>
          <w:tab w:val="left" w:pos="567"/>
        </w:tabs>
        <w:spacing w:after="0" w:line="320" w:lineRule="exact"/>
        <w:ind w:left="709" w:hanging="720"/>
        <w:contextualSpacing/>
        <w:jc w:val="both"/>
        <w:outlineLvl w:val="0"/>
        <w:rPr>
          <w:rFonts w:ascii="Arial" w:hAnsi="Arial" w:cs="Arial"/>
          <w:sz w:val="24"/>
          <w:szCs w:val="24"/>
          <w:lang w:val="en-GB"/>
        </w:rPr>
      </w:pPr>
      <w:r>
        <w:rPr>
          <w:rFonts w:ascii="Arial" w:hAnsi="Arial" w:cs="Arial"/>
          <w:sz w:val="24"/>
          <w:szCs w:val="24"/>
          <w:lang w:val="en-GB"/>
        </w:rPr>
        <w:tab/>
      </w:r>
    </w:p>
    <w:p w:rsidR="00456148" w:rsidRPr="00E43080" w:rsidRDefault="006E548D" w:rsidP="000A6723">
      <w:pPr>
        <w:tabs>
          <w:tab w:val="left" w:pos="0"/>
          <w:tab w:val="left" w:pos="426"/>
          <w:tab w:val="left" w:pos="567"/>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426" w:hanging="437"/>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ED" w:rsidRDefault="008228ED" w:rsidP="00670234">
      <w:pPr>
        <w:spacing w:after="0" w:line="240" w:lineRule="auto"/>
      </w:pPr>
      <w:r>
        <w:separator/>
      </w:r>
    </w:p>
  </w:endnote>
  <w:endnote w:type="continuationSeparator" w:id="0">
    <w:p w:rsidR="008228ED" w:rsidRDefault="008228E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74DD5"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sz w:val="20"/>
        <w:szCs w:val="20"/>
      </w:rPr>
      <w:t xml:space="preserve">1917. </w:t>
    </w:r>
    <w:r w:rsidRPr="00F74DD5">
      <w:rPr>
        <w:rFonts w:ascii="Arial" w:eastAsia="Times New Roman" w:hAnsi="Arial" w:cs="Arial"/>
        <w:b/>
        <w:sz w:val="20"/>
        <w:szCs w:val="20"/>
      </w:rPr>
      <w:t xml:space="preserve">Ms L L van Der </w:t>
    </w:r>
    <w:proofErr w:type="gramStart"/>
    <w:r w:rsidRPr="00F74DD5">
      <w:rPr>
        <w:rFonts w:ascii="Arial" w:eastAsia="Times New Roman" w:hAnsi="Arial" w:cs="Arial"/>
        <w:b/>
        <w:sz w:val="20"/>
        <w:szCs w:val="20"/>
      </w:rPr>
      <w:t>Merwe  (</w:t>
    </w:r>
    <w:proofErr w:type="gramEnd"/>
    <w:r w:rsidRPr="00F74DD5">
      <w:rPr>
        <w:rFonts w:ascii="Arial" w:eastAsia="Times New Roman" w:hAnsi="Arial" w:cs="Arial"/>
        <w:b/>
        <w:sz w:val="20"/>
        <w:szCs w:val="20"/>
      </w:rPr>
      <w:t>IFP) 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4182F" w:rsidRPr="0034182F">
        <w:rPr>
          <w:rFonts w:ascii="Cambria" w:eastAsia="Times New Roman" w:hAnsi="Cambria"/>
          <w:noProof/>
        </w:rPr>
        <w:t>5</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F74DD5"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sz w:val="20"/>
        <w:szCs w:val="20"/>
      </w:rPr>
      <w:t xml:space="preserve">1917. </w:t>
    </w:r>
    <w:r w:rsidRPr="00F74DD5">
      <w:rPr>
        <w:rFonts w:ascii="Arial" w:eastAsia="Times New Roman" w:hAnsi="Arial" w:cs="Arial"/>
        <w:b/>
        <w:sz w:val="20"/>
        <w:szCs w:val="20"/>
      </w:rPr>
      <w:t xml:space="preserve">Ms L L van Der </w:t>
    </w:r>
    <w:proofErr w:type="gramStart"/>
    <w:r w:rsidRPr="00F74DD5">
      <w:rPr>
        <w:rFonts w:ascii="Arial" w:eastAsia="Times New Roman" w:hAnsi="Arial" w:cs="Arial"/>
        <w:b/>
        <w:sz w:val="20"/>
        <w:szCs w:val="20"/>
      </w:rPr>
      <w:t>Merwe  (</w:t>
    </w:r>
    <w:proofErr w:type="gramEnd"/>
    <w:r w:rsidRPr="00F74DD5">
      <w:rPr>
        <w:rFonts w:ascii="Arial" w:eastAsia="Times New Roman" w:hAnsi="Arial" w:cs="Arial"/>
        <w:b/>
        <w:sz w:val="20"/>
        <w:szCs w:val="20"/>
      </w:rPr>
      <w:t xml:space="preserve">IFP) to ask the Minister of Home Affairs </w:t>
    </w:r>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ED" w:rsidRDefault="008228ED" w:rsidP="00670234">
      <w:pPr>
        <w:spacing w:after="0" w:line="240" w:lineRule="auto"/>
      </w:pPr>
      <w:r>
        <w:separator/>
      </w:r>
    </w:p>
  </w:footnote>
  <w:footnote w:type="continuationSeparator" w:id="0">
    <w:p w:rsidR="008228ED" w:rsidRDefault="008228E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34182F">
      <w:rPr>
        <w:noProof/>
      </w:rPr>
      <w:t>5</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A47972"/>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4">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526153A"/>
    <w:multiLevelType w:val="hybridMultilevel"/>
    <w:tmpl w:val="D358942A"/>
    <w:lvl w:ilvl="0" w:tplc="010ED3F4">
      <w:start w:val="1"/>
      <w:numFmt w:val="lowerRoman"/>
      <w:lvlText w:val="(%1)"/>
      <w:lvlJc w:val="left"/>
      <w:pPr>
        <w:ind w:left="1430" w:hanging="720"/>
      </w:pPr>
      <w:rPr>
        <w:rFonts w:eastAsia="Calibri"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D934270"/>
    <w:multiLevelType w:val="hybridMultilevel"/>
    <w:tmpl w:val="58AE68E0"/>
    <w:lvl w:ilvl="0" w:tplc="CF323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8">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3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8">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D2744F"/>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4">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3"/>
  </w:num>
  <w:num w:numId="3">
    <w:abstractNumId w:val="1"/>
  </w:num>
  <w:num w:numId="4">
    <w:abstractNumId w:val="29"/>
  </w:num>
  <w:num w:numId="5">
    <w:abstractNumId w:val="36"/>
  </w:num>
  <w:num w:numId="6">
    <w:abstractNumId w:val="9"/>
  </w:num>
  <w:num w:numId="7">
    <w:abstractNumId w:val="32"/>
  </w:num>
  <w:num w:numId="8">
    <w:abstractNumId w:val="6"/>
  </w:num>
  <w:num w:numId="9">
    <w:abstractNumId w:val="16"/>
  </w:num>
  <w:num w:numId="10">
    <w:abstractNumId w:val="2"/>
  </w:num>
  <w:num w:numId="11">
    <w:abstractNumId w:val="41"/>
  </w:num>
  <w:num w:numId="12">
    <w:abstractNumId w:val="31"/>
  </w:num>
  <w:num w:numId="13">
    <w:abstractNumId w:val="15"/>
  </w:num>
  <w:num w:numId="14">
    <w:abstractNumId w:val="45"/>
  </w:num>
  <w:num w:numId="15">
    <w:abstractNumId w:val="43"/>
  </w:num>
  <w:num w:numId="16">
    <w:abstractNumId w:val="37"/>
  </w:num>
  <w:num w:numId="17">
    <w:abstractNumId w:val="18"/>
  </w:num>
  <w:num w:numId="18">
    <w:abstractNumId w:val="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7"/>
  </w:num>
  <w:num w:numId="27">
    <w:abstractNumId w:val="30"/>
  </w:num>
  <w:num w:numId="28">
    <w:abstractNumId w:val="44"/>
  </w:num>
  <w:num w:numId="29">
    <w:abstractNumId w:val="24"/>
  </w:num>
  <w:num w:numId="30">
    <w:abstractNumId w:val="21"/>
  </w:num>
  <w:num w:numId="31">
    <w:abstractNumId w:val="10"/>
  </w:num>
  <w:num w:numId="32">
    <w:abstractNumId w:val="8"/>
  </w:num>
  <w:num w:numId="33">
    <w:abstractNumId w:val="0"/>
  </w:num>
  <w:num w:numId="34">
    <w:abstractNumId w:val="19"/>
  </w:num>
  <w:num w:numId="35">
    <w:abstractNumId w:val="34"/>
  </w:num>
  <w:num w:numId="36">
    <w:abstractNumId w:val="17"/>
  </w:num>
  <w:num w:numId="37">
    <w:abstractNumId w:val="40"/>
  </w:num>
  <w:num w:numId="38">
    <w:abstractNumId w:val="25"/>
  </w:num>
  <w:num w:numId="39">
    <w:abstractNumId w:val="7"/>
  </w:num>
  <w:num w:numId="40">
    <w:abstractNumId w:val="13"/>
  </w:num>
  <w:num w:numId="41">
    <w:abstractNumId w:val="38"/>
  </w:num>
  <w:num w:numId="42">
    <w:abstractNumId w:val="14"/>
  </w:num>
  <w:num w:numId="43">
    <w:abstractNumId w:val="20"/>
  </w:num>
  <w:num w:numId="44">
    <w:abstractNumId w:val="22"/>
  </w:num>
  <w:num w:numId="45">
    <w:abstractNumId w:val="11"/>
  </w:num>
  <w:num w:numId="46">
    <w:abstractNumId w:val="3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62B9A"/>
    <w:rsid w:val="00084040"/>
    <w:rsid w:val="000A6723"/>
    <w:rsid w:val="000B70A2"/>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182F"/>
    <w:rsid w:val="003441ED"/>
    <w:rsid w:val="0034616E"/>
    <w:rsid w:val="00352F7C"/>
    <w:rsid w:val="00372359"/>
    <w:rsid w:val="00377172"/>
    <w:rsid w:val="003857B8"/>
    <w:rsid w:val="00385A4F"/>
    <w:rsid w:val="0039132B"/>
    <w:rsid w:val="003914B8"/>
    <w:rsid w:val="00396122"/>
    <w:rsid w:val="003A01F1"/>
    <w:rsid w:val="003D0B2B"/>
    <w:rsid w:val="003D2B45"/>
    <w:rsid w:val="003F3CA2"/>
    <w:rsid w:val="00401574"/>
    <w:rsid w:val="00407932"/>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61AFB"/>
    <w:rsid w:val="0057013D"/>
    <w:rsid w:val="00590E2B"/>
    <w:rsid w:val="005C2DF4"/>
    <w:rsid w:val="005D2593"/>
    <w:rsid w:val="005D6920"/>
    <w:rsid w:val="005E103C"/>
    <w:rsid w:val="005F5DEB"/>
    <w:rsid w:val="0060477E"/>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E548D"/>
    <w:rsid w:val="006F1BE6"/>
    <w:rsid w:val="0070397C"/>
    <w:rsid w:val="007232C0"/>
    <w:rsid w:val="00723CFC"/>
    <w:rsid w:val="00742EE0"/>
    <w:rsid w:val="00751923"/>
    <w:rsid w:val="00763272"/>
    <w:rsid w:val="007860EA"/>
    <w:rsid w:val="007910E9"/>
    <w:rsid w:val="007A6D9A"/>
    <w:rsid w:val="007D7585"/>
    <w:rsid w:val="007F3FB4"/>
    <w:rsid w:val="008228ED"/>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B6F5F"/>
    <w:rsid w:val="00DC569E"/>
    <w:rsid w:val="00E005F9"/>
    <w:rsid w:val="00E14A33"/>
    <w:rsid w:val="00E43080"/>
    <w:rsid w:val="00E4540B"/>
    <w:rsid w:val="00E56DA9"/>
    <w:rsid w:val="00E838F3"/>
    <w:rsid w:val="00E95475"/>
    <w:rsid w:val="00EA1AA5"/>
    <w:rsid w:val="00EA45E7"/>
    <w:rsid w:val="00EA5A87"/>
    <w:rsid w:val="00EB2E52"/>
    <w:rsid w:val="00ED7B1B"/>
    <w:rsid w:val="00EF62AB"/>
    <w:rsid w:val="00F11199"/>
    <w:rsid w:val="00F1595E"/>
    <w:rsid w:val="00F22FE9"/>
    <w:rsid w:val="00F32951"/>
    <w:rsid w:val="00F43673"/>
    <w:rsid w:val="00F44880"/>
    <w:rsid w:val="00F47CB3"/>
    <w:rsid w:val="00F51885"/>
    <w:rsid w:val="00F52429"/>
    <w:rsid w:val="00F61818"/>
    <w:rsid w:val="00F669DE"/>
    <w:rsid w:val="00F74DD5"/>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4406-EE97-4472-B8E8-53D67A00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2022-05-19T13:48:00Z</cp:lastPrinted>
  <dcterms:created xsi:type="dcterms:W3CDTF">2022-06-08T09:07:00Z</dcterms:created>
  <dcterms:modified xsi:type="dcterms:W3CDTF">2022-06-08T09:07:00Z</dcterms:modified>
</cp:coreProperties>
</file>