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CC" w:rsidRPr="005A4118" w:rsidRDefault="001E7B71" w:rsidP="005A4118">
      <w:pPr>
        <w:rPr>
          <w:rFonts w:ascii="Arial" w:hAnsi="Arial" w:cs="Arial"/>
          <w:b/>
          <w:sz w:val="20"/>
          <w:szCs w:val="20"/>
        </w:rPr>
      </w:pPr>
      <w:r w:rsidRPr="005A4118">
        <w:rPr>
          <w:rFonts w:ascii="Arial" w:hAnsi="Arial" w:cs="Arial"/>
          <w:b/>
          <w:sz w:val="20"/>
          <w:szCs w:val="20"/>
        </w:rPr>
        <w:t>NATIONAL ASSEMBLY</w:t>
      </w:r>
    </w:p>
    <w:p w:rsidR="002937CC" w:rsidRPr="005A4118" w:rsidRDefault="001E7B71" w:rsidP="005A4118">
      <w:pPr>
        <w:rPr>
          <w:rFonts w:ascii="Arial" w:hAnsi="Arial" w:cs="Arial"/>
          <w:b/>
          <w:sz w:val="20"/>
          <w:szCs w:val="20"/>
        </w:rPr>
      </w:pPr>
      <w:r w:rsidRPr="005A4118">
        <w:rPr>
          <w:rFonts w:ascii="Arial" w:hAnsi="Arial" w:cs="Arial"/>
          <w:b/>
          <w:sz w:val="20"/>
          <w:szCs w:val="20"/>
        </w:rPr>
        <w:t>(For written reply)</w:t>
      </w:r>
    </w:p>
    <w:p w:rsidR="002937CC" w:rsidRPr="005A4118" w:rsidRDefault="001E7B71" w:rsidP="005A4118">
      <w:pPr>
        <w:rPr>
          <w:rFonts w:ascii="Arial" w:hAnsi="Arial" w:cs="Arial"/>
          <w:b/>
          <w:sz w:val="20"/>
          <w:szCs w:val="20"/>
        </w:rPr>
      </w:pPr>
      <w:r w:rsidRPr="005A4118">
        <w:rPr>
          <w:rFonts w:ascii="Arial" w:hAnsi="Arial" w:cs="Arial"/>
          <w:b/>
          <w:sz w:val="20"/>
          <w:szCs w:val="20"/>
        </w:rPr>
        <w:t>QUESTION NO. 1917 {NW2145E}</w:t>
      </w:r>
    </w:p>
    <w:p w:rsidR="002937CC" w:rsidRPr="005A4118" w:rsidRDefault="001E7B71" w:rsidP="005A4118">
      <w:pPr>
        <w:rPr>
          <w:rFonts w:ascii="Arial" w:hAnsi="Arial" w:cs="Arial"/>
          <w:b/>
          <w:sz w:val="20"/>
          <w:szCs w:val="20"/>
        </w:rPr>
      </w:pPr>
      <w:r w:rsidRPr="005A4118">
        <w:rPr>
          <w:rFonts w:ascii="Arial" w:hAnsi="Arial" w:cs="Arial"/>
          <w:b/>
          <w:sz w:val="20"/>
          <w:szCs w:val="20"/>
        </w:rPr>
        <w:t>INTERNAL QUESTION PAPER NO. 17 of 2021</w:t>
      </w:r>
    </w:p>
    <w:p w:rsidR="002937CC" w:rsidRPr="005A4118" w:rsidRDefault="001E7B71" w:rsidP="005A4118">
      <w:pPr>
        <w:rPr>
          <w:rFonts w:ascii="Arial" w:hAnsi="Arial" w:cs="Arial"/>
          <w:b/>
          <w:sz w:val="20"/>
          <w:szCs w:val="20"/>
        </w:rPr>
      </w:pPr>
      <w:r w:rsidRPr="005A4118">
        <w:rPr>
          <w:rFonts w:ascii="Arial" w:hAnsi="Arial" w:cs="Arial"/>
          <w:b/>
          <w:sz w:val="20"/>
          <w:szCs w:val="20"/>
        </w:rPr>
        <w:t>DATE OF PUBLICATION: 20 August 2021</w:t>
      </w:r>
    </w:p>
    <w:p w:rsidR="002937CC" w:rsidRPr="005A4118" w:rsidRDefault="002937CC" w:rsidP="005A4118">
      <w:pPr>
        <w:rPr>
          <w:rFonts w:ascii="Arial" w:hAnsi="Arial" w:cs="Arial"/>
          <w:b/>
          <w:sz w:val="20"/>
          <w:szCs w:val="20"/>
        </w:rPr>
      </w:pPr>
    </w:p>
    <w:p w:rsidR="002937CC" w:rsidRPr="005A4118" w:rsidRDefault="001E7B71" w:rsidP="005A4118">
      <w:pPr>
        <w:rPr>
          <w:rFonts w:ascii="Arial" w:hAnsi="Arial" w:cs="Arial"/>
          <w:b/>
          <w:sz w:val="20"/>
          <w:szCs w:val="20"/>
        </w:rPr>
      </w:pPr>
      <w:r w:rsidRPr="005A4118">
        <w:rPr>
          <w:rFonts w:ascii="Arial" w:hAnsi="Arial" w:cs="Arial"/>
          <w:b/>
          <w:sz w:val="20"/>
          <w:szCs w:val="20"/>
        </w:rPr>
        <w:t>Mr N Singh (IFP) to ask the Minister of Forestry, Fisheries and the Environment:</w:t>
      </w:r>
    </w:p>
    <w:p w:rsidR="005A4118" w:rsidRDefault="005A4118" w:rsidP="005A4118">
      <w:pPr>
        <w:rPr>
          <w:rFonts w:ascii="Arial" w:hAnsi="Arial" w:cs="Arial"/>
          <w:sz w:val="20"/>
          <w:szCs w:val="20"/>
        </w:rPr>
      </w:pPr>
    </w:p>
    <w:p w:rsidR="002937CC" w:rsidRPr="005A4118" w:rsidRDefault="001E7B71" w:rsidP="005A4118">
      <w:pPr>
        <w:rPr>
          <w:rFonts w:ascii="Arial" w:hAnsi="Arial" w:cs="Arial"/>
          <w:sz w:val="20"/>
          <w:szCs w:val="20"/>
        </w:rPr>
      </w:pPr>
      <w:r w:rsidRPr="005A4118">
        <w:rPr>
          <w:rFonts w:ascii="Arial" w:hAnsi="Arial" w:cs="Arial"/>
          <w:sz w:val="20"/>
          <w:szCs w:val="20"/>
        </w:rPr>
        <w:t>Whether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her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department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maintains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a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register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of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claims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against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it;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if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not,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why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not;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if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so,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what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are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the details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of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(a)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all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outstanding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legal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claims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against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her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department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with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actual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and/or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potential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claim values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greater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than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R100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000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and,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in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each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case,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(b)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the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(i)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claimant,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(ii)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nature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of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claim,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(iii)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 xml:space="preserve">actual </w:t>
      </w:r>
      <w:r w:rsidRPr="005A4118">
        <w:rPr>
          <w:rFonts w:ascii="Arial" w:hAnsi="Arial" w:cs="Arial"/>
          <w:sz w:val="20"/>
          <w:szCs w:val="20"/>
        </w:rPr>
        <w:t>and/or potential claim amount and (iv) status of claim to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date?</w:t>
      </w:r>
    </w:p>
    <w:p w:rsidR="002937CC" w:rsidRPr="005A4118" w:rsidRDefault="002937CC" w:rsidP="005A4118">
      <w:pPr>
        <w:rPr>
          <w:rFonts w:ascii="Arial" w:hAnsi="Arial" w:cs="Arial"/>
          <w:sz w:val="20"/>
          <w:szCs w:val="20"/>
        </w:rPr>
      </w:pPr>
    </w:p>
    <w:p w:rsidR="002937CC" w:rsidRPr="005A4118" w:rsidRDefault="001E7B71" w:rsidP="005A4118">
      <w:pPr>
        <w:rPr>
          <w:rFonts w:ascii="Arial" w:hAnsi="Arial" w:cs="Arial"/>
          <w:b/>
          <w:sz w:val="20"/>
          <w:szCs w:val="20"/>
        </w:rPr>
      </w:pPr>
      <w:r w:rsidRPr="005A4118">
        <w:rPr>
          <w:rFonts w:ascii="Arial" w:hAnsi="Arial" w:cs="Arial"/>
          <w:b/>
          <w:sz w:val="20"/>
          <w:szCs w:val="20"/>
        </w:rPr>
        <w:t>1917.</w:t>
      </w:r>
      <w:r w:rsidRPr="005A4118">
        <w:rPr>
          <w:rFonts w:ascii="Arial" w:hAnsi="Arial" w:cs="Arial"/>
          <w:b/>
          <w:sz w:val="20"/>
          <w:szCs w:val="20"/>
        </w:rPr>
        <w:tab/>
      </w:r>
      <w:r w:rsidRPr="005A4118">
        <w:rPr>
          <w:rFonts w:ascii="Arial" w:hAnsi="Arial" w:cs="Arial"/>
          <w:b/>
          <w:sz w:val="20"/>
          <w:szCs w:val="20"/>
        </w:rPr>
        <w:t>THE MINISTER OF FORESTRY, FISHERIES AND THE ENVIRONMENT</w:t>
      </w:r>
      <w:r w:rsidRPr="005A4118">
        <w:rPr>
          <w:rFonts w:ascii="Arial" w:hAnsi="Arial" w:cs="Arial"/>
          <w:b/>
          <w:sz w:val="20"/>
          <w:szCs w:val="20"/>
        </w:rPr>
        <w:t xml:space="preserve"> </w:t>
      </w:r>
      <w:r w:rsidRPr="005A4118">
        <w:rPr>
          <w:rFonts w:ascii="Arial" w:hAnsi="Arial" w:cs="Arial"/>
          <w:b/>
          <w:sz w:val="20"/>
          <w:szCs w:val="20"/>
        </w:rPr>
        <w:t>REPLIES:</w:t>
      </w:r>
    </w:p>
    <w:p w:rsidR="002937CC" w:rsidRPr="005A4118" w:rsidRDefault="002937CC" w:rsidP="005A4118">
      <w:pPr>
        <w:rPr>
          <w:rFonts w:ascii="Arial" w:hAnsi="Arial" w:cs="Arial"/>
          <w:sz w:val="20"/>
          <w:szCs w:val="20"/>
        </w:rPr>
      </w:pPr>
    </w:p>
    <w:p w:rsidR="002937CC" w:rsidRPr="005A4118" w:rsidRDefault="001E7B71" w:rsidP="005A4118">
      <w:pPr>
        <w:rPr>
          <w:rFonts w:ascii="Arial" w:hAnsi="Arial" w:cs="Arial"/>
          <w:sz w:val="20"/>
          <w:szCs w:val="20"/>
        </w:rPr>
      </w:pPr>
      <w:r w:rsidRPr="005A4118">
        <w:rPr>
          <w:rFonts w:ascii="Arial" w:hAnsi="Arial" w:cs="Arial"/>
          <w:sz w:val="20"/>
          <w:szCs w:val="20"/>
        </w:rPr>
        <w:t>(a)(b)(i)(ii)(iii)(iv)</w:t>
      </w:r>
    </w:p>
    <w:p w:rsidR="002937CC" w:rsidRPr="005A4118" w:rsidRDefault="001E7B71" w:rsidP="005A4118">
      <w:pPr>
        <w:rPr>
          <w:rFonts w:ascii="Arial" w:hAnsi="Arial" w:cs="Arial"/>
          <w:sz w:val="20"/>
          <w:szCs w:val="20"/>
        </w:rPr>
      </w:pPr>
      <w:r w:rsidRPr="005A4118">
        <w:rPr>
          <w:rFonts w:ascii="Arial" w:hAnsi="Arial" w:cs="Arial"/>
          <w:sz w:val="20"/>
          <w:szCs w:val="20"/>
        </w:rPr>
        <w:t>The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Department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of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Forestry,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Fisheries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and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the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Environment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(DFFE)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maintains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a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register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of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all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monetary claims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made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against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it.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Please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see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the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register,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attached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hereto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as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Annexure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A,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with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all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information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 xml:space="preserve">as </w:t>
      </w:r>
      <w:r w:rsidRPr="005A4118">
        <w:rPr>
          <w:rFonts w:ascii="Arial" w:hAnsi="Arial" w:cs="Arial"/>
          <w:sz w:val="20"/>
          <w:szCs w:val="20"/>
        </w:rPr>
        <w:t>requested.</w:t>
      </w:r>
    </w:p>
    <w:p w:rsidR="002937CC" w:rsidRPr="005A4118" w:rsidRDefault="001E7B71" w:rsidP="005A4118">
      <w:pPr>
        <w:rPr>
          <w:rFonts w:ascii="Arial" w:hAnsi="Arial" w:cs="Arial"/>
          <w:sz w:val="20"/>
          <w:szCs w:val="20"/>
        </w:rPr>
      </w:pPr>
      <w:r w:rsidRPr="005A4118">
        <w:rPr>
          <w:rFonts w:ascii="Arial" w:hAnsi="Arial" w:cs="Arial"/>
          <w:sz w:val="20"/>
          <w:szCs w:val="20"/>
        </w:rPr>
        <w:t>There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are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currently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twenty-four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claims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with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a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value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greater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than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R100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000.00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against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DFFE.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One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claim has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recently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been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settled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and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the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remainder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of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the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claims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are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defended.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In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three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of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the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claims,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DFFE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 xml:space="preserve">is </w:t>
      </w:r>
      <w:r w:rsidRPr="005A4118">
        <w:rPr>
          <w:rFonts w:ascii="Arial" w:hAnsi="Arial" w:cs="Arial"/>
          <w:sz w:val="20"/>
          <w:szCs w:val="20"/>
        </w:rPr>
        <w:t>not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the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competent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authority,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and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has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been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misjoined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as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a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party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to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the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proceedings.</w:t>
      </w:r>
    </w:p>
    <w:p w:rsidR="002937CC" w:rsidRPr="005A4118" w:rsidRDefault="002937CC" w:rsidP="005A4118">
      <w:pPr>
        <w:rPr>
          <w:rFonts w:ascii="Arial" w:hAnsi="Arial" w:cs="Arial"/>
          <w:sz w:val="20"/>
          <w:szCs w:val="20"/>
        </w:rPr>
      </w:pPr>
    </w:p>
    <w:p w:rsidR="002937CC" w:rsidRPr="005A4118" w:rsidRDefault="001E7B71" w:rsidP="005A4118">
      <w:pPr>
        <w:rPr>
          <w:rFonts w:ascii="Arial" w:hAnsi="Arial" w:cs="Arial"/>
          <w:sz w:val="20"/>
          <w:szCs w:val="20"/>
        </w:rPr>
      </w:pPr>
      <w:r w:rsidRPr="005A4118">
        <w:rPr>
          <w:rFonts w:ascii="Arial" w:hAnsi="Arial" w:cs="Arial"/>
          <w:sz w:val="20"/>
          <w:szCs w:val="20"/>
        </w:rPr>
        <w:t>Regards</w:t>
      </w:r>
    </w:p>
    <w:p w:rsidR="002937CC" w:rsidRPr="005A4118" w:rsidRDefault="002937CC" w:rsidP="005A4118">
      <w:pPr>
        <w:rPr>
          <w:rFonts w:ascii="Arial" w:hAnsi="Arial" w:cs="Arial"/>
          <w:sz w:val="20"/>
          <w:szCs w:val="20"/>
        </w:rPr>
      </w:pPr>
    </w:p>
    <w:p w:rsidR="002937CC" w:rsidRPr="005A4118" w:rsidRDefault="001E7B71" w:rsidP="005A4118">
      <w:pPr>
        <w:rPr>
          <w:rFonts w:ascii="Arial" w:hAnsi="Arial" w:cs="Arial"/>
          <w:b/>
          <w:sz w:val="20"/>
          <w:szCs w:val="20"/>
        </w:rPr>
      </w:pPr>
      <w:r w:rsidRPr="005A4118">
        <w:rPr>
          <w:rFonts w:ascii="Arial" w:hAnsi="Arial" w:cs="Arial"/>
          <w:b/>
          <w:sz w:val="20"/>
          <w:szCs w:val="20"/>
        </w:rPr>
        <w:t>MS B D CREECY, MP</w:t>
      </w:r>
    </w:p>
    <w:p w:rsidR="002937CC" w:rsidRPr="005A4118" w:rsidRDefault="001E7B71" w:rsidP="005A4118">
      <w:pPr>
        <w:rPr>
          <w:rFonts w:ascii="Arial" w:hAnsi="Arial" w:cs="Arial"/>
          <w:b/>
          <w:sz w:val="20"/>
          <w:szCs w:val="20"/>
        </w:rPr>
      </w:pPr>
      <w:r w:rsidRPr="005A4118">
        <w:rPr>
          <w:rFonts w:ascii="Arial" w:hAnsi="Arial" w:cs="Arial"/>
          <w:b/>
          <w:sz w:val="20"/>
          <w:szCs w:val="20"/>
        </w:rPr>
        <w:t>MINISTER OF FORESTRY, FISHERIES AND THE ENVIRONMENT</w:t>
      </w:r>
    </w:p>
    <w:p w:rsidR="002937CC" w:rsidRPr="005A4118" w:rsidRDefault="001E7B71" w:rsidP="005A4118">
      <w:pPr>
        <w:rPr>
          <w:rFonts w:ascii="Arial" w:hAnsi="Arial" w:cs="Arial"/>
          <w:sz w:val="20"/>
          <w:szCs w:val="20"/>
        </w:rPr>
      </w:pPr>
      <w:r w:rsidRPr="005A4118">
        <w:rPr>
          <w:rFonts w:ascii="Arial" w:hAnsi="Arial" w:cs="Arial"/>
          <w:b/>
          <w:sz w:val="20"/>
          <w:szCs w:val="20"/>
        </w:rPr>
        <w:t>DATE</w:t>
      </w:r>
      <w:r w:rsidRPr="005A4118">
        <w:rPr>
          <w:rFonts w:ascii="Arial" w:hAnsi="Arial" w:cs="Arial"/>
          <w:sz w:val="20"/>
          <w:szCs w:val="20"/>
        </w:rPr>
        <w:t>:</w:t>
      </w:r>
      <w:r w:rsidRPr="005A4118">
        <w:rPr>
          <w:rFonts w:ascii="Arial" w:hAnsi="Arial" w:cs="Arial"/>
          <w:sz w:val="20"/>
          <w:szCs w:val="20"/>
        </w:rPr>
        <w:t xml:space="preserve"> </w:t>
      </w:r>
      <w:r w:rsidRPr="005A4118">
        <w:rPr>
          <w:rFonts w:ascii="Arial" w:hAnsi="Arial" w:cs="Arial"/>
          <w:sz w:val="20"/>
          <w:szCs w:val="20"/>
        </w:rPr>
        <w:t>..</w:t>
      </w:r>
    </w:p>
    <w:sectPr w:rsidR="002937CC" w:rsidRPr="005A4118" w:rsidSect="002937CC">
      <w:footerReference w:type="default" r:id="rId6"/>
      <w:pgSz w:w="11900" w:h="16820"/>
      <w:pgMar w:top="1300" w:right="1120" w:bottom="1100" w:left="1360" w:header="0" w:footer="8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B71" w:rsidRDefault="001E7B71" w:rsidP="002937CC">
      <w:r>
        <w:separator/>
      </w:r>
    </w:p>
  </w:endnote>
  <w:endnote w:type="continuationSeparator" w:id="1">
    <w:p w:rsidR="001E7B71" w:rsidRDefault="001E7B71" w:rsidP="00293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CC" w:rsidRDefault="002937CC">
    <w:pPr>
      <w:pStyle w:val="BodyText"/>
      <w:spacing w:line="14" w:lineRule="auto"/>
      <w:rPr>
        <w:sz w:val="20"/>
      </w:rPr>
    </w:pPr>
    <w:r w:rsidRPr="002937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.95pt;margin-top:786.45pt;width:72.3pt;height:11pt;z-index:-251743232;mso-position-horizontal-relative:page;mso-position-vertical-relative:page" filled="f" stroked="f">
          <v:textbox inset="0,0,0,0">
            <w:txbxContent>
              <w:p w:rsidR="002937CC" w:rsidRDefault="001E7B71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2B2B2B"/>
                    <w:w w:val="90"/>
                    <w:sz w:val="18"/>
                  </w:rPr>
                  <w:t>NATIONAL ASSEMBLY</w:t>
                </w:r>
              </w:p>
            </w:txbxContent>
          </v:textbox>
          <w10:wrap anchorx="page" anchory="page"/>
        </v:shape>
      </w:pict>
    </w:r>
    <w:r w:rsidRPr="002937CC">
      <w:pict>
        <v:shape id="_x0000_s2050" type="#_x0000_t202" style="position:absolute;margin-left:267.4pt;margin-top:786.45pt;width:66.85pt;height:11pt;z-index:-251742208;mso-position-horizontal-relative:page;mso-position-vertical-relative:page" filled="f" stroked="f">
          <v:textbox inset="0,0,0,0">
            <w:txbxContent>
              <w:p w:rsidR="002937CC" w:rsidRDefault="001E7B71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2B2B2B"/>
                    <w:w w:val="90"/>
                    <w:sz w:val="18"/>
                  </w:rPr>
                  <w:t>QUESTION</w:t>
                </w:r>
                <w:r>
                  <w:rPr>
                    <w:color w:val="2B2B2B"/>
                    <w:spacing w:val="-24"/>
                    <w:w w:val="90"/>
                    <w:sz w:val="18"/>
                  </w:rPr>
                  <w:t xml:space="preserve"> </w:t>
                </w:r>
                <w:r>
                  <w:rPr>
                    <w:color w:val="2B2B2B"/>
                    <w:w w:val="90"/>
                    <w:sz w:val="18"/>
                  </w:rPr>
                  <w:t>NO.</w:t>
                </w:r>
                <w:r>
                  <w:rPr>
                    <w:color w:val="2B2B2B"/>
                    <w:spacing w:val="-23"/>
                    <w:w w:val="90"/>
                    <w:sz w:val="18"/>
                  </w:rPr>
                  <w:t xml:space="preserve"> </w:t>
                </w:r>
                <w:r>
                  <w:rPr>
                    <w:color w:val="2B2B2B"/>
                    <w:w w:val="90"/>
                    <w:sz w:val="18"/>
                  </w:rPr>
                  <w:t>1917</w:t>
                </w:r>
              </w:p>
            </w:txbxContent>
          </v:textbox>
          <w10:wrap anchorx="page" anchory="page"/>
        </v:shape>
      </w:pict>
    </w:r>
    <w:r w:rsidRPr="002937CC">
      <w:pict>
        <v:shape id="_x0000_s2049" type="#_x0000_t202" style="position:absolute;margin-left:483.55pt;margin-top:786.95pt;width:32.25pt;height:11pt;z-index:-251741184;mso-position-horizontal-relative:page;mso-position-vertical-relative:page" filled="f" stroked="f">
          <v:textbox inset="0,0,0,0">
            <w:txbxContent>
              <w:p w:rsidR="002937CC" w:rsidRDefault="001E7B71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2A2A2A"/>
                    <w:w w:val="80"/>
                    <w:sz w:val="18"/>
                  </w:rPr>
                  <w:t>NW2145E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B71" w:rsidRDefault="001E7B71" w:rsidP="002937CC">
      <w:r>
        <w:separator/>
      </w:r>
    </w:p>
  </w:footnote>
  <w:footnote w:type="continuationSeparator" w:id="1">
    <w:p w:rsidR="001E7B71" w:rsidRDefault="001E7B71" w:rsidP="00293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937CC"/>
    <w:rsid w:val="001E7B71"/>
    <w:rsid w:val="002937CC"/>
    <w:rsid w:val="005A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37CC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2937CC"/>
    <w:pPr>
      <w:spacing w:line="401" w:lineRule="exact"/>
      <w:ind w:left="1522"/>
      <w:outlineLvl w:val="0"/>
    </w:pPr>
    <w:rPr>
      <w:sz w:val="39"/>
      <w:szCs w:val="39"/>
    </w:rPr>
  </w:style>
  <w:style w:type="paragraph" w:styleId="Heading2">
    <w:name w:val="heading 2"/>
    <w:basedOn w:val="Normal"/>
    <w:uiPriority w:val="1"/>
    <w:qFormat/>
    <w:rsid w:val="002937CC"/>
    <w:pPr>
      <w:ind w:left="199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37CC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937CC"/>
  </w:style>
  <w:style w:type="paragraph" w:customStyle="1" w:styleId="TableParagraph">
    <w:name w:val="Table Paragraph"/>
    <w:basedOn w:val="Normal"/>
    <w:uiPriority w:val="1"/>
    <w:qFormat/>
    <w:rsid w:val="002937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Deftones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 1917 signed</dc:title>
  <dc:creator>luvuyo Ngwayishe</dc:creator>
  <cp:lastModifiedBy>luvuyo Ngwayishe</cp:lastModifiedBy>
  <cp:revision>2</cp:revision>
  <dcterms:created xsi:type="dcterms:W3CDTF">2021-10-27T12:53:00Z</dcterms:created>
  <dcterms:modified xsi:type="dcterms:W3CDTF">2021-10-27T12:53:00Z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KM_C658</vt:lpwstr>
  </property>
  <property fmtid="{D5CDD505-2E9C-101B-9397-08002B2CF9AE}" pid="4" name="LastSaved">
    <vt:filetime>2021-10-26T00:00:00Z</vt:filetime>
  </property>
</Properties>
</file>