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FB6C8" w14:textId="77777777" w:rsidR="00314530" w:rsidRPr="00BF349B" w:rsidRDefault="00314530" w:rsidP="00E81167">
      <w:pPr>
        <w:spacing w:after="0" w:line="240" w:lineRule="auto"/>
        <w:jc w:val="both"/>
        <w:rPr>
          <w:rFonts w:ascii="Arial" w:hAnsi="Arial" w:cs="Arial"/>
          <w:sz w:val="24"/>
          <w:szCs w:val="24"/>
        </w:rPr>
      </w:pPr>
      <w:bookmarkStart w:id="0" w:name="_GoBack"/>
      <w:bookmarkEnd w:id="0"/>
    </w:p>
    <w:p w14:paraId="1323F3A5" w14:textId="77777777" w:rsidR="00DD4D78" w:rsidRPr="00C33C1E" w:rsidRDefault="00732AD7" w:rsidP="00957D66">
      <w:pPr>
        <w:pStyle w:val="Heading6"/>
        <w:spacing w:before="240"/>
        <w:rPr>
          <w:rFonts w:cs="Arial"/>
          <w:sz w:val="22"/>
          <w:szCs w:val="22"/>
          <w:u w:val="none"/>
          <w:lang w:val="en-ZA"/>
        </w:rPr>
      </w:pPr>
      <w:r w:rsidRPr="00C33C1E">
        <w:rPr>
          <w:rFonts w:cs="Arial"/>
          <w:sz w:val="22"/>
          <w:szCs w:val="22"/>
          <w:u w:val="none"/>
          <w:lang w:val="en-ZA"/>
        </w:rPr>
        <w:t xml:space="preserve">National </w:t>
      </w:r>
      <w:r w:rsidR="00AE290B" w:rsidRPr="00C33C1E">
        <w:rPr>
          <w:rFonts w:cs="Arial"/>
          <w:sz w:val="22"/>
          <w:szCs w:val="22"/>
          <w:u w:val="none"/>
          <w:lang w:val="en-ZA"/>
        </w:rPr>
        <w:t>Assembly</w:t>
      </w:r>
    </w:p>
    <w:p w14:paraId="6546C460" w14:textId="77777777" w:rsidR="00B21162" w:rsidRDefault="00DD4D78" w:rsidP="00957D66">
      <w:pPr>
        <w:pStyle w:val="Heading6"/>
        <w:spacing w:before="240"/>
        <w:rPr>
          <w:rFonts w:cs="Arial"/>
          <w:sz w:val="22"/>
          <w:szCs w:val="22"/>
          <w:u w:val="none"/>
          <w:lang w:val="en-ZA"/>
        </w:rPr>
      </w:pPr>
      <w:r w:rsidRPr="00C33C1E">
        <w:rPr>
          <w:rFonts w:cs="Arial"/>
          <w:sz w:val="22"/>
          <w:szCs w:val="22"/>
          <w:u w:val="none"/>
          <w:lang w:val="en-ZA"/>
        </w:rPr>
        <w:t xml:space="preserve">Question Number: </w:t>
      </w:r>
      <w:r w:rsidR="005225EF">
        <w:rPr>
          <w:rFonts w:cs="Arial"/>
          <w:sz w:val="22"/>
          <w:szCs w:val="22"/>
          <w:u w:val="none"/>
          <w:lang w:val="en-ZA"/>
        </w:rPr>
        <w:t>1</w:t>
      </w:r>
      <w:r w:rsidR="009222A7">
        <w:rPr>
          <w:rFonts w:cs="Arial"/>
          <w:sz w:val="22"/>
          <w:szCs w:val="22"/>
          <w:u w:val="none"/>
          <w:lang w:val="en-ZA"/>
        </w:rPr>
        <w:t>91</w:t>
      </w:r>
      <w:r w:rsidR="00BE0C5A">
        <w:rPr>
          <w:rFonts w:cs="Arial"/>
          <w:sz w:val="22"/>
          <w:szCs w:val="22"/>
          <w:u w:val="none"/>
          <w:lang w:val="en-ZA"/>
        </w:rPr>
        <w:t>6</w:t>
      </w:r>
    </w:p>
    <w:p w14:paraId="66E882FF" w14:textId="77777777" w:rsidR="00BE0C5A" w:rsidRPr="0073589F" w:rsidRDefault="00BE0C5A" w:rsidP="0073589F">
      <w:pPr>
        <w:spacing w:before="100" w:beforeAutospacing="1" w:after="100" w:afterAutospacing="1"/>
        <w:ind w:left="851" w:hanging="851"/>
        <w:jc w:val="both"/>
        <w:outlineLvl w:val="0"/>
        <w:rPr>
          <w:rFonts w:ascii="Arial" w:hAnsi="Arial" w:cs="Arial"/>
          <w:sz w:val="24"/>
          <w:szCs w:val="24"/>
        </w:rPr>
      </w:pPr>
      <w:proofErr w:type="spellStart"/>
      <w:r w:rsidRPr="0073589F">
        <w:rPr>
          <w:rFonts w:ascii="Arial" w:hAnsi="Arial" w:cs="Arial"/>
          <w:b/>
          <w:sz w:val="24"/>
          <w:szCs w:val="24"/>
        </w:rPr>
        <w:t>Mr</w:t>
      </w:r>
      <w:proofErr w:type="spellEnd"/>
      <w:r w:rsidRPr="0073589F">
        <w:rPr>
          <w:rFonts w:ascii="Arial" w:hAnsi="Arial" w:cs="Arial"/>
          <w:b/>
          <w:sz w:val="24"/>
          <w:szCs w:val="24"/>
        </w:rPr>
        <w:t xml:space="preserve"> M S F de Freitas (</w:t>
      </w:r>
      <w:r w:rsidRPr="0073589F">
        <w:rPr>
          <w:rFonts w:ascii="Arial" w:hAnsi="Arial" w:cs="Arial"/>
          <w:b/>
          <w:noProof/>
          <w:sz w:val="24"/>
          <w:szCs w:val="24"/>
          <w:lang w:val="af-ZA"/>
        </w:rPr>
        <w:t>DA</w:t>
      </w:r>
      <w:r w:rsidRPr="0073589F">
        <w:rPr>
          <w:rFonts w:ascii="Arial" w:hAnsi="Arial" w:cs="Arial"/>
          <w:b/>
          <w:sz w:val="24"/>
          <w:szCs w:val="24"/>
        </w:rPr>
        <w:t>) to ask the Minister of Transport:</w:t>
      </w:r>
    </w:p>
    <w:p w14:paraId="00F64E9A" w14:textId="77777777" w:rsidR="00BE0C5A" w:rsidRPr="0073589F" w:rsidRDefault="00BE0C5A" w:rsidP="0073589F">
      <w:pPr>
        <w:spacing w:before="100" w:beforeAutospacing="1" w:after="100" w:afterAutospacing="1"/>
        <w:ind w:left="720" w:hanging="720"/>
        <w:jc w:val="both"/>
        <w:rPr>
          <w:rFonts w:ascii="Arial" w:hAnsi="Arial" w:cs="Arial"/>
          <w:sz w:val="24"/>
          <w:szCs w:val="24"/>
        </w:rPr>
      </w:pPr>
      <w:r w:rsidRPr="0073589F">
        <w:rPr>
          <w:rFonts w:ascii="Arial" w:hAnsi="Arial" w:cs="Arial"/>
          <w:sz w:val="24"/>
          <w:szCs w:val="24"/>
        </w:rPr>
        <w:t>(1)</w:t>
      </w:r>
      <w:r w:rsidRPr="0073589F">
        <w:rPr>
          <w:rFonts w:ascii="Arial" w:hAnsi="Arial" w:cs="Arial"/>
          <w:sz w:val="24"/>
          <w:szCs w:val="24"/>
        </w:rPr>
        <w:tab/>
        <w:t>(a) What is the current total number of registered vehicles that are making use of the Gauteng Freeway Improvement Project (GFIP), (b) how many of the specified vehicles (</w:t>
      </w:r>
      <w:proofErr w:type="spellStart"/>
      <w:r w:rsidRPr="0073589F">
        <w:rPr>
          <w:rFonts w:ascii="Arial" w:hAnsi="Arial" w:cs="Arial"/>
          <w:sz w:val="24"/>
          <w:szCs w:val="24"/>
        </w:rPr>
        <w:t>i</w:t>
      </w:r>
      <w:proofErr w:type="spellEnd"/>
      <w:r w:rsidRPr="0073589F">
        <w:rPr>
          <w:rFonts w:ascii="Arial" w:hAnsi="Arial" w:cs="Arial"/>
          <w:sz w:val="24"/>
          <w:szCs w:val="24"/>
        </w:rPr>
        <w:t>) have been e-tagged and (ii) paid their accounts;</w:t>
      </w:r>
    </w:p>
    <w:p w14:paraId="043214E2" w14:textId="77777777" w:rsidR="00BE0C5A" w:rsidRPr="0073589F" w:rsidRDefault="00BE0C5A" w:rsidP="0073589F">
      <w:pPr>
        <w:spacing w:before="100" w:beforeAutospacing="1" w:after="100" w:afterAutospacing="1"/>
        <w:ind w:left="720" w:hanging="720"/>
        <w:jc w:val="both"/>
        <w:rPr>
          <w:rFonts w:ascii="Arial" w:hAnsi="Arial" w:cs="Arial"/>
          <w:sz w:val="24"/>
          <w:szCs w:val="24"/>
        </w:rPr>
      </w:pPr>
      <w:r w:rsidRPr="0073589F">
        <w:rPr>
          <w:rFonts w:ascii="Arial" w:hAnsi="Arial" w:cs="Arial"/>
          <w:sz w:val="24"/>
          <w:szCs w:val="24"/>
        </w:rPr>
        <w:t>(2)</w:t>
      </w:r>
      <w:r w:rsidRPr="0073589F">
        <w:rPr>
          <w:rFonts w:ascii="Arial" w:hAnsi="Arial" w:cs="Arial"/>
          <w:sz w:val="24"/>
          <w:szCs w:val="24"/>
        </w:rPr>
        <w:tab/>
        <w:t>how many vehicles that are making use of the GFIP (a) paid their accounts and (b) how many accounts are outstanding in each month as at the latest specified date for which information is available?</w:t>
      </w:r>
      <w:r w:rsidRPr="0073589F">
        <w:rPr>
          <w:rFonts w:ascii="Arial" w:hAnsi="Arial" w:cs="Arial"/>
          <w:sz w:val="24"/>
          <w:szCs w:val="24"/>
        </w:rPr>
        <w:tab/>
      </w:r>
      <w:r w:rsidRPr="0073589F">
        <w:rPr>
          <w:rFonts w:ascii="Arial" w:hAnsi="Arial" w:cs="Arial"/>
          <w:sz w:val="24"/>
          <w:szCs w:val="24"/>
        </w:rPr>
        <w:tab/>
      </w:r>
      <w:r w:rsidRPr="0073589F">
        <w:rPr>
          <w:rFonts w:ascii="Arial" w:hAnsi="Arial" w:cs="Arial"/>
          <w:sz w:val="24"/>
          <w:szCs w:val="24"/>
        </w:rPr>
        <w:tab/>
      </w:r>
      <w:r w:rsidRPr="0073589F">
        <w:rPr>
          <w:rFonts w:ascii="Arial" w:hAnsi="Arial" w:cs="Arial"/>
          <w:sz w:val="24"/>
          <w:szCs w:val="24"/>
        </w:rPr>
        <w:tab/>
      </w:r>
      <w:r w:rsidRPr="0073589F">
        <w:rPr>
          <w:rFonts w:ascii="Arial" w:hAnsi="Arial" w:cs="Arial"/>
          <w:sz w:val="24"/>
          <w:szCs w:val="24"/>
        </w:rPr>
        <w:tab/>
      </w:r>
      <w:r w:rsidRPr="0073589F">
        <w:rPr>
          <w:rFonts w:ascii="Arial" w:hAnsi="Arial" w:cs="Arial"/>
          <w:sz w:val="24"/>
          <w:szCs w:val="24"/>
        </w:rPr>
        <w:tab/>
      </w:r>
      <w:r w:rsidRPr="0073589F">
        <w:rPr>
          <w:rFonts w:ascii="Arial" w:hAnsi="Arial" w:cs="Arial"/>
          <w:sz w:val="24"/>
          <w:szCs w:val="24"/>
        </w:rPr>
        <w:tab/>
      </w:r>
      <w:r w:rsidRPr="0073589F">
        <w:rPr>
          <w:rFonts w:ascii="Arial" w:hAnsi="Arial" w:cs="Arial"/>
          <w:sz w:val="24"/>
          <w:szCs w:val="24"/>
        </w:rPr>
        <w:tab/>
        <w:t>NW2227E</w:t>
      </w:r>
    </w:p>
    <w:p w14:paraId="1057D8A7" w14:textId="77777777" w:rsidR="009222A7" w:rsidRPr="0073589F" w:rsidRDefault="009222A7" w:rsidP="0073589F">
      <w:pPr>
        <w:spacing w:before="100" w:beforeAutospacing="1" w:after="100" w:afterAutospacing="1"/>
        <w:jc w:val="both"/>
        <w:outlineLvl w:val="0"/>
        <w:rPr>
          <w:rFonts w:ascii="Arial" w:hAnsi="Arial" w:cs="Arial"/>
          <w:sz w:val="24"/>
          <w:szCs w:val="24"/>
        </w:rPr>
      </w:pPr>
    </w:p>
    <w:p w14:paraId="151F46A3" w14:textId="77777777" w:rsidR="009222A7" w:rsidRPr="0073589F" w:rsidRDefault="009222A7" w:rsidP="0073589F">
      <w:pPr>
        <w:spacing w:before="100" w:beforeAutospacing="1" w:after="100" w:afterAutospacing="1"/>
        <w:jc w:val="both"/>
        <w:outlineLvl w:val="0"/>
        <w:rPr>
          <w:rFonts w:ascii="Arial" w:hAnsi="Arial" w:cs="Arial"/>
          <w:b/>
          <w:sz w:val="24"/>
          <w:szCs w:val="24"/>
        </w:rPr>
      </w:pPr>
      <w:r w:rsidRPr="0073589F">
        <w:rPr>
          <w:rFonts w:ascii="Arial" w:hAnsi="Arial" w:cs="Arial"/>
          <w:b/>
          <w:sz w:val="24"/>
          <w:szCs w:val="24"/>
        </w:rPr>
        <w:t>REPLY</w:t>
      </w:r>
    </w:p>
    <w:p w14:paraId="6BE585C1" w14:textId="77777777" w:rsidR="0073589F" w:rsidRPr="0073589F" w:rsidRDefault="0073589F" w:rsidP="0073589F">
      <w:pPr>
        <w:ind w:left="851" w:hanging="851"/>
        <w:rPr>
          <w:rFonts w:ascii="Arial" w:hAnsi="Arial" w:cs="Arial"/>
          <w:sz w:val="24"/>
          <w:szCs w:val="24"/>
          <w:lang w:val="en-ZA" w:eastAsia="x-none"/>
        </w:rPr>
      </w:pPr>
      <w:r w:rsidRPr="0073589F">
        <w:rPr>
          <w:rFonts w:ascii="Arial" w:hAnsi="Arial" w:cs="Arial"/>
          <w:sz w:val="24"/>
          <w:szCs w:val="24"/>
          <w:lang w:val="en-ZA" w:eastAsia="x-none"/>
        </w:rPr>
        <w:t>(1)</w:t>
      </w:r>
      <w:r w:rsidRPr="0073589F">
        <w:rPr>
          <w:rFonts w:ascii="Arial" w:hAnsi="Arial" w:cs="Arial"/>
          <w:sz w:val="24"/>
          <w:szCs w:val="24"/>
          <w:lang w:val="en-ZA" w:eastAsia="x-none"/>
        </w:rPr>
        <w:tab/>
        <w:t xml:space="preserve">(a) </w:t>
      </w:r>
      <w:r w:rsidRPr="0073589F">
        <w:rPr>
          <w:rFonts w:ascii="Arial" w:hAnsi="Arial" w:cs="Arial"/>
          <w:sz w:val="24"/>
          <w:szCs w:val="24"/>
          <w:lang w:val="en-ZA" w:eastAsia="x-none"/>
        </w:rPr>
        <w:tab/>
        <w:t xml:space="preserve">Approximately 2.5 million individual vehicle registration numbers are identified on the GFIP during </w:t>
      </w:r>
      <w:r w:rsidRPr="0073589F">
        <w:rPr>
          <w:rFonts w:ascii="Arial" w:hAnsi="Arial" w:cs="Arial"/>
          <w:sz w:val="24"/>
          <w:szCs w:val="24"/>
          <w:lang w:val="en-ZA" w:eastAsia="x-none"/>
        </w:rPr>
        <w:tab/>
        <w:t>a month.</w:t>
      </w:r>
    </w:p>
    <w:p w14:paraId="5F492565" w14:textId="77777777" w:rsidR="0073589F" w:rsidRPr="0073589F" w:rsidRDefault="0073589F" w:rsidP="0073589F">
      <w:pPr>
        <w:ind w:left="851"/>
        <w:rPr>
          <w:rFonts w:ascii="Arial" w:hAnsi="Arial" w:cs="Arial"/>
          <w:sz w:val="24"/>
          <w:szCs w:val="24"/>
          <w:lang w:val="en-ZA" w:eastAsia="x-none"/>
        </w:rPr>
      </w:pPr>
      <w:r w:rsidRPr="0073589F">
        <w:rPr>
          <w:rFonts w:ascii="Arial" w:hAnsi="Arial" w:cs="Arial"/>
          <w:sz w:val="24"/>
          <w:szCs w:val="24"/>
          <w:lang w:val="en-ZA" w:eastAsia="x-none"/>
        </w:rPr>
        <w:t xml:space="preserve">(b) </w:t>
      </w:r>
      <w:r w:rsidRPr="0073589F">
        <w:rPr>
          <w:rFonts w:ascii="Arial" w:hAnsi="Arial" w:cs="Arial"/>
          <w:sz w:val="24"/>
          <w:szCs w:val="24"/>
          <w:lang w:val="en-ZA" w:eastAsia="x-none"/>
        </w:rPr>
        <w:tab/>
        <w:t>(i) 1.4 million registered e-tag account holders.</w:t>
      </w:r>
    </w:p>
    <w:p w14:paraId="142C6F7B" w14:textId="77777777" w:rsidR="0073589F" w:rsidRPr="0073589F" w:rsidRDefault="0073589F" w:rsidP="0073589F">
      <w:pPr>
        <w:ind w:left="993"/>
        <w:rPr>
          <w:rFonts w:ascii="Arial" w:hAnsi="Arial" w:cs="Arial"/>
          <w:sz w:val="24"/>
          <w:szCs w:val="24"/>
          <w:lang w:val="en-ZA" w:eastAsia="x-none"/>
        </w:rPr>
      </w:pPr>
      <w:r w:rsidRPr="0073589F">
        <w:rPr>
          <w:rFonts w:ascii="Arial" w:hAnsi="Arial" w:cs="Arial"/>
          <w:sz w:val="24"/>
          <w:szCs w:val="24"/>
          <w:lang w:val="en-ZA" w:eastAsia="x-none"/>
        </w:rPr>
        <w:tab/>
        <w:t>(ii) Just over 1.3 million.</w:t>
      </w:r>
    </w:p>
    <w:p w14:paraId="07BD88B8" w14:textId="77777777" w:rsidR="0073589F" w:rsidRPr="0073589F" w:rsidRDefault="0073589F" w:rsidP="0073589F">
      <w:pPr>
        <w:rPr>
          <w:rFonts w:ascii="Arial" w:hAnsi="Arial" w:cs="Arial"/>
          <w:sz w:val="24"/>
          <w:szCs w:val="24"/>
          <w:lang w:val="en-ZA" w:eastAsia="x-none"/>
        </w:rPr>
      </w:pPr>
      <w:r w:rsidRPr="0073589F">
        <w:rPr>
          <w:rFonts w:ascii="Arial" w:hAnsi="Arial" w:cs="Arial"/>
          <w:sz w:val="24"/>
          <w:szCs w:val="24"/>
          <w:lang w:val="en-ZA" w:eastAsia="x-none"/>
        </w:rPr>
        <w:t>(2)</w:t>
      </w:r>
      <w:r w:rsidRPr="0073589F">
        <w:rPr>
          <w:rFonts w:ascii="Arial" w:hAnsi="Arial" w:cs="Arial"/>
          <w:sz w:val="24"/>
          <w:szCs w:val="24"/>
          <w:lang w:val="en-ZA" w:eastAsia="x-none"/>
        </w:rPr>
        <w:tab/>
        <w:t>(a)</w:t>
      </w:r>
      <w:r w:rsidRPr="0073589F">
        <w:rPr>
          <w:rFonts w:ascii="Arial" w:hAnsi="Arial" w:cs="Arial"/>
          <w:sz w:val="24"/>
          <w:szCs w:val="24"/>
          <w:lang w:val="en-ZA" w:eastAsia="x-none"/>
        </w:rPr>
        <w:tab/>
        <w:t xml:space="preserve">Just over 1.3 million. </w:t>
      </w:r>
    </w:p>
    <w:p w14:paraId="0D32B5D1" w14:textId="77777777" w:rsidR="009222A7" w:rsidRPr="0073589F" w:rsidRDefault="0073589F" w:rsidP="0073589F">
      <w:pPr>
        <w:ind w:left="709" w:hanging="851"/>
        <w:rPr>
          <w:rFonts w:ascii="Arial" w:hAnsi="Arial" w:cs="Arial"/>
          <w:sz w:val="24"/>
          <w:szCs w:val="24"/>
          <w:lang w:val="en-ZA" w:eastAsia="x-none"/>
        </w:rPr>
      </w:pPr>
      <w:r w:rsidRPr="0073589F">
        <w:rPr>
          <w:rFonts w:ascii="Arial" w:hAnsi="Arial" w:cs="Arial"/>
          <w:sz w:val="24"/>
          <w:szCs w:val="24"/>
          <w:lang w:val="en-ZA" w:eastAsia="x-none"/>
        </w:rPr>
        <w:tab/>
        <w:t>(b)</w:t>
      </w:r>
      <w:r w:rsidRPr="0073589F">
        <w:rPr>
          <w:rFonts w:ascii="Arial" w:hAnsi="Arial" w:cs="Arial"/>
          <w:sz w:val="24"/>
          <w:szCs w:val="24"/>
          <w:lang w:val="en-ZA" w:eastAsia="x-none"/>
        </w:rPr>
        <w:tab/>
        <w:t xml:space="preserve">Currently in the VPC there are just over 2.9 million accounts with </w:t>
      </w:r>
      <w:r>
        <w:rPr>
          <w:rFonts w:ascii="Arial" w:hAnsi="Arial" w:cs="Arial"/>
          <w:sz w:val="24"/>
          <w:szCs w:val="24"/>
          <w:lang w:val="en-ZA" w:eastAsia="x-none"/>
        </w:rPr>
        <w:t xml:space="preserve">a balance owing, however 1.2 </w:t>
      </w:r>
      <w:r w:rsidRPr="0073589F">
        <w:rPr>
          <w:rFonts w:ascii="Arial" w:hAnsi="Arial" w:cs="Arial"/>
          <w:sz w:val="24"/>
          <w:szCs w:val="24"/>
          <w:lang w:val="en-ZA" w:eastAsia="x-none"/>
        </w:rPr>
        <w:t>million thereof owe less than R500 each. (as at the middle of August).</w:t>
      </w:r>
    </w:p>
    <w:sectPr w:rsidR="009222A7" w:rsidRPr="0073589F" w:rsidSect="00E53BF6">
      <w:pgSz w:w="12240" w:h="15840"/>
      <w:pgMar w:top="568" w:right="450" w:bottom="5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3"/>
  </w:num>
  <w:num w:numId="6">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610F"/>
    <w:rsid w:val="000002D0"/>
    <w:rsid w:val="000226DD"/>
    <w:rsid w:val="00026FD9"/>
    <w:rsid w:val="00030847"/>
    <w:rsid w:val="00031989"/>
    <w:rsid w:val="000333D9"/>
    <w:rsid w:val="00041985"/>
    <w:rsid w:val="00044AC4"/>
    <w:rsid w:val="0005391D"/>
    <w:rsid w:val="00055A79"/>
    <w:rsid w:val="000773B2"/>
    <w:rsid w:val="00080CA6"/>
    <w:rsid w:val="00082A4E"/>
    <w:rsid w:val="0009500E"/>
    <w:rsid w:val="000B01FF"/>
    <w:rsid w:val="000C3487"/>
    <w:rsid w:val="000E04E0"/>
    <w:rsid w:val="000E1816"/>
    <w:rsid w:val="000E1907"/>
    <w:rsid w:val="000F14B7"/>
    <w:rsid w:val="000F15CB"/>
    <w:rsid w:val="000F29A6"/>
    <w:rsid w:val="000F76BD"/>
    <w:rsid w:val="00130AB5"/>
    <w:rsid w:val="00131EBD"/>
    <w:rsid w:val="0013407E"/>
    <w:rsid w:val="00151529"/>
    <w:rsid w:val="00153AAD"/>
    <w:rsid w:val="00156DFD"/>
    <w:rsid w:val="001712B4"/>
    <w:rsid w:val="00173751"/>
    <w:rsid w:val="001828D3"/>
    <w:rsid w:val="00190732"/>
    <w:rsid w:val="001B2E53"/>
    <w:rsid w:val="001C323C"/>
    <w:rsid w:val="001C32E4"/>
    <w:rsid w:val="001E1B86"/>
    <w:rsid w:val="001F0CED"/>
    <w:rsid w:val="00202511"/>
    <w:rsid w:val="002026BE"/>
    <w:rsid w:val="00204538"/>
    <w:rsid w:val="00206B22"/>
    <w:rsid w:val="002136FC"/>
    <w:rsid w:val="00220C71"/>
    <w:rsid w:val="002422DA"/>
    <w:rsid w:val="00247ECC"/>
    <w:rsid w:val="00251BC9"/>
    <w:rsid w:val="0025261D"/>
    <w:rsid w:val="00253BA7"/>
    <w:rsid w:val="00261077"/>
    <w:rsid w:val="00261D30"/>
    <w:rsid w:val="002800B5"/>
    <w:rsid w:val="002838E4"/>
    <w:rsid w:val="00286F8A"/>
    <w:rsid w:val="002956D0"/>
    <w:rsid w:val="002A3694"/>
    <w:rsid w:val="002A6B00"/>
    <w:rsid w:val="002B3082"/>
    <w:rsid w:val="002C441D"/>
    <w:rsid w:val="002C4526"/>
    <w:rsid w:val="002D4348"/>
    <w:rsid w:val="002E0B34"/>
    <w:rsid w:val="002E1F7C"/>
    <w:rsid w:val="002E404E"/>
    <w:rsid w:val="002E4BF3"/>
    <w:rsid w:val="00300DB7"/>
    <w:rsid w:val="00305323"/>
    <w:rsid w:val="003130D1"/>
    <w:rsid w:val="00314530"/>
    <w:rsid w:val="00322191"/>
    <w:rsid w:val="00323697"/>
    <w:rsid w:val="003450B0"/>
    <w:rsid w:val="003510C2"/>
    <w:rsid w:val="003554D8"/>
    <w:rsid w:val="00366609"/>
    <w:rsid w:val="00391284"/>
    <w:rsid w:val="00392460"/>
    <w:rsid w:val="00393E6C"/>
    <w:rsid w:val="00396483"/>
    <w:rsid w:val="003A0196"/>
    <w:rsid w:val="003B15B6"/>
    <w:rsid w:val="003C53EF"/>
    <w:rsid w:val="003C785A"/>
    <w:rsid w:val="003D7ABC"/>
    <w:rsid w:val="003F7CE2"/>
    <w:rsid w:val="004016C1"/>
    <w:rsid w:val="0040578A"/>
    <w:rsid w:val="0040684E"/>
    <w:rsid w:val="00420BFA"/>
    <w:rsid w:val="0042351F"/>
    <w:rsid w:val="00423E34"/>
    <w:rsid w:val="004253F6"/>
    <w:rsid w:val="00430277"/>
    <w:rsid w:val="00451494"/>
    <w:rsid w:val="00460FD2"/>
    <w:rsid w:val="004679CC"/>
    <w:rsid w:val="0047634E"/>
    <w:rsid w:val="004813B8"/>
    <w:rsid w:val="00493015"/>
    <w:rsid w:val="00495833"/>
    <w:rsid w:val="004A00D3"/>
    <w:rsid w:val="004A62DE"/>
    <w:rsid w:val="004D17A6"/>
    <w:rsid w:val="004D18C0"/>
    <w:rsid w:val="004E03F1"/>
    <w:rsid w:val="004E13FB"/>
    <w:rsid w:val="004E67DE"/>
    <w:rsid w:val="004E75EB"/>
    <w:rsid w:val="00521C71"/>
    <w:rsid w:val="005225EF"/>
    <w:rsid w:val="00525BB9"/>
    <w:rsid w:val="005318EE"/>
    <w:rsid w:val="0053349A"/>
    <w:rsid w:val="005346BD"/>
    <w:rsid w:val="0054378D"/>
    <w:rsid w:val="00555FE7"/>
    <w:rsid w:val="0056444A"/>
    <w:rsid w:val="00566CB8"/>
    <w:rsid w:val="00567B24"/>
    <w:rsid w:val="00572AAB"/>
    <w:rsid w:val="00574F3A"/>
    <w:rsid w:val="0057794C"/>
    <w:rsid w:val="00582974"/>
    <w:rsid w:val="005841AE"/>
    <w:rsid w:val="00591EAA"/>
    <w:rsid w:val="00593859"/>
    <w:rsid w:val="005D5448"/>
    <w:rsid w:val="005E123E"/>
    <w:rsid w:val="005F20B1"/>
    <w:rsid w:val="005F3F35"/>
    <w:rsid w:val="005F630B"/>
    <w:rsid w:val="006009A0"/>
    <w:rsid w:val="00604285"/>
    <w:rsid w:val="006140CA"/>
    <w:rsid w:val="00617B5C"/>
    <w:rsid w:val="00637B39"/>
    <w:rsid w:val="006748E3"/>
    <w:rsid w:val="006762C5"/>
    <w:rsid w:val="00677C72"/>
    <w:rsid w:val="00682580"/>
    <w:rsid w:val="006842D9"/>
    <w:rsid w:val="006917CD"/>
    <w:rsid w:val="00691EDB"/>
    <w:rsid w:val="006B11A5"/>
    <w:rsid w:val="006B1CD3"/>
    <w:rsid w:val="006B4375"/>
    <w:rsid w:val="006C6AC6"/>
    <w:rsid w:val="006D22A6"/>
    <w:rsid w:val="006E0F31"/>
    <w:rsid w:val="006F0BDD"/>
    <w:rsid w:val="006F2271"/>
    <w:rsid w:val="006F4245"/>
    <w:rsid w:val="00703B2E"/>
    <w:rsid w:val="007118B7"/>
    <w:rsid w:val="00713E4B"/>
    <w:rsid w:val="00721731"/>
    <w:rsid w:val="0072523F"/>
    <w:rsid w:val="00727B18"/>
    <w:rsid w:val="0073009D"/>
    <w:rsid w:val="00732AD7"/>
    <w:rsid w:val="00732F1A"/>
    <w:rsid w:val="0073589F"/>
    <w:rsid w:val="0075491A"/>
    <w:rsid w:val="00784077"/>
    <w:rsid w:val="00787784"/>
    <w:rsid w:val="007907EC"/>
    <w:rsid w:val="007A22E6"/>
    <w:rsid w:val="007A5C12"/>
    <w:rsid w:val="007A6B70"/>
    <w:rsid w:val="007C7CC7"/>
    <w:rsid w:val="007D3628"/>
    <w:rsid w:val="007F0FBD"/>
    <w:rsid w:val="007F24B0"/>
    <w:rsid w:val="00802076"/>
    <w:rsid w:val="008046C7"/>
    <w:rsid w:val="00810B14"/>
    <w:rsid w:val="0081425D"/>
    <w:rsid w:val="0082214B"/>
    <w:rsid w:val="00833625"/>
    <w:rsid w:val="0083742C"/>
    <w:rsid w:val="0083772C"/>
    <w:rsid w:val="008424B4"/>
    <w:rsid w:val="00843914"/>
    <w:rsid w:val="00844201"/>
    <w:rsid w:val="00845BE5"/>
    <w:rsid w:val="00850363"/>
    <w:rsid w:val="00850CC7"/>
    <w:rsid w:val="008513C3"/>
    <w:rsid w:val="00856F99"/>
    <w:rsid w:val="0086133C"/>
    <w:rsid w:val="008A3260"/>
    <w:rsid w:val="008A52D5"/>
    <w:rsid w:val="008B2E50"/>
    <w:rsid w:val="008B4716"/>
    <w:rsid w:val="008C0374"/>
    <w:rsid w:val="008C2F92"/>
    <w:rsid w:val="008E13A6"/>
    <w:rsid w:val="008F0979"/>
    <w:rsid w:val="00913EED"/>
    <w:rsid w:val="00916A9F"/>
    <w:rsid w:val="00916CE7"/>
    <w:rsid w:val="009222A7"/>
    <w:rsid w:val="00926370"/>
    <w:rsid w:val="00926938"/>
    <w:rsid w:val="0093674F"/>
    <w:rsid w:val="009405C3"/>
    <w:rsid w:val="00945835"/>
    <w:rsid w:val="00957D66"/>
    <w:rsid w:val="00961E2F"/>
    <w:rsid w:val="009763BA"/>
    <w:rsid w:val="0097652F"/>
    <w:rsid w:val="00983EC7"/>
    <w:rsid w:val="00990CE2"/>
    <w:rsid w:val="00992AA4"/>
    <w:rsid w:val="00993310"/>
    <w:rsid w:val="009A0286"/>
    <w:rsid w:val="009A4739"/>
    <w:rsid w:val="009B0431"/>
    <w:rsid w:val="009C0DE1"/>
    <w:rsid w:val="009C4E79"/>
    <w:rsid w:val="009F7581"/>
    <w:rsid w:val="00A00E4A"/>
    <w:rsid w:val="00A01414"/>
    <w:rsid w:val="00A21F7F"/>
    <w:rsid w:val="00A22ECB"/>
    <w:rsid w:val="00A33285"/>
    <w:rsid w:val="00A4192C"/>
    <w:rsid w:val="00A44B9A"/>
    <w:rsid w:val="00A46CC2"/>
    <w:rsid w:val="00A55457"/>
    <w:rsid w:val="00A756F5"/>
    <w:rsid w:val="00A75AE8"/>
    <w:rsid w:val="00A87430"/>
    <w:rsid w:val="00A90242"/>
    <w:rsid w:val="00A90517"/>
    <w:rsid w:val="00A910A7"/>
    <w:rsid w:val="00A96DC3"/>
    <w:rsid w:val="00AD4B8F"/>
    <w:rsid w:val="00AD6B5D"/>
    <w:rsid w:val="00AE290B"/>
    <w:rsid w:val="00B00C2E"/>
    <w:rsid w:val="00B05CA7"/>
    <w:rsid w:val="00B1547F"/>
    <w:rsid w:val="00B177F2"/>
    <w:rsid w:val="00B21162"/>
    <w:rsid w:val="00B21C1C"/>
    <w:rsid w:val="00B31016"/>
    <w:rsid w:val="00B32459"/>
    <w:rsid w:val="00B40FCE"/>
    <w:rsid w:val="00B433E2"/>
    <w:rsid w:val="00B47C13"/>
    <w:rsid w:val="00B56227"/>
    <w:rsid w:val="00B66DDB"/>
    <w:rsid w:val="00B93309"/>
    <w:rsid w:val="00B95F63"/>
    <w:rsid w:val="00BA3834"/>
    <w:rsid w:val="00BA4847"/>
    <w:rsid w:val="00BB5EA4"/>
    <w:rsid w:val="00BC06BD"/>
    <w:rsid w:val="00BC2F3F"/>
    <w:rsid w:val="00BD65B7"/>
    <w:rsid w:val="00BE0C5A"/>
    <w:rsid w:val="00BF349B"/>
    <w:rsid w:val="00BF68B6"/>
    <w:rsid w:val="00BF69C4"/>
    <w:rsid w:val="00C01BD0"/>
    <w:rsid w:val="00C202CB"/>
    <w:rsid w:val="00C33C1E"/>
    <w:rsid w:val="00C50D10"/>
    <w:rsid w:val="00C6207A"/>
    <w:rsid w:val="00C62268"/>
    <w:rsid w:val="00C64770"/>
    <w:rsid w:val="00C731ED"/>
    <w:rsid w:val="00C92817"/>
    <w:rsid w:val="00CB640B"/>
    <w:rsid w:val="00CC164A"/>
    <w:rsid w:val="00CE1573"/>
    <w:rsid w:val="00CE54D8"/>
    <w:rsid w:val="00CF5BC7"/>
    <w:rsid w:val="00D12E4F"/>
    <w:rsid w:val="00D222DF"/>
    <w:rsid w:val="00D444E5"/>
    <w:rsid w:val="00D74AD1"/>
    <w:rsid w:val="00D82AB0"/>
    <w:rsid w:val="00D92CFD"/>
    <w:rsid w:val="00D92F30"/>
    <w:rsid w:val="00DA1E37"/>
    <w:rsid w:val="00DD3A8F"/>
    <w:rsid w:val="00DD4D78"/>
    <w:rsid w:val="00DE5D58"/>
    <w:rsid w:val="00DF6F27"/>
    <w:rsid w:val="00E00BA3"/>
    <w:rsid w:val="00E1610F"/>
    <w:rsid w:val="00E16B9F"/>
    <w:rsid w:val="00E24CB8"/>
    <w:rsid w:val="00E26225"/>
    <w:rsid w:val="00E31BF8"/>
    <w:rsid w:val="00E37C58"/>
    <w:rsid w:val="00E42375"/>
    <w:rsid w:val="00E4370C"/>
    <w:rsid w:val="00E458BE"/>
    <w:rsid w:val="00E53BF6"/>
    <w:rsid w:val="00E57A4E"/>
    <w:rsid w:val="00E6154F"/>
    <w:rsid w:val="00E676A3"/>
    <w:rsid w:val="00E74736"/>
    <w:rsid w:val="00E80B27"/>
    <w:rsid w:val="00E81167"/>
    <w:rsid w:val="00E83B34"/>
    <w:rsid w:val="00E91A0D"/>
    <w:rsid w:val="00EB53F1"/>
    <w:rsid w:val="00EC4D69"/>
    <w:rsid w:val="00EC68CF"/>
    <w:rsid w:val="00EF5FED"/>
    <w:rsid w:val="00EF7862"/>
    <w:rsid w:val="00F00B6B"/>
    <w:rsid w:val="00F25A2B"/>
    <w:rsid w:val="00F33DA9"/>
    <w:rsid w:val="00F41319"/>
    <w:rsid w:val="00F526AD"/>
    <w:rsid w:val="00F54D10"/>
    <w:rsid w:val="00F5526F"/>
    <w:rsid w:val="00F65142"/>
    <w:rsid w:val="00F806FE"/>
    <w:rsid w:val="00F80B01"/>
    <w:rsid w:val="00F83C35"/>
    <w:rsid w:val="00F86A5F"/>
    <w:rsid w:val="00F91072"/>
    <w:rsid w:val="00F920A1"/>
    <w:rsid w:val="00FA3CC6"/>
    <w:rsid w:val="00FA6022"/>
    <w:rsid w:val="00FD4C2F"/>
    <w:rsid w:val="00FD7E9F"/>
    <w:rsid w:val="00FE5840"/>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A015252"/>
  <w15:docId w15:val="{4B77CF63-68F9-401D-8F06-DF6278F60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qFormat/>
    <w:rsid w:val="00E1610F"/>
    <w:pPr>
      <w:ind w:left="720"/>
      <w:contextualSpacing/>
    </w:pPr>
  </w:style>
  <w:style w:type="table" w:styleId="TableGrid">
    <w:name w:val="Table Grid"/>
    <w:basedOn w:val="TableNormal"/>
    <w:uiPriority w:val="59"/>
    <w:rsid w:val="00E16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9EC5CE-4342-4061-B503-8BF51A6C0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142</Words>
  <Characters>816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Sehlabela Chuene</cp:lastModifiedBy>
  <cp:revision>2</cp:revision>
  <cp:lastPrinted>2016-09-16T05:02:00Z</cp:lastPrinted>
  <dcterms:created xsi:type="dcterms:W3CDTF">2016-09-27T09:57:00Z</dcterms:created>
  <dcterms:modified xsi:type="dcterms:W3CDTF">2016-09-27T09:57:00Z</dcterms:modified>
</cp:coreProperties>
</file>