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2" w:rsidRPr="00D21CC2" w:rsidRDefault="001C5732" w:rsidP="00D21CC2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21CC2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1C5732" w:rsidRPr="00D21CC2" w:rsidRDefault="001C5732" w:rsidP="00D21CC2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CC2">
        <w:rPr>
          <w:rFonts w:ascii="Arial" w:hAnsi="Arial" w:cs="Arial"/>
          <w:b/>
          <w:bCs/>
          <w:sz w:val="24"/>
          <w:szCs w:val="24"/>
        </w:rPr>
        <w:t>QUESTIONS FOR WRITTEN REPLY</w:t>
      </w:r>
    </w:p>
    <w:p w:rsidR="001C5732" w:rsidRPr="00D21CC2" w:rsidRDefault="001C5732" w:rsidP="00D21CC2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1CC2">
        <w:rPr>
          <w:rFonts w:ascii="Arial" w:hAnsi="Arial" w:cs="Arial"/>
          <w:b/>
          <w:bCs/>
          <w:sz w:val="24"/>
          <w:szCs w:val="24"/>
        </w:rPr>
        <w:t>FRIDAY, 20 AUGUST 2021</w:t>
      </w:r>
    </w:p>
    <w:p w:rsidR="00D21CC2" w:rsidRPr="00D21CC2" w:rsidRDefault="00D21CC2" w:rsidP="00D21CC2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C5732" w:rsidRPr="00D21CC2" w:rsidRDefault="001C5732" w:rsidP="00D21CC2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D21CC2">
        <w:rPr>
          <w:rFonts w:ascii="Arial" w:hAnsi="Arial" w:cs="Arial"/>
          <w:sz w:val="24"/>
          <w:szCs w:val="24"/>
        </w:rPr>
        <w:t>DUE DATE: 3 SEPTEMBER 2021</w:t>
      </w:r>
    </w:p>
    <w:p w:rsidR="00335412" w:rsidRPr="00D21CC2" w:rsidRDefault="00335412" w:rsidP="00D21CC2">
      <w:pPr>
        <w:spacing w:after="0" w:line="360" w:lineRule="auto"/>
        <w:rPr>
          <w:rFonts w:ascii="Arial" w:hAnsi="Arial" w:cs="Arial"/>
          <w:sz w:val="24"/>
        </w:rPr>
      </w:pPr>
    </w:p>
    <w:p w:rsidR="008D71C8" w:rsidRDefault="008D71C8" w:rsidP="00D21CC2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D21CC2">
        <w:rPr>
          <w:rFonts w:ascii="Arial" w:hAnsi="Arial" w:cs="Arial"/>
          <w:sz w:val="24"/>
          <w:szCs w:val="24"/>
        </w:rPr>
        <w:t>1914.</w:t>
      </w:r>
      <w:r w:rsidRPr="00D21CC2">
        <w:rPr>
          <w:rFonts w:ascii="Arial" w:hAnsi="Arial" w:cs="Arial"/>
          <w:sz w:val="24"/>
          <w:szCs w:val="24"/>
        </w:rPr>
        <w:tab/>
      </w:r>
      <w:r w:rsidRPr="00D21CC2">
        <w:rPr>
          <w:rFonts w:ascii="Arial" w:hAnsi="Arial" w:cs="Arial"/>
          <w:b/>
          <w:bCs/>
          <w:sz w:val="24"/>
          <w:szCs w:val="24"/>
        </w:rPr>
        <w:t>The Leader of the Opposition (DA) to ask the President of the Republic</w:t>
      </w:r>
      <w:r w:rsidR="001117C3" w:rsidRPr="00D21CC2">
        <w:rPr>
          <w:rFonts w:ascii="Arial" w:hAnsi="Arial" w:cs="Arial"/>
          <w:sz w:val="24"/>
          <w:szCs w:val="24"/>
        </w:rPr>
        <w:fldChar w:fldCharType="begin"/>
      </w:r>
      <w:r w:rsidRPr="00D21CC2">
        <w:rPr>
          <w:rFonts w:ascii="Arial" w:hAnsi="Arial" w:cs="Arial"/>
          <w:sz w:val="24"/>
        </w:rPr>
        <w:instrText xml:space="preserve"> XE "</w:instrText>
      </w:r>
      <w:r w:rsidRPr="00D21CC2">
        <w:rPr>
          <w:rFonts w:ascii="Arial" w:eastAsia="Calibri" w:hAnsi="Arial" w:cs="Arial"/>
          <w:sz w:val="24"/>
          <w:szCs w:val="24"/>
          <w:lang w:val="en-GB"/>
        </w:rPr>
        <w:instrText>President of the Republic</w:instrText>
      </w:r>
      <w:r w:rsidRPr="00D21CC2">
        <w:rPr>
          <w:rFonts w:ascii="Arial" w:hAnsi="Arial" w:cs="Arial"/>
          <w:sz w:val="24"/>
        </w:rPr>
        <w:instrText xml:space="preserve">" </w:instrText>
      </w:r>
      <w:r w:rsidR="001117C3" w:rsidRPr="00D21CC2">
        <w:rPr>
          <w:rFonts w:ascii="Arial" w:hAnsi="Arial" w:cs="Arial"/>
          <w:sz w:val="24"/>
          <w:szCs w:val="24"/>
        </w:rPr>
        <w:fldChar w:fldCharType="end"/>
      </w:r>
    </w:p>
    <w:p w:rsidR="00D21CC2" w:rsidRPr="00D21CC2" w:rsidRDefault="00D21CC2" w:rsidP="00D21CC2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:rsidR="00D21CC2" w:rsidRDefault="008D71C8" w:rsidP="00D21CC2">
      <w:pPr>
        <w:spacing w:after="0" w:line="360" w:lineRule="auto"/>
        <w:ind w:left="720"/>
        <w:outlineLvl w:val="0"/>
        <w:rPr>
          <w:rFonts w:ascii="Arial" w:hAnsi="Arial" w:cs="Arial"/>
          <w:sz w:val="24"/>
          <w:szCs w:val="24"/>
        </w:rPr>
      </w:pPr>
      <w:r w:rsidRPr="00D21CC2">
        <w:rPr>
          <w:rFonts w:ascii="Arial" w:hAnsi="Arial" w:cs="Arial"/>
          <w:sz w:val="24"/>
          <w:szCs w:val="24"/>
        </w:rPr>
        <w:t>With reference to his address to the nation on 16 July 2021, wherein he characterised the unrest in KwaZulu-Natal and Gauteng from 9 to 18 July as a popular insurrection, (a) on what ground(s) did he rely to classify the unrest as a popular insurrection and (b)(</w:t>
      </w:r>
      <w:proofErr w:type="spellStart"/>
      <w:r w:rsidRPr="00D21CC2">
        <w:rPr>
          <w:rFonts w:ascii="Arial" w:hAnsi="Arial" w:cs="Arial"/>
          <w:sz w:val="24"/>
          <w:szCs w:val="24"/>
        </w:rPr>
        <w:t>i</w:t>
      </w:r>
      <w:proofErr w:type="spellEnd"/>
      <w:r w:rsidRPr="00D21CC2">
        <w:rPr>
          <w:rFonts w:ascii="Arial" w:hAnsi="Arial" w:cs="Arial"/>
          <w:sz w:val="24"/>
          <w:szCs w:val="24"/>
        </w:rPr>
        <w:t>) what are the details of the evidence that informed his decision to classify the unrest as a popular insurrection and (ii) which persons and/or entities supplied the specified evidence?</w:t>
      </w:r>
      <w:r w:rsidRPr="00D21CC2">
        <w:rPr>
          <w:rFonts w:ascii="Arial" w:hAnsi="Arial" w:cs="Arial"/>
          <w:sz w:val="24"/>
          <w:szCs w:val="24"/>
        </w:rPr>
        <w:tab/>
      </w:r>
      <w:r w:rsidRPr="00D21CC2">
        <w:rPr>
          <w:rFonts w:ascii="Arial" w:hAnsi="Arial" w:cs="Arial"/>
          <w:sz w:val="24"/>
          <w:szCs w:val="24"/>
        </w:rPr>
        <w:tab/>
      </w:r>
    </w:p>
    <w:p w:rsidR="00D21CC2" w:rsidRDefault="00D21CC2" w:rsidP="00D21CC2">
      <w:pPr>
        <w:spacing w:after="0" w:line="360" w:lineRule="auto"/>
        <w:ind w:left="720"/>
        <w:outlineLvl w:val="0"/>
        <w:rPr>
          <w:rFonts w:ascii="Arial" w:hAnsi="Arial" w:cs="Arial"/>
          <w:sz w:val="24"/>
          <w:szCs w:val="24"/>
        </w:rPr>
      </w:pPr>
    </w:p>
    <w:p w:rsidR="008D71C8" w:rsidRPr="00D21CC2" w:rsidRDefault="008D71C8" w:rsidP="00D21CC2">
      <w:pPr>
        <w:spacing w:after="0" w:line="360" w:lineRule="auto"/>
        <w:ind w:left="720"/>
        <w:outlineLvl w:val="0"/>
        <w:rPr>
          <w:rFonts w:ascii="Arial" w:hAnsi="Arial" w:cs="Arial"/>
          <w:sz w:val="24"/>
          <w:szCs w:val="24"/>
        </w:rPr>
      </w:pPr>
      <w:r w:rsidRPr="00D21CC2">
        <w:rPr>
          <w:rFonts w:ascii="Arial" w:hAnsi="Arial" w:cs="Arial"/>
          <w:sz w:val="24"/>
          <w:szCs w:val="20"/>
        </w:rPr>
        <w:t>NW2142E</w:t>
      </w:r>
    </w:p>
    <w:p w:rsidR="001C5732" w:rsidRPr="00D21CC2" w:rsidRDefault="001C5732" w:rsidP="00D21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5732" w:rsidRPr="00D21CC2" w:rsidRDefault="001C5732" w:rsidP="00D21CC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21CC2">
        <w:rPr>
          <w:rFonts w:ascii="Arial" w:hAnsi="Arial" w:cs="Arial"/>
          <w:b/>
          <w:bCs/>
          <w:sz w:val="24"/>
          <w:szCs w:val="24"/>
        </w:rPr>
        <w:t>REPLY</w:t>
      </w:r>
    </w:p>
    <w:p w:rsidR="001C5732" w:rsidRDefault="001C5732" w:rsidP="00D21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C2" w:rsidRDefault="003A2257" w:rsidP="00D21C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my address to the nation on 16 July 2021, I described the violence and destruction of the preceding days as an attempted insurrection that failed to gain popular support.</w:t>
      </w:r>
    </w:p>
    <w:p w:rsidR="003A2257" w:rsidRDefault="003A2257" w:rsidP="00D21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2257" w:rsidRDefault="003A2257" w:rsidP="00D21C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that address I outlined </w:t>
      </w:r>
      <w:r w:rsidR="00D33E58">
        <w:rPr>
          <w:rFonts w:ascii="Arial" w:hAnsi="Arial" w:cs="Arial"/>
          <w:sz w:val="24"/>
          <w:szCs w:val="24"/>
        </w:rPr>
        <w:t>some of the key</w:t>
      </w:r>
      <w:r>
        <w:rPr>
          <w:rFonts w:ascii="Arial" w:hAnsi="Arial" w:cs="Arial"/>
          <w:sz w:val="24"/>
          <w:szCs w:val="24"/>
        </w:rPr>
        <w:t xml:space="preserve"> features </w:t>
      </w:r>
      <w:r w:rsidR="00D33E58">
        <w:rPr>
          <w:rFonts w:ascii="Arial" w:hAnsi="Arial" w:cs="Arial"/>
          <w:sz w:val="24"/>
          <w:szCs w:val="24"/>
        </w:rPr>
        <w:t>of this attempted insurrection, including:</w:t>
      </w:r>
    </w:p>
    <w:p w:rsidR="003A2257" w:rsidRPr="003A2257" w:rsidRDefault="003A2257" w:rsidP="003A22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2257" w:rsidRDefault="003A2257" w:rsidP="00D33E58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D33E58">
        <w:rPr>
          <w:rFonts w:ascii="Arial" w:hAnsi="Arial" w:cs="Arial"/>
          <w:color w:val="000000" w:themeColor="text1"/>
          <w:sz w:val="24"/>
          <w:szCs w:val="24"/>
        </w:rPr>
        <w:t>deliberate, coordinated and well-planned actions intended to cripple the economy, cause social instability and severely weaken – or even dislodge – the democratic state</w:t>
      </w:r>
      <w:r w:rsidR="00D33E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3E58" w:rsidRPr="00D33E58" w:rsidRDefault="00D33E58" w:rsidP="00D33E58">
      <w:pPr>
        <w:pStyle w:val="ListParagraph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:rsidR="003A2257" w:rsidRPr="00D33E58" w:rsidRDefault="00D33E58" w:rsidP="00D33E58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A2257" w:rsidRPr="00D33E58">
        <w:rPr>
          <w:rFonts w:ascii="Arial" w:hAnsi="Arial" w:cs="Arial"/>
          <w:color w:val="000000" w:themeColor="text1"/>
          <w:sz w:val="24"/>
          <w:szCs w:val="24"/>
        </w:rPr>
        <w:t>exploit</w:t>
      </w:r>
      <w:r>
        <w:rPr>
          <w:rFonts w:ascii="Arial" w:hAnsi="Arial" w:cs="Arial"/>
          <w:color w:val="000000" w:themeColor="text1"/>
          <w:sz w:val="24"/>
          <w:szCs w:val="24"/>
        </w:rPr>
        <w:t>ation of</w:t>
      </w:r>
      <w:r w:rsidR="003A2257" w:rsidRPr="00D33E58">
        <w:rPr>
          <w:rFonts w:ascii="Arial" w:hAnsi="Arial" w:cs="Arial"/>
          <w:color w:val="000000" w:themeColor="text1"/>
          <w:sz w:val="24"/>
          <w:szCs w:val="24"/>
        </w:rPr>
        <w:t xml:space="preserve"> the social and economic conditions under which many South Africans live to provoke ordinary citizens and criminal networks to engage in opportunistic acts of looting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2257" w:rsidRDefault="003A2257" w:rsidP="00D33E58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D33E58">
        <w:rPr>
          <w:rFonts w:ascii="Arial" w:hAnsi="Arial" w:cs="Arial"/>
          <w:color w:val="000000" w:themeColor="text1"/>
          <w:sz w:val="24"/>
          <w:szCs w:val="24"/>
        </w:rPr>
        <w:lastRenderedPageBreak/>
        <w:t>economic sabotage through targeted attacks on trucks, factories, warehouses and other infrastructure necessary for the functioning of our economy and the provision of services to our people</w:t>
      </w:r>
      <w:r w:rsidR="00D33E5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33E58" w:rsidRPr="00D33E58" w:rsidRDefault="00D33E58" w:rsidP="00D33E58">
      <w:pPr>
        <w:pStyle w:val="ListParagraph"/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</w:p>
    <w:p w:rsidR="003A2257" w:rsidRDefault="00D33E58" w:rsidP="00D33E58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attempts to </w:t>
      </w:r>
      <w:r w:rsidRPr="00D33E58">
        <w:rPr>
          <w:rFonts w:ascii="Arial" w:hAnsi="Arial" w:cs="Arial"/>
          <w:color w:val="000000" w:themeColor="text1"/>
          <w:sz w:val="24"/>
          <w:szCs w:val="24"/>
        </w:rPr>
        <w:t xml:space="preserve">inflame racial tensions and violence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3A2257" w:rsidRPr="00D33E58">
        <w:rPr>
          <w:rFonts w:ascii="Arial" w:hAnsi="Arial" w:cs="Arial"/>
          <w:color w:val="000000" w:themeColor="text1"/>
          <w:sz w:val="24"/>
          <w:szCs w:val="24"/>
        </w:rPr>
        <w:t xml:space="preserve">hrough social media, fake news and misinformation. </w:t>
      </w:r>
    </w:p>
    <w:p w:rsidR="00D33E58" w:rsidRDefault="00D33E58" w:rsidP="00D33E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3E58" w:rsidRPr="00D33E58" w:rsidRDefault="00D33E58" w:rsidP="00D33E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characterisation of the unrest in these terms was based on reports and analysis received by the National Security Council, meetings with stakeholders, </w:t>
      </w:r>
      <w:r w:rsidR="00AD0C99">
        <w:rPr>
          <w:rFonts w:ascii="Arial" w:hAnsi="Arial" w:cs="Arial"/>
          <w:color w:val="000000" w:themeColor="text1"/>
          <w:sz w:val="24"/>
          <w:szCs w:val="24"/>
        </w:rPr>
        <w:t xml:space="preserve">site visits to areas in KwaZulu-Natal affected by the violence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D33E58">
        <w:rPr>
          <w:rFonts w:ascii="Arial" w:hAnsi="Arial" w:cs="Arial"/>
          <w:color w:val="000000" w:themeColor="text1"/>
          <w:sz w:val="24"/>
          <w:szCs w:val="24"/>
        </w:rPr>
        <w:t>media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reports </w:t>
      </w:r>
      <w:r w:rsidR="00B104A6">
        <w:rPr>
          <w:rFonts w:ascii="Arial" w:hAnsi="Arial" w:cs="Arial"/>
          <w:color w:val="000000" w:themeColor="text1"/>
          <w:sz w:val="24"/>
          <w:szCs w:val="24"/>
        </w:rPr>
        <w:t>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events.</w:t>
      </w:r>
    </w:p>
    <w:p w:rsidR="00D33E58" w:rsidRPr="00D33E58" w:rsidRDefault="00D33E58" w:rsidP="00D33E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33E58" w:rsidRPr="00D33E58" w:rsidRDefault="00D33E58" w:rsidP="00D33E5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2257" w:rsidRPr="003A2257" w:rsidRDefault="003A2257" w:rsidP="003A225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A2257" w:rsidRPr="003A2257" w:rsidRDefault="003A2257" w:rsidP="003A225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A2257" w:rsidRPr="003A2257" w:rsidSect="0011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91D"/>
    <w:multiLevelType w:val="hybridMultilevel"/>
    <w:tmpl w:val="5A7CA802"/>
    <w:lvl w:ilvl="0" w:tplc="7E4EE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5732"/>
    <w:rsid w:val="00110296"/>
    <w:rsid w:val="001117C3"/>
    <w:rsid w:val="001C5732"/>
    <w:rsid w:val="00335412"/>
    <w:rsid w:val="003A2257"/>
    <w:rsid w:val="008477D4"/>
    <w:rsid w:val="008D71C8"/>
    <w:rsid w:val="00AC26D1"/>
    <w:rsid w:val="00AD0C99"/>
    <w:rsid w:val="00B104A6"/>
    <w:rsid w:val="00B54DFC"/>
    <w:rsid w:val="00D21CC2"/>
    <w:rsid w:val="00D3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2021-09-15T11:07:00Z</dcterms:created>
  <dcterms:modified xsi:type="dcterms:W3CDTF">2021-09-15T11:07:00Z</dcterms:modified>
</cp:coreProperties>
</file>