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Default="00CE323E" w:rsidP="003D7858">
      <w:pPr>
        <w:jc w:val="center"/>
      </w:pPr>
      <w:r>
        <w:rPr>
          <w:noProof/>
          <w:lang w:val="en-ZA" w:eastAsia="en-ZA"/>
        </w:rPr>
        <w:drawing>
          <wp:inline distT="0" distB="0" distL="0" distR="0">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740B88"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4D1ED6">
        <w:rPr>
          <w:rFonts w:ascii="Arial" w:hAnsi="Arial" w:cs="Arial"/>
          <w:b/>
          <w:bCs/>
        </w:rPr>
        <w:t>1912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44E86">
        <w:rPr>
          <w:rFonts w:ascii="Arial" w:hAnsi="Arial" w:cs="Arial"/>
          <w:b/>
          <w:bCs/>
          <w:u w:val="single"/>
        </w:rPr>
        <w:t>23</w:t>
      </w:r>
      <w:r w:rsidR="00E103E5">
        <w:rPr>
          <w:rFonts w:ascii="Arial" w:hAnsi="Arial" w:cs="Arial"/>
          <w:b/>
          <w:bCs/>
          <w:u w:val="single"/>
        </w:rPr>
        <w:t>/</w:t>
      </w:r>
      <w:r w:rsidR="00FC7A05">
        <w:rPr>
          <w:rFonts w:ascii="Arial" w:hAnsi="Arial" w:cs="Arial"/>
          <w:b/>
          <w:bCs/>
          <w:u w:val="single"/>
        </w:rPr>
        <w:t>06</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44E86">
        <w:rPr>
          <w:rFonts w:ascii="Arial" w:hAnsi="Arial" w:cs="Arial"/>
          <w:b/>
          <w:bCs/>
          <w:u w:val="single"/>
        </w:rPr>
        <w:t>23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FC36DD" w:rsidRPr="00AC2DE2" w:rsidRDefault="00FC36DD" w:rsidP="00AC2DE2">
      <w:pPr>
        <w:spacing w:line="360" w:lineRule="auto"/>
        <w:jc w:val="center"/>
        <w:outlineLvl w:val="0"/>
        <w:rPr>
          <w:rFonts w:ascii="Arial" w:hAnsi="Arial" w:cs="Arial"/>
          <w:b/>
          <w:bCs/>
          <w:u w:val="single"/>
        </w:rPr>
      </w:pPr>
    </w:p>
    <w:p w:rsidR="004D1ED6" w:rsidRPr="00122EC6" w:rsidRDefault="004D1ED6" w:rsidP="00AC2DE2">
      <w:pPr>
        <w:spacing w:line="360" w:lineRule="auto"/>
        <w:ind w:left="816" w:hanging="816"/>
        <w:rPr>
          <w:rFonts w:ascii="Arial" w:hAnsi="Arial" w:cs="Arial"/>
          <w:b/>
        </w:rPr>
      </w:pPr>
      <w:r w:rsidRPr="00122EC6">
        <w:rPr>
          <w:rFonts w:ascii="Arial" w:hAnsi="Arial" w:cs="Arial"/>
          <w:b/>
        </w:rPr>
        <w:t xml:space="preserve">Mr A P van der Westhuizen (DA) to ask the Minister of Higher Education and </w:t>
      </w:r>
      <w:r w:rsidRPr="00122EC6">
        <w:rPr>
          <w:rFonts w:ascii="Arial" w:hAnsi="Arial" w:cs="Arial"/>
          <w:b/>
          <w:lang w:val="af-ZA"/>
        </w:rPr>
        <w:t>Training</w:t>
      </w:r>
      <w:r w:rsidRPr="00122EC6">
        <w:rPr>
          <w:rFonts w:ascii="Arial" w:hAnsi="Arial" w:cs="Arial"/>
          <w:b/>
        </w:rPr>
        <w:t>:</w:t>
      </w:r>
    </w:p>
    <w:p w:rsidR="004D1ED6" w:rsidRPr="00122EC6" w:rsidRDefault="004D1ED6" w:rsidP="00AC2DE2">
      <w:pPr>
        <w:spacing w:line="360" w:lineRule="auto"/>
        <w:ind w:left="720" w:hanging="720"/>
        <w:jc w:val="both"/>
        <w:rPr>
          <w:rFonts w:ascii="Arial" w:hAnsi="Arial" w:cs="Arial"/>
        </w:rPr>
      </w:pPr>
      <w:r w:rsidRPr="00122EC6">
        <w:rPr>
          <w:rFonts w:ascii="Arial" w:hAnsi="Arial" w:cs="Arial"/>
        </w:rPr>
        <w:t>(1)</w:t>
      </w:r>
      <w:r w:rsidRPr="00122EC6">
        <w:rPr>
          <w:rFonts w:ascii="Arial" w:hAnsi="Arial" w:cs="Arial"/>
        </w:rPr>
        <w:tab/>
        <w:t xml:space="preserve">(a) Which technical and vocational education and training (TVET) colleges have received infrastructure grants over the past three financial years, (b) what were the total amounts in each case and (c) what infrastructure projects have been undertaken with the specified funds; </w:t>
      </w:r>
    </w:p>
    <w:p w:rsidR="004D1ED6" w:rsidRPr="00122EC6" w:rsidRDefault="004D1ED6" w:rsidP="00AC2DE2">
      <w:pPr>
        <w:spacing w:line="360" w:lineRule="auto"/>
        <w:ind w:left="720" w:hanging="720"/>
        <w:jc w:val="both"/>
        <w:rPr>
          <w:rFonts w:ascii="Arial" w:hAnsi="Arial" w:cs="Arial"/>
        </w:rPr>
      </w:pPr>
      <w:r w:rsidRPr="00122EC6">
        <w:rPr>
          <w:rFonts w:ascii="Arial" w:hAnsi="Arial" w:cs="Arial"/>
        </w:rPr>
        <w:t>(2)</w:t>
      </w:r>
      <w:r w:rsidRPr="00122EC6">
        <w:rPr>
          <w:rFonts w:ascii="Arial" w:hAnsi="Arial" w:cs="Arial"/>
        </w:rPr>
        <w:tab/>
        <w:t>has he found that the infrastructure grants have been spent in accordance with the agreed project plans in each case;</w:t>
      </w:r>
    </w:p>
    <w:p w:rsidR="004D1ED6" w:rsidRPr="00122EC6" w:rsidRDefault="004D1ED6" w:rsidP="00AC2DE2">
      <w:pPr>
        <w:spacing w:line="360" w:lineRule="auto"/>
        <w:ind w:left="720" w:hanging="720"/>
        <w:jc w:val="both"/>
        <w:rPr>
          <w:rFonts w:ascii="Arial" w:hAnsi="Arial" w:cs="Arial"/>
        </w:rPr>
      </w:pPr>
      <w:r w:rsidRPr="00122EC6">
        <w:rPr>
          <w:rFonts w:ascii="Arial" w:hAnsi="Arial" w:cs="Arial"/>
        </w:rPr>
        <w:t>(3)</w:t>
      </w:r>
      <w:r w:rsidRPr="00122EC6">
        <w:rPr>
          <w:rFonts w:ascii="Arial" w:hAnsi="Arial" w:cs="Arial"/>
        </w:rPr>
        <w:tab/>
        <w:t>(a) which projects were still incomplete as at 31 March 2017, (b) what percentage of the total funding for the projects has been transferred to the TVET colleges and (c) what measures are in place to ensure that the projects are being undertaken in accordance with the agreed project plans?</w:t>
      </w:r>
      <w:r w:rsidRPr="00122EC6">
        <w:rPr>
          <w:rFonts w:ascii="Arial" w:hAnsi="Arial" w:cs="Arial"/>
        </w:rPr>
        <w:tab/>
      </w:r>
      <w:r w:rsidRPr="00122EC6">
        <w:rPr>
          <w:rFonts w:ascii="Arial" w:hAnsi="Arial" w:cs="Arial"/>
        </w:rPr>
        <w:tab/>
      </w:r>
    </w:p>
    <w:p w:rsidR="004D1ED6" w:rsidRPr="005E73EE" w:rsidRDefault="004D1ED6" w:rsidP="00AC2DE2">
      <w:pPr>
        <w:spacing w:line="360" w:lineRule="auto"/>
        <w:ind w:left="720" w:hanging="720"/>
        <w:jc w:val="right"/>
        <w:rPr>
          <w:rFonts w:ascii="Arial" w:hAnsi="Arial" w:cs="Arial"/>
          <w:b/>
          <w:sz w:val="20"/>
        </w:rPr>
      </w:pPr>
      <w:r w:rsidRPr="005E73EE">
        <w:rPr>
          <w:rFonts w:ascii="Arial" w:hAnsi="Arial" w:cs="Arial"/>
          <w:b/>
          <w:sz w:val="20"/>
        </w:rPr>
        <w:t>NW2124E</w:t>
      </w:r>
    </w:p>
    <w:p w:rsidR="00C3677B" w:rsidRPr="00122EC6" w:rsidRDefault="00B12389" w:rsidP="00D920AE">
      <w:pPr>
        <w:spacing w:line="360" w:lineRule="auto"/>
        <w:jc w:val="both"/>
        <w:rPr>
          <w:rFonts w:ascii="Arial" w:hAnsi="Arial" w:cs="Arial"/>
          <w:b/>
        </w:rPr>
      </w:pPr>
      <w:r w:rsidRPr="00122EC6">
        <w:rPr>
          <w:rFonts w:ascii="Arial" w:hAnsi="Arial" w:cs="Arial"/>
          <w:b/>
        </w:rPr>
        <w:lastRenderedPageBreak/>
        <w:t>R</w:t>
      </w:r>
      <w:r w:rsidR="00FC1A3C" w:rsidRPr="00122EC6">
        <w:rPr>
          <w:rFonts w:ascii="Arial" w:hAnsi="Arial" w:cs="Arial"/>
          <w:b/>
        </w:rPr>
        <w:t>EPLY:</w:t>
      </w:r>
    </w:p>
    <w:p w:rsidR="00327847" w:rsidRPr="00327847" w:rsidRDefault="00AC2DE2" w:rsidP="00327847">
      <w:pPr>
        <w:pStyle w:val="ListParagraph"/>
        <w:numPr>
          <w:ilvl w:val="0"/>
          <w:numId w:val="25"/>
        </w:numPr>
        <w:tabs>
          <w:tab w:val="left" w:pos="426"/>
        </w:tabs>
        <w:spacing w:after="0" w:line="360" w:lineRule="auto"/>
        <w:ind w:left="1134" w:hanging="1134"/>
        <w:jc w:val="both"/>
        <w:rPr>
          <w:rFonts w:ascii="Arial" w:hAnsi="Arial" w:cs="Arial"/>
          <w:color w:val="000000" w:themeColor="text1"/>
        </w:rPr>
      </w:pPr>
      <w:r w:rsidRPr="00327847">
        <w:rPr>
          <w:rFonts w:ascii="Arial" w:hAnsi="Arial" w:cs="Arial"/>
        </w:rPr>
        <w:t>(a)</w:t>
      </w:r>
      <w:r w:rsidR="005E73EE" w:rsidRPr="00327847">
        <w:rPr>
          <w:rFonts w:ascii="Arial" w:hAnsi="Arial" w:cs="Arial"/>
        </w:rPr>
        <w:t>-(c</w:t>
      </w:r>
      <w:r w:rsidR="00122EC6" w:rsidRPr="00327847">
        <w:rPr>
          <w:rFonts w:ascii="Arial" w:hAnsi="Arial" w:cs="Arial"/>
        </w:rPr>
        <w:t>)</w:t>
      </w:r>
      <w:r w:rsidR="00774E11" w:rsidRPr="00327847">
        <w:rPr>
          <w:rFonts w:ascii="Arial" w:hAnsi="Arial" w:cs="Arial"/>
        </w:rPr>
        <w:t xml:space="preserve"> </w:t>
      </w:r>
      <w:r w:rsidR="0002416E" w:rsidRPr="00327847">
        <w:rPr>
          <w:rFonts w:ascii="Arial" w:hAnsi="Arial" w:cs="Arial"/>
        </w:rPr>
        <w:tab/>
      </w:r>
      <w:r w:rsidR="00327847" w:rsidRPr="00327847">
        <w:rPr>
          <w:rFonts w:ascii="Arial" w:hAnsi="Arial" w:cs="Arial"/>
          <w:color w:val="000000" w:themeColor="text1"/>
        </w:rPr>
        <w:t>The following TVET college received an infrastructure grant in 2014/15:</w:t>
      </w:r>
    </w:p>
    <w:p w:rsidR="00327847" w:rsidRDefault="00327847" w:rsidP="00327847">
      <w:pPr>
        <w:pStyle w:val="ListParagraph"/>
        <w:numPr>
          <w:ilvl w:val="0"/>
          <w:numId w:val="16"/>
        </w:numPr>
        <w:spacing w:line="360" w:lineRule="auto"/>
        <w:ind w:left="1701" w:hanging="283"/>
        <w:contextualSpacing w:val="0"/>
        <w:jc w:val="both"/>
        <w:rPr>
          <w:rFonts w:ascii="Arial" w:hAnsi="Arial" w:cs="Arial"/>
        </w:rPr>
      </w:pPr>
      <w:r w:rsidRPr="00E8688E">
        <w:rPr>
          <w:rFonts w:ascii="Arial" w:hAnsi="Arial" w:cs="Arial"/>
        </w:rPr>
        <w:t xml:space="preserve">Ingwe TVET College received R53 150 531.71 for </w:t>
      </w:r>
      <w:r>
        <w:rPr>
          <w:rFonts w:ascii="Arial" w:hAnsi="Arial" w:cs="Arial"/>
        </w:rPr>
        <w:t xml:space="preserve">the </w:t>
      </w:r>
      <w:r w:rsidRPr="00E8688E">
        <w:rPr>
          <w:rFonts w:ascii="Arial" w:hAnsi="Arial" w:cs="Arial"/>
        </w:rPr>
        <w:t>building o</w:t>
      </w:r>
      <w:r>
        <w:rPr>
          <w:rFonts w:ascii="Arial" w:hAnsi="Arial" w:cs="Arial"/>
        </w:rPr>
        <w:t>f a trade test centre and refurbishment of workshops in Bizana</w:t>
      </w:r>
      <w:r w:rsidRPr="00E8688E">
        <w:rPr>
          <w:rFonts w:ascii="Arial" w:hAnsi="Arial" w:cs="Arial"/>
        </w:rPr>
        <w:t>, building</w:t>
      </w:r>
      <w:r>
        <w:rPr>
          <w:rFonts w:ascii="Arial" w:hAnsi="Arial" w:cs="Arial"/>
        </w:rPr>
        <w:t xml:space="preserve"> of new workshops and classes in Mount Fletcher</w:t>
      </w:r>
      <w:r w:rsidRPr="00E8688E">
        <w:rPr>
          <w:rFonts w:ascii="Arial" w:hAnsi="Arial" w:cs="Arial"/>
        </w:rPr>
        <w:t>, Mount Frere and Matatiele.</w:t>
      </w:r>
    </w:p>
    <w:p w:rsidR="00327847" w:rsidRPr="00622876" w:rsidRDefault="00327847" w:rsidP="00327847">
      <w:pPr>
        <w:spacing w:after="0" w:line="360" w:lineRule="auto"/>
        <w:ind w:left="1134"/>
        <w:jc w:val="both"/>
        <w:rPr>
          <w:rFonts w:ascii="Arial" w:hAnsi="Arial" w:cs="Arial"/>
        </w:rPr>
      </w:pPr>
      <w:r w:rsidRPr="00622876">
        <w:rPr>
          <w:rFonts w:ascii="Arial" w:hAnsi="Arial" w:cs="Arial"/>
        </w:rPr>
        <w:t>During the 2015/</w:t>
      </w:r>
      <w:r>
        <w:rPr>
          <w:rFonts w:ascii="Arial" w:hAnsi="Arial" w:cs="Arial"/>
        </w:rPr>
        <w:t>16</w:t>
      </w:r>
      <w:r w:rsidRPr="00622876">
        <w:rPr>
          <w:rFonts w:ascii="Arial" w:hAnsi="Arial" w:cs="Arial"/>
        </w:rPr>
        <w:t xml:space="preserve"> financial year</w:t>
      </w:r>
      <w:r>
        <w:rPr>
          <w:rFonts w:ascii="Arial" w:hAnsi="Arial" w:cs="Arial"/>
        </w:rPr>
        <w:t>, the following TVET c</w:t>
      </w:r>
      <w:r w:rsidRPr="00622876">
        <w:rPr>
          <w:rFonts w:ascii="Arial" w:hAnsi="Arial" w:cs="Arial"/>
        </w:rPr>
        <w:t xml:space="preserve">olleges received </w:t>
      </w:r>
      <w:r>
        <w:rPr>
          <w:rFonts w:ascii="Arial" w:hAnsi="Arial" w:cs="Arial"/>
        </w:rPr>
        <w:t>i</w:t>
      </w:r>
      <w:r w:rsidRPr="00622876">
        <w:rPr>
          <w:rFonts w:ascii="Arial" w:hAnsi="Arial" w:cs="Arial"/>
        </w:rPr>
        <w:t>nfrastructure grants:</w:t>
      </w:r>
    </w:p>
    <w:p w:rsidR="00327847" w:rsidRPr="00E8688E" w:rsidRDefault="00327847" w:rsidP="00327847">
      <w:pPr>
        <w:pStyle w:val="ListParagraph"/>
        <w:numPr>
          <w:ilvl w:val="0"/>
          <w:numId w:val="16"/>
        </w:numPr>
        <w:spacing w:after="0" w:line="360" w:lineRule="auto"/>
        <w:ind w:left="1701" w:hanging="283"/>
        <w:contextualSpacing w:val="0"/>
        <w:jc w:val="both"/>
        <w:rPr>
          <w:rFonts w:ascii="Arial" w:hAnsi="Arial" w:cs="Arial"/>
        </w:rPr>
      </w:pPr>
      <w:r w:rsidRPr="00622876">
        <w:rPr>
          <w:rFonts w:ascii="Arial" w:hAnsi="Arial" w:cs="Arial"/>
        </w:rPr>
        <w:t xml:space="preserve">Waterberg TVET College </w:t>
      </w:r>
      <w:r w:rsidRPr="00E8688E">
        <w:rPr>
          <w:rFonts w:ascii="Arial" w:hAnsi="Arial" w:cs="Arial"/>
        </w:rPr>
        <w:t xml:space="preserve">received R187 427 900 for </w:t>
      </w:r>
      <w:r>
        <w:rPr>
          <w:rFonts w:ascii="Arial" w:hAnsi="Arial" w:cs="Arial"/>
        </w:rPr>
        <w:t xml:space="preserve">the </w:t>
      </w:r>
      <w:r w:rsidRPr="00E8688E">
        <w:rPr>
          <w:rFonts w:ascii="Arial" w:hAnsi="Arial" w:cs="Arial"/>
        </w:rPr>
        <w:t>building of a new campus in Thabazimbi;</w:t>
      </w:r>
      <w:r>
        <w:rPr>
          <w:rFonts w:ascii="Arial" w:hAnsi="Arial" w:cs="Arial"/>
        </w:rPr>
        <w:t xml:space="preserve"> and</w:t>
      </w:r>
    </w:p>
    <w:p w:rsidR="00327847" w:rsidRPr="0002416E" w:rsidRDefault="00327847" w:rsidP="00327847">
      <w:pPr>
        <w:pStyle w:val="ListParagraph"/>
        <w:numPr>
          <w:ilvl w:val="0"/>
          <w:numId w:val="16"/>
        </w:numPr>
        <w:spacing w:line="360" w:lineRule="auto"/>
        <w:ind w:left="1701" w:hanging="283"/>
        <w:contextualSpacing w:val="0"/>
        <w:jc w:val="both"/>
        <w:rPr>
          <w:rFonts w:ascii="Arial" w:hAnsi="Arial" w:cs="Arial"/>
        </w:rPr>
      </w:pPr>
      <w:r w:rsidRPr="00E8688E">
        <w:rPr>
          <w:rFonts w:ascii="Arial" w:hAnsi="Arial" w:cs="Arial"/>
        </w:rPr>
        <w:t>Umfolozi TVET College (Nkandla and Bhambanana campuses) received R214 019 881 and R190 093 607 respectively for the building of two new campuses.</w:t>
      </w:r>
    </w:p>
    <w:p w:rsidR="00397D50" w:rsidRPr="00327847" w:rsidRDefault="00AC2DE2" w:rsidP="00327847">
      <w:pPr>
        <w:spacing w:after="0" w:line="360" w:lineRule="auto"/>
        <w:ind w:left="1134"/>
        <w:jc w:val="both"/>
        <w:rPr>
          <w:rFonts w:ascii="Arial" w:hAnsi="Arial" w:cs="Arial"/>
        </w:rPr>
      </w:pPr>
      <w:r w:rsidRPr="00327847">
        <w:rPr>
          <w:rFonts w:ascii="Arial" w:hAnsi="Arial" w:cs="Arial"/>
        </w:rPr>
        <w:t xml:space="preserve">The following </w:t>
      </w:r>
      <w:r w:rsidR="00622876" w:rsidRPr="00327847">
        <w:rPr>
          <w:rFonts w:ascii="Arial" w:hAnsi="Arial" w:cs="Arial"/>
        </w:rPr>
        <w:t xml:space="preserve">Technical and Vocational </w:t>
      </w:r>
      <w:r w:rsidR="0002416E" w:rsidRPr="00327847">
        <w:rPr>
          <w:rFonts w:ascii="Arial" w:hAnsi="Arial" w:cs="Arial"/>
        </w:rPr>
        <w:t>Education and Training (TVET) c</w:t>
      </w:r>
      <w:r w:rsidR="00DB4159" w:rsidRPr="00327847">
        <w:rPr>
          <w:rFonts w:ascii="Arial" w:hAnsi="Arial" w:cs="Arial"/>
        </w:rPr>
        <w:t>oll</w:t>
      </w:r>
      <w:r w:rsidR="00502D2F" w:rsidRPr="00327847">
        <w:rPr>
          <w:rFonts w:ascii="Arial" w:hAnsi="Arial" w:cs="Arial"/>
        </w:rPr>
        <w:t xml:space="preserve">eges received infrastructure grants during the </w:t>
      </w:r>
      <w:r w:rsidRPr="00327847">
        <w:rPr>
          <w:rFonts w:ascii="Arial" w:hAnsi="Arial" w:cs="Arial"/>
        </w:rPr>
        <w:t>201</w:t>
      </w:r>
      <w:r w:rsidR="00E8688E" w:rsidRPr="00327847">
        <w:rPr>
          <w:rFonts w:ascii="Arial" w:hAnsi="Arial" w:cs="Arial"/>
        </w:rPr>
        <w:t>6/17</w:t>
      </w:r>
      <w:r w:rsidRPr="00327847">
        <w:rPr>
          <w:rFonts w:ascii="Arial" w:hAnsi="Arial" w:cs="Arial"/>
        </w:rPr>
        <w:t xml:space="preserve"> </w:t>
      </w:r>
      <w:r w:rsidR="00502D2F" w:rsidRPr="00327847">
        <w:rPr>
          <w:rFonts w:ascii="Arial" w:hAnsi="Arial" w:cs="Arial"/>
        </w:rPr>
        <w:t>financial year</w:t>
      </w:r>
      <w:r w:rsidR="00122EC6" w:rsidRPr="00327847">
        <w:rPr>
          <w:rFonts w:ascii="Arial" w:hAnsi="Arial" w:cs="Arial"/>
        </w:rPr>
        <w:t>:</w:t>
      </w:r>
    </w:p>
    <w:p w:rsidR="00502D2F" w:rsidRPr="00122EC6" w:rsidRDefault="00502D2F" w:rsidP="00327847">
      <w:pPr>
        <w:pStyle w:val="ListParagraph"/>
        <w:numPr>
          <w:ilvl w:val="0"/>
          <w:numId w:val="16"/>
        </w:numPr>
        <w:spacing w:after="0" w:line="360" w:lineRule="auto"/>
        <w:ind w:left="1701" w:hanging="283"/>
        <w:contextualSpacing w:val="0"/>
        <w:jc w:val="both"/>
        <w:rPr>
          <w:rFonts w:ascii="Arial" w:hAnsi="Arial" w:cs="Arial"/>
        </w:rPr>
      </w:pPr>
      <w:r w:rsidRPr="00122EC6">
        <w:rPr>
          <w:rFonts w:ascii="Arial" w:hAnsi="Arial" w:cs="Arial"/>
        </w:rPr>
        <w:t>King Sabata Dalindyebo</w:t>
      </w:r>
      <w:r w:rsidR="005E73EE">
        <w:rPr>
          <w:rFonts w:ascii="Arial" w:hAnsi="Arial" w:cs="Arial"/>
        </w:rPr>
        <w:t xml:space="preserve"> TVET College</w:t>
      </w:r>
      <w:r w:rsidRPr="00122EC6">
        <w:rPr>
          <w:rFonts w:ascii="Arial" w:hAnsi="Arial" w:cs="Arial"/>
        </w:rPr>
        <w:t xml:space="preserve"> received R</w:t>
      </w:r>
      <w:r w:rsidR="0006504F" w:rsidRPr="00122EC6">
        <w:rPr>
          <w:rFonts w:ascii="Arial" w:hAnsi="Arial" w:cs="Arial"/>
        </w:rPr>
        <w:t>59 259 967</w:t>
      </w:r>
      <w:r w:rsidR="005E73EE">
        <w:rPr>
          <w:rFonts w:ascii="Arial" w:hAnsi="Arial" w:cs="Arial"/>
        </w:rPr>
        <w:t xml:space="preserve"> </w:t>
      </w:r>
      <w:r w:rsidR="005E73EE" w:rsidRPr="00122EC6">
        <w:rPr>
          <w:rFonts w:ascii="Arial" w:hAnsi="Arial" w:cs="Arial"/>
        </w:rPr>
        <w:t xml:space="preserve">for </w:t>
      </w:r>
      <w:r w:rsidR="0002416E">
        <w:rPr>
          <w:rFonts w:ascii="Arial" w:hAnsi="Arial" w:cs="Arial"/>
        </w:rPr>
        <w:t xml:space="preserve">the </w:t>
      </w:r>
      <w:r w:rsidR="005E73EE" w:rsidRPr="00122EC6">
        <w:rPr>
          <w:rFonts w:ascii="Arial" w:hAnsi="Arial" w:cs="Arial"/>
        </w:rPr>
        <w:t>upgrading, renovation and refurbishment of student residence infrastructure;</w:t>
      </w:r>
    </w:p>
    <w:p w:rsidR="00502D2F" w:rsidRPr="00122EC6" w:rsidRDefault="00502D2F" w:rsidP="00327847">
      <w:pPr>
        <w:pStyle w:val="ListParagraph"/>
        <w:numPr>
          <w:ilvl w:val="0"/>
          <w:numId w:val="16"/>
        </w:numPr>
        <w:spacing w:after="0" w:line="360" w:lineRule="auto"/>
        <w:ind w:left="1701" w:hanging="283"/>
        <w:contextualSpacing w:val="0"/>
        <w:jc w:val="both"/>
        <w:rPr>
          <w:rFonts w:ascii="Arial" w:hAnsi="Arial" w:cs="Arial"/>
        </w:rPr>
      </w:pPr>
      <w:r w:rsidRPr="00122EC6">
        <w:rPr>
          <w:rFonts w:ascii="Arial" w:hAnsi="Arial" w:cs="Arial"/>
        </w:rPr>
        <w:t>Lovedale TVET College received R</w:t>
      </w:r>
      <w:r w:rsidR="0006504F" w:rsidRPr="00122EC6">
        <w:rPr>
          <w:rFonts w:ascii="Arial" w:hAnsi="Arial" w:cs="Arial"/>
        </w:rPr>
        <w:t>22 000 000</w:t>
      </w:r>
      <w:r w:rsidR="005E73EE" w:rsidRPr="005E73EE">
        <w:rPr>
          <w:rFonts w:ascii="Arial" w:hAnsi="Arial" w:cs="Arial"/>
        </w:rPr>
        <w:t xml:space="preserve"> </w:t>
      </w:r>
      <w:r w:rsidR="005E73EE" w:rsidRPr="00122EC6">
        <w:rPr>
          <w:rFonts w:ascii="Arial" w:hAnsi="Arial" w:cs="Arial"/>
        </w:rPr>
        <w:t xml:space="preserve">for </w:t>
      </w:r>
      <w:r w:rsidR="0002416E">
        <w:rPr>
          <w:rFonts w:ascii="Arial" w:hAnsi="Arial" w:cs="Arial"/>
        </w:rPr>
        <w:t xml:space="preserve">the upgrading of </w:t>
      </w:r>
      <w:r w:rsidR="005E73EE" w:rsidRPr="00122EC6">
        <w:rPr>
          <w:rFonts w:ascii="Arial" w:hAnsi="Arial" w:cs="Arial"/>
        </w:rPr>
        <w:t xml:space="preserve">infrastructure, renovation </w:t>
      </w:r>
      <w:r w:rsidR="0002416E">
        <w:rPr>
          <w:rFonts w:ascii="Arial" w:hAnsi="Arial" w:cs="Arial"/>
        </w:rPr>
        <w:t xml:space="preserve">and </w:t>
      </w:r>
      <w:r w:rsidR="005E73EE" w:rsidRPr="00122EC6">
        <w:rPr>
          <w:rFonts w:ascii="Arial" w:hAnsi="Arial" w:cs="Arial"/>
        </w:rPr>
        <w:t>refurbishment of workshops and student accommodation</w:t>
      </w:r>
      <w:r w:rsidRPr="00122EC6">
        <w:rPr>
          <w:rFonts w:ascii="Arial" w:hAnsi="Arial" w:cs="Arial"/>
        </w:rPr>
        <w:t>;</w:t>
      </w:r>
      <w:r w:rsidR="005E73EE">
        <w:rPr>
          <w:rFonts w:ascii="Arial" w:hAnsi="Arial" w:cs="Arial"/>
        </w:rPr>
        <w:t xml:space="preserve"> and</w:t>
      </w:r>
    </w:p>
    <w:p w:rsidR="00502D2F" w:rsidRDefault="0002416E" w:rsidP="00327847">
      <w:pPr>
        <w:pStyle w:val="ListParagraph"/>
        <w:numPr>
          <w:ilvl w:val="0"/>
          <w:numId w:val="16"/>
        </w:numPr>
        <w:spacing w:line="360" w:lineRule="auto"/>
        <w:ind w:left="1701" w:hanging="283"/>
        <w:contextualSpacing w:val="0"/>
        <w:jc w:val="both"/>
        <w:rPr>
          <w:rFonts w:ascii="Arial" w:hAnsi="Arial" w:cs="Arial"/>
        </w:rPr>
      </w:pPr>
      <w:r>
        <w:rPr>
          <w:rFonts w:ascii="Arial" w:hAnsi="Arial" w:cs="Arial"/>
        </w:rPr>
        <w:t>Mthashana TVET C</w:t>
      </w:r>
      <w:r w:rsidR="00502D2F" w:rsidRPr="00122EC6">
        <w:rPr>
          <w:rFonts w:ascii="Arial" w:hAnsi="Arial" w:cs="Arial"/>
        </w:rPr>
        <w:t>ollege received R</w:t>
      </w:r>
      <w:r w:rsidR="0006504F" w:rsidRPr="00122EC6">
        <w:rPr>
          <w:rFonts w:ascii="Arial" w:hAnsi="Arial" w:cs="Arial"/>
        </w:rPr>
        <w:t>63 410 135</w:t>
      </w:r>
      <w:r w:rsidR="005E73EE" w:rsidRPr="005E73EE">
        <w:rPr>
          <w:rFonts w:ascii="Arial" w:hAnsi="Arial" w:cs="Arial"/>
        </w:rPr>
        <w:t xml:space="preserve"> </w:t>
      </w:r>
      <w:r w:rsidR="005E73EE" w:rsidRPr="00122EC6">
        <w:rPr>
          <w:rFonts w:ascii="Arial" w:hAnsi="Arial" w:cs="Arial"/>
        </w:rPr>
        <w:t xml:space="preserve">for </w:t>
      </w:r>
      <w:r>
        <w:rPr>
          <w:rFonts w:ascii="Arial" w:hAnsi="Arial" w:cs="Arial"/>
        </w:rPr>
        <w:t xml:space="preserve">the upgrading of </w:t>
      </w:r>
      <w:r w:rsidR="005E73EE" w:rsidRPr="00122EC6">
        <w:rPr>
          <w:rFonts w:ascii="Arial" w:hAnsi="Arial" w:cs="Arial"/>
        </w:rPr>
        <w:t xml:space="preserve">infrastructure </w:t>
      </w:r>
      <w:r>
        <w:rPr>
          <w:rFonts w:ascii="Arial" w:hAnsi="Arial" w:cs="Arial"/>
        </w:rPr>
        <w:t xml:space="preserve">at </w:t>
      </w:r>
      <w:r w:rsidR="005E73EE" w:rsidRPr="00122EC6">
        <w:rPr>
          <w:rFonts w:ascii="Arial" w:hAnsi="Arial" w:cs="Arial"/>
        </w:rPr>
        <w:t>five campuses</w:t>
      </w:r>
      <w:r>
        <w:rPr>
          <w:rFonts w:ascii="Arial" w:hAnsi="Arial" w:cs="Arial"/>
        </w:rPr>
        <w:t xml:space="preserve"> including</w:t>
      </w:r>
      <w:r w:rsidR="005E73EE">
        <w:rPr>
          <w:rFonts w:ascii="Arial" w:hAnsi="Arial" w:cs="Arial"/>
        </w:rPr>
        <w:t xml:space="preserve"> </w:t>
      </w:r>
      <w:r>
        <w:rPr>
          <w:rFonts w:ascii="Arial" w:hAnsi="Arial" w:cs="Arial"/>
        </w:rPr>
        <w:t xml:space="preserve">the </w:t>
      </w:r>
      <w:r w:rsidR="005E73EE">
        <w:rPr>
          <w:rFonts w:ascii="Arial" w:hAnsi="Arial" w:cs="Arial"/>
        </w:rPr>
        <w:t>d</w:t>
      </w:r>
      <w:r w:rsidR="005E73EE" w:rsidRPr="00122EC6">
        <w:rPr>
          <w:rFonts w:ascii="Arial" w:hAnsi="Arial" w:cs="Arial"/>
        </w:rPr>
        <w:t>rilli</w:t>
      </w:r>
      <w:r w:rsidR="005E73EE">
        <w:rPr>
          <w:rFonts w:ascii="Arial" w:hAnsi="Arial" w:cs="Arial"/>
        </w:rPr>
        <w:t>ng of boreholes, f</w:t>
      </w:r>
      <w:r w:rsidR="005E73EE" w:rsidRPr="00122EC6">
        <w:rPr>
          <w:rFonts w:ascii="Arial" w:hAnsi="Arial" w:cs="Arial"/>
        </w:rPr>
        <w:t>enci</w:t>
      </w:r>
      <w:r>
        <w:rPr>
          <w:rFonts w:ascii="Arial" w:hAnsi="Arial" w:cs="Arial"/>
        </w:rPr>
        <w:t>ng erection, piggery renovation and</w:t>
      </w:r>
      <w:r w:rsidR="005E73EE" w:rsidRPr="00122EC6">
        <w:rPr>
          <w:rFonts w:ascii="Arial" w:hAnsi="Arial" w:cs="Arial"/>
        </w:rPr>
        <w:t xml:space="preserve"> class renovations</w:t>
      </w:r>
      <w:r w:rsidR="005E73EE">
        <w:rPr>
          <w:rFonts w:ascii="Arial" w:hAnsi="Arial" w:cs="Arial"/>
        </w:rPr>
        <w:t>.</w:t>
      </w:r>
    </w:p>
    <w:p w:rsidR="00A37621" w:rsidRPr="00DF17D7" w:rsidRDefault="00E8688E" w:rsidP="00327847">
      <w:pPr>
        <w:pStyle w:val="ListParagraph"/>
        <w:numPr>
          <w:ilvl w:val="0"/>
          <w:numId w:val="21"/>
        </w:numPr>
        <w:spacing w:line="360" w:lineRule="auto"/>
        <w:ind w:left="1134" w:hanging="1134"/>
        <w:contextualSpacing w:val="0"/>
        <w:jc w:val="both"/>
        <w:rPr>
          <w:rFonts w:ascii="Arial" w:hAnsi="Arial" w:cs="Arial"/>
        </w:rPr>
      </w:pPr>
      <w:r>
        <w:rPr>
          <w:rFonts w:ascii="Arial" w:hAnsi="Arial" w:cs="Arial"/>
        </w:rPr>
        <w:t>To date</w:t>
      </w:r>
      <w:r w:rsidR="008A6A03" w:rsidRPr="00DF17D7">
        <w:rPr>
          <w:rFonts w:ascii="Arial" w:hAnsi="Arial" w:cs="Arial"/>
        </w:rPr>
        <w:t xml:space="preserve"> </w:t>
      </w:r>
      <w:r w:rsidR="00D20E85" w:rsidRPr="00DF17D7">
        <w:rPr>
          <w:rFonts w:ascii="Arial" w:hAnsi="Arial" w:cs="Arial"/>
        </w:rPr>
        <w:t>the funds have been used for</w:t>
      </w:r>
      <w:r w:rsidR="008A6A03" w:rsidRPr="00DF17D7">
        <w:rPr>
          <w:rFonts w:ascii="Arial" w:hAnsi="Arial" w:cs="Arial"/>
        </w:rPr>
        <w:t xml:space="preserve"> the intended purpose</w:t>
      </w:r>
      <w:r w:rsidR="00622876">
        <w:rPr>
          <w:rFonts w:ascii="Arial" w:hAnsi="Arial" w:cs="Arial"/>
        </w:rPr>
        <w:t>s</w:t>
      </w:r>
      <w:r w:rsidR="008A6A03" w:rsidRPr="00DF17D7">
        <w:rPr>
          <w:rFonts w:ascii="Arial" w:hAnsi="Arial" w:cs="Arial"/>
        </w:rPr>
        <w:t xml:space="preserve"> </w:t>
      </w:r>
      <w:r w:rsidR="00622876" w:rsidRPr="00DF17D7">
        <w:rPr>
          <w:rFonts w:ascii="Arial" w:hAnsi="Arial" w:cs="Arial"/>
        </w:rPr>
        <w:t>for all the proj</w:t>
      </w:r>
      <w:r w:rsidR="004618CB">
        <w:rPr>
          <w:rFonts w:ascii="Arial" w:hAnsi="Arial" w:cs="Arial"/>
        </w:rPr>
        <w:t>ects. V</w:t>
      </w:r>
      <w:r w:rsidR="008A6A03" w:rsidRPr="00DF17D7">
        <w:rPr>
          <w:rFonts w:ascii="Arial" w:hAnsi="Arial" w:cs="Arial"/>
        </w:rPr>
        <w:t xml:space="preserve">erification is </w:t>
      </w:r>
      <w:r w:rsidR="00327847">
        <w:rPr>
          <w:rFonts w:ascii="Arial" w:hAnsi="Arial" w:cs="Arial"/>
        </w:rPr>
        <w:t xml:space="preserve">done on a quarterly basis, through </w:t>
      </w:r>
      <w:r w:rsidR="008A6A03" w:rsidRPr="00DF17D7">
        <w:rPr>
          <w:rFonts w:ascii="Arial" w:hAnsi="Arial" w:cs="Arial"/>
        </w:rPr>
        <w:t xml:space="preserve">internal </w:t>
      </w:r>
      <w:r w:rsidR="00327847">
        <w:rPr>
          <w:rFonts w:ascii="Arial" w:hAnsi="Arial" w:cs="Arial"/>
        </w:rPr>
        <w:t xml:space="preserve">audits and annual </w:t>
      </w:r>
      <w:r w:rsidR="008A6A03" w:rsidRPr="00DF17D7">
        <w:rPr>
          <w:rFonts w:ascii="Arial" w:hAnsi="Arial" w:cs="Arial"/>
        </w:rPr>
        <w:t>external audit</w:t>
      </w:r>
      <w:r w:rsidR="00622876">
        <w:rPr>
          <w:rFonts w:ascii="Arial" w:hAnsi="Arial" w:cs="Arial"/>
        </w:rPr>
        <w:t>s by the Auditor-General</w:t>
      </w:r>
      <w:r w:rsidR="008A6A03" w:rsidRPr="00DF17D7">
        <w:rPr>
          <w:rFonts w:ascii="Arial" w:hAnsi="Arial" w:cs="Arial"/>
        </w:rPr>
        <w:t>.</w:t>
      </w:r>
    </w:p>
    <w:p w:rsidR="004253D7" w:rsidRPr="00E22254" w:rsidRDefault="00DF17D7" w:rsidP="00E22254">
      <w:pPr>
        <w:pStyle w:val="ListParagraph"/>
        <w:numPr>
          <w:ilvl w:val="0"/>
          <w:numId w:val="21"/>
        </w:numPr>
        <w:tabs>
          <w:tab w:val="left" w:pos="426"/>
        </w:tabs>
        <w:spacing w:after="0" w:line="360" w:lineRule="auto"/>
        <w:ind w:left="1134" w:hanging="1134"/>
        <w:jc w:val="both"/>
        <w:rPr>
          <w:rFonts w:ascii="Arial" w:hAnsi="Arial" w:cs="Arial"/>
        </w:rPr>
      </w:pPr>
      <w:r w:rsidRPr="00E22254">
        <w:rPr>
          <w:rFonts w:ascii="Arial" w:hAnsi="Arial" w:cs="Arial"/>
        </w:rPr>
        <w:t>(a)</w:t>
      </w:r>
      <w:r w:rsidRPr="00E22254">
        <w:rPr>
          <w:rFonts w:ascii="Arial" w:hAnsi="Arial" w:cs="Arial"/>
        </w:rPr>
        <w:tab/>
      </w:r>
      <w:r w:rsidR="00A412C2" w:rsidRPr="00E22254">
        <w:rPr>
          <w:rFonts w:ascii="Arial" w:hAnsi="Arial" w:cs="Arial"/>
        </w:rPr>
        <w:t>The f</w:t>
      </w:r>
      <w:r w:rsidR="004253D7" w:rsidRPr="00E22254">
        <w:rPr>
          <w:rFonts w:ascii="Arial" w:hAnsi="Arial" w:cs="Arial"/>
        </w:rPr>
        <w:t xml:space="preserve">ollowing </w:t>
      </w:r>
      <w:r w:rsidR="00A412C2" w:rsidRPr="00E22254">
        <w:rPr>
          <w:rFonts w:ascii="Arial" w:hAnsi="Arial" w:cs="Arial"/>
        </w:rPr>
        <w:t xml:space="preserve">TVET college </w:t>
      </w:r>
      <w:r w:rsidR="004253D7" w:rsidRPr="00E22254">
        <w:rPr>
          <w:rFonts w:ascii="Arial" w:hAnsi="Arial" w:cs="Arial"/>
        </w:rPr>
        <w:t>projects were still active as at 31 March 2017</w:t>
      </w:r>
      <w:r w:rsidRPr="00E22254">
        <w:rPr>
          <w:rFonts w:ascii="Arial" w:hAnsi="Arial" w:cs="Arial"/>
        </w:rPr>
        <w:t xml:space="preserve">: </w:t>
      </w:r>
      <w:r w:rsidR="006641A0" w:rsidRPr="00E22254">
        <w:rPr>
          <w:rFonts w:ascii="Arial" w:hAnsi="Arial" w:cs="Arial"/>
        </w:rPr>
        <w:t xml:space="preserve"> </w:t>
      </w:r>
    </w:p>
    <w:p w:rsidR="004253D7" w:rsidRPr="00122EC6" w:rsidRDefault="004253D7" w:rsidP="00E22254">
      <w:pPr>
        <w:pStyle w:val="ListParagraph"/>
        <w:numPr>
          <w:ilvl w:val="0"/>
          <w:numId w:val="16"/>
        </w:numPr>
        <w:spacing w:after="0" w:line="360" w:lineRule="auto"/>
        <w:ind w:left="1701" w:hanging="283"/>
        <w:contextualSpacing w:val="0"/>
        <w:jc w:val="both"/>
        <w:rPr>
          <w:rFonts w:ascii="Arial" w:hAnsi="Arial" w:cs="Arial"/>
        </w:rPr>
      </w:pPr>
      <w:r w:rsidRPr="00122EC6">
        <w:rPr>
          <w:rFonts w:ascii="Arial" w:hAnsi="Arial" w:cs="Arial"/>
        </w:rPr>
        <w:t>K</w:t>
      </w:r>
      <w:r w:rsidR="00E22254">
        <w:rPr>
          <w:rFonts w:ascii="Arial" w:hAnsi="Arial" w:cs="Arial"/>
        </w:rPr>
        <w:t>ing Sabata Dalindyebo TVET C</w:t>
      </w:r>
      <w:r w:rsidRPr="00122EC6">
        <w:rPr>
          <w:rFonts w:ascii="Arial" w:hAnsi="Arial" w:cs="Arial"/>
        </w:rPr>
        <w:t>ollege (project end date is 31 December 2018);</w:t>
      </w:r>
    </w:p>
    <w:p w:rsidR="004253D7" w:rsidRPr="00122EC6" w:rsidRDefault="00E22254" w:rsidP="00E22254">
      <w:pPr>
        <w:pStyle w:val="ListParagraph"/>
        <w:numPr>
          <w:ilvl w:val="0"/>
          <w:numId w:val="16"/>
        </w:numPr>
        <w:spacing w:after="0" w:line="360" w:lineRule="auto"/>
        <w:ind w:left="1701" w:hanging="283"/>
        <w:contextualSpacing w:val="0"/>
        <w:jc w:val="both"/>
        <w:rPr>
          <w:rFonts w:ascii="Arial" w:hAnsi="Arial" w:cs="Arial"/>
        </w:rPr>
      </w:pPr>
      <w:r>
        <w:rPr>
          <w:rFonts w:ascii="Arial" w:hAnsi="Arial" w:cs="Arial"/>
        </w:rPr>
        <w:t>Lovedale TVET C</w:t>
      </w:r>
      <w:r w:rsidR="004253D7" w:rsidRPr="00122EC6">
        <w:rPr>
          <w:rFonts w:ascii="Arial" w:hAnsi="Arial" w:cs="Arial"/>
        </w:rPr>
        <w:t xml:space="preserve">ollege (project end date </w:t>
      </w:r>
      <w:r w:rsidR="00622876">
        <w:rPr>
          <w:rFonts w:ascii="Arial" w:hAnsi="Arial" w:cs="Arial"/>
        </w:rPr>
        <w:t xml:space="preserve">is </w:t>
      </w:r>
      <w:r w:rsidR="004253D7" w:rsidRPr="00122EC6">
        <w:rPr>
          <w:rFonts w:ascii="Arial" w:hAnsi="Arial" w:cs="Arial"/>
        </w:rPr>
        <w:t>30 December 2017);</w:t>
      </w:r>
    </w:p>
    <w:p w:rsidR="004253D7" w:rsidRPr="00122EC6" w:rsidRDefault="00E22254" w:rsidP="00E22254">
      <w:pPr>
        <w:pStyle w:val="ListParagraph"/>
        <w:numPr>
          <w:ilvl w:val="0"/>
          <w:numId w:val="16"/>
        </w:numPr>
        <w:spacing w:after="0" w:line="360" w:lineRule="auto"/>
        <w:ind w:left="1701" w:hanging="283"/>
        <w:contextualSpacing w:val="0"/>
        <w:jc w:val="both"/>
        <w:rPr>
          <w:rFonts w:ascii="Arial" w:hAnsi="Arial" w:cs="Arial"/>
        </w:rPr>
      </w:pPr>
      <w:r>
        <w:rPr>
          <w:rFonts w:ascii="Arial" w:hAnsi="Arial" w:cs="Arial"/>
        </w:rPr>
        <w:t>Mthashana TVET C</w:t>
      </w:r>
      <w:r w:rsidR="004253D7" w:rsidRPr="00122EC6">
        <w:rPr>
          <w:rFonts w:ascii="Arial" w:hAnsi="Arial" w:cs="Arial"/>
        </w:rPr>
        <w:t xml:space="preserve">ollege (project end date </w:t>
      </w:r>
      <w:r w:rsidR="00622876">
        <w:rPr>
          <w:rFonts w:ascii="Arial" w:hAnsi="Arial" w:cs="Arial"/>
        </w:rPr>
        <w:t xml:space="preserve">is </w:t>
      </w:r>
      <w:r w:rsidR="004253D7" w:rsidRPr="00122EC6">
        <w:rPr>
          <w:rFonts w:ascii="Arial" w:hAnsi="Arial" w:cs="Arial"/>
        </w:rPr>
        <w:t>30 September 2017);</w:t>
      </w:r>
    </w:p>
    <w:p w:rsidR="004253D7" w:rsidRPr="00122EC6" w:rsidRDefault="004253D7" w:rsidP="00E22254">
      <w:pPr>
        <w:pStyle w:val="ListParagraph"/>
        <w:numPr>
          <w:ilvl w:val="0"/>
          <w:numId w:val="16"/>
        </w:numPr>
        <w:spacing w:after="0" w:line="360" w:lineRule="auto"/>
        <w:ind w:left="1701" w:hanging="283"/>
        <w:contextualSpacing w:val="0"/>
        <w:jc w:val="both"/>
        <w:rPr>
          <w:rFonts w:ascii="Arial" w:hAnsi="Arial" w:cs="Arial"/>
        </w:rPr>
      </w:pPr>
      <w:r w:rsidRPr="00122EC6">
        <w:rPr>
          <w:rFonts w:ascii="Arial" w:hAnsi="Arial" w:cs="Arial"/>
        </w:rPr>
        <w:t>Umfolozi TVE</w:t>
      </w:r>
      <w:r w:rsidR="00E22254">
        <w:rPr>
          <w:rFonts w:ascii="Arial" w:hAnsi="Arial" w:cs="Arial"/>
        </w:rPr>
        <w:t>T C</w:t>
      </w:r>
      <w:r w:rsidRPr="00122EC6">
        <w:rPr>
          <w:rFonts w:ascii="Arial" w:hAnsi="Arial" w:cs="Arial"/>
        </w:rPr>
        <w:t xml:space="preserve">ollege (Nkandla campus, practical completion achieved, final completion </w:t>
      </w:r>
      <w:r w:rsidR="00622876">
        <w:rPr>
          <w:rFonts w:ascii="Arial" w:hAnsi="Arial" w:cs="Arial"/>
        </w:rPr>
        <w:t xml:space="preserve">is </w:t>
      </w:r>
      <w:r w:rsidRPr="00122EC6">
        <w:rPr>
          <w:rFonts w:ascii="Arial" w:hAnsi="Arial" w:cs="Arial"/>
        </w:rPr>
        <w:t>projected for</w:t>
      </w:r>
      <w:r w:rsidR="006641A0" w:rsidRPr="00122EC6">
        <w:rPr>
          <w:rFonts w:ascii="Arial" w:hAnsi="Arial" w:cs="Arial"/>
        </w:rPr>
        <w:t xml:space="preserve"> 31 July 2017</w:t>
      </w:r>
      <w:r w:rsidRPr="00122EC6">
        <w:rPr>
          <w:rFonts w:ascii="Arial" w:hAnsi="Arial" w:cs="Arial"/>
        </w:rPr>
        <w:t>);</w:t>
      </w:r>
    </w:p>
    <w:p w:rsidR="004253D7" w:rsidRPr="00122EC6" w:rsidRDefault="00E22254" w:rsidP="00E22254">
      <w:pPr>
        <w:pStyle w:val="ListParagraph"/>
        <w:numPr>
          <w:ilvl w:val="0"/>
          <w:numId w:val="16"/>
        </w:numPr>
        <w:spacing w:after="0" w:line="360" w:lineRule="auto"/>
        <w:ind w:left="1701" w:hanging="283"/>
        <w:contextualSpacing w:val="0"/>
        <w:jc w:val="both"/>
        <w:rPr>
          <w:rFonts w:ascii="Arial" w:hAnsi="Arial" w:cs="Arial"/>
        </w:rPr>
      </w:pPr>
      <w:r>
        <w:rPr>
          <w:rFonts w:ascii="Arial" w:hAnsi="Arial" w:cs="Arial"/>
        </w:rPr>
        <w:t>Umfolozi TVET C</w:t>
      </w:r>
      <w:r w:rsidR="004253D7" w:rsidRPr="00122EC6">
        <w:rPr>
          <w:rFonts w:ascii="Arial" w:hAnsi="Arial" w:cs="Arial"/>
        </w:rPr>
        <w:t xml:space="preserve">ollege (Bhambanana, practical completion achieved, final completion </w:t>
      </w:r>
      <w:r w:rsidR="00622876">
        <w:rPr>
          <w:rFonts w:ascii="Arial" w:hAnsi="Arial" w:cs="Arial"/>
        </w:rPr>
        <w:t xml:space="preserve">is </w:t>
      </w:r>
      <w:r w:rsidR="004253D7" w:rsidRPr="00122EC6">
        <w:rPr>
          <w:rFonts w:ascii="Arial" w:hAnsi="Arial" w:cs="Arial"/>
        </w:rPr>
        <w:t>project</w:t>
      </w:r>
      <w:r w:rsidR="00FC2722" w:rsidRPr="00122EC6">
        <w:rPr>
          <w:rFonts w:ascii="Arial" w:hAnsi="Arial" w:cs="Arial"/>
        </w:rPr>
        <w:t>ed</w:t>
      </w:r>
      <w:r w:rsidR="004253D7" w:rsidRPr="00122EC6">
        <w:rPr>
          <w:rFonts w:ascii="Arial" w:hAnsi="Arial" w:cs="Arial"/>
        </w:rPr>
        <w:t xml:space="preserve"> for</w:t>
      </w:r>
      <w:r w:rsidR="006641A0" w:rsidRPr="00122EC6">
        <w:rPr>
          <w:rFonts w:ascii="Arial" w:hAnsi="Arial" w:cs="Arial"/>
        </w:rPr>
        <w:t xml:space="preserve"> 31 October 2017</w:t>
      </w:r>
      <w:r w:rsidR="004253D7" w:rsidRPr="00122EC6">
        <w:rPr>
          <w:rFonts w:ascii="Arial" w:hAnsi="Arial" w:cs="Arial"/>
        </w:rPr>
        <w:t>);</w:t>
      </w:r>
      <w:r w:rsidR="00774E11">
        <w:rPr>
          <w:rFonts w:ascii="Arial" w:hAnsi="Arial" w:cs="Arial"/>
        </w:rPr>
        <w:t xml:space="preserve"> and</w:t>
      </w:r>
    </w:p>
    <w:p w:rsidR="004253D7" w:rsidRPr="00122EC6" w:rsidRDefault="00E22254" w:rsidP="00E22254">
      <w:pPr>
        <w:pStyle w:val="ListParagraph"/>
        <w:numPr>
          <w:ilvl w:val="0"/>
          <w:numId w:val="16"/>
        </w:numPr>
        <w:spacing w:line="360" w:lineRule="auto"/>
        <w:ind w:left="1701" w:hanging="283"/>
        <w:contextualSpacing w:val="0"/>
        <w:jc w:val="both"/>
        <w:rPr>
          <w:rFonts w:ascii="Arial" w:hAnsi="Arial" w:cs="Arial"/>
        </w:rPr>
      </w:pPr>
      <w:r>
        <w:rPr>
          <w:rFonts w:ascii="Arial" w:hAnsi="Arial" w:cs="Arial"/>
        </w:rPr>
        <w:t>Ingwe TVET C</w:t>
      </w:r>
      <w:r w:rsidR="004253D7" w:rsidRPr="00122EC6">
        <w:rPr>
          <w:rFonts w:ascii="Arial" w:hAnsi="Arial" w:cs="Arial"/>
        </w:rPr>
        <w:t xml:space="preserve">ollege (project end date </w:t>
      </w:r>
      <w:r w:rsidR="00622876">
        <w:rPr>
          <w:rFonts w:ascii="Arial" w:hAnsi="Arial" w:cs="Arial"/>
        </w:rPr>
        <w:t xml:space="preserve">is </w:t>
      </w:r>
      <w:r w:rsidR="004253D7" w:rsidRPr="00122EC6">
        <w:rPr>
          <w:rFonts w:ascii="Arial" w:hAnsi="Arial" w:cs="Arial"/>
        </w:rPr>
        <w:t>31 October 2017)</w:t>
      </w:r>
      <w:r w:rsidR="00774E11">
        <w:rPr>
          <w:rFonts w:ascii="Arial" w:hAnsi="Arial" w:cs="Arial"/>
        </w:rPr>
        <w:t>.</w:t>
      </w:r>
    </w:p>
    <w:p w:rsidR="00A37621" w:rsidRPr="00D920AE" w:rsidRDefault="00DF17D7" w:rsidP="00E22254">
      <w:pPr>
        <w:spacing w:after="0" w:line="360" w:lineRule="auto"/>
        <w:ind w:left="1134" w:hanging="708"/>
        <w:jc w:val="both"/>
        <w:rPr>
          <w:rFonts w:ascii="Arial" w:hAnsi="Arial" w:cs="Arial"/>
        </w:rPr>
      </w:pPr>
      <w:r>
        <w:rPr>
          <w:rFonts w:ascii="Arial" w:hAnsi="Arial" w:cs="Arial"/>
        </w:rPr>
        <w:t>(b)</w:t>
      </w:r>
      <w:r>
        <w:rPr>
          <w:rFonts w:ascii="Arial" w:hAnsi="Arial" w:cs="Arial"/>
        </w:rPr>
        <w:tab/>
      </w:r>
      <w:r w:rsidR="00682D2A" w:rsidRPr="00D920AE">
        <w:rPr>
          <w:rFonts w:ascii="Arial" w:hAnsi="Arial" w:cs="Arial"/>
        </w:rPr>
        <w:t>Project funds transferred</w:t>
      </w:r>
      <w:r>
        <w:rPr>
          <w:rFonts w:ascii="Arial" w:hAnsi="Arial" w:cs="Arial"/>
        </w:rPr>
        <w:t>:</w:t>
      </w:r>
    </w:p>
    <w:p w:rsidR="00682D2A" w:rsidRPr="00122EC6" w:rsidRDefault="00E22254" w:rsidP="00E22254">
      <w:pPr>
        <w:pStyle w:val="ListParagraph"/>
        <w:numPr>
          <w:ilvl w:val="0"/>
          <w:numId w:val="16"/>
        </w:numPr>
        <w:spacing w:after="0" w:line="360" w:lineRule="auto"/>
        <w:ind w:left="1800" w:hanging="540"/>
        <w:contextualSpacing w:val="0"/>
        <w:jc w:val="both"/>
        <w:rPr>
          <w:rFonts w:ascii="Arial" w:hAnsi="Arial" w:cs="Arial"/>
        </w:rPr>
      </w:pPr>
      <w:r>
        <w:rPr>
          <w:rFonts w:ascii="Arial" w:hAnsi="Arial" w:cs="Arial"/>
        </w:rPr>
        <w:t>King Sabata Dalindyebo TVET C</w:t>
      </w:r>
      <w:r w:rsidR="00682D2A" w:rsidRPr="00122EC6">
        <w:rPr>
          <w:rFonts w:ascii="Arial" w:hAnsi="Arial" w:cs="Arial"/>
        </w:rPr>
        <w:t xml:space="preserve">ollege, </w:t>
      </w:r>
      <w:r w:rsidR="00774E11">
        <w:rPr>
          <w:rFonts w:ascii="Arial" w:hAnsi="Arial" w:cs="Arial"/>
        </w:rPr>
        <w:t>44.</w:t>
      </w:r>
      <w:r>
        <w:rPr>
          <w:rFonts w:ascii="Arial" w:hAnsi="Arial" w:cs="Arial"/>
        </w:rPr>
        <w:t>1</w:t>
      </w:r>
      <w:r w:rsidR="004376D6" w:rsidRPr="00122EC6">
        <w:rPr>
          <w:rFonts w:ascii="Arial" w:hAnsi="Arial" w:cs="Arial"/>
        </w:rPr>
        <w:t>%</w:t>
      </w:r>
      <w:r w:rsidR="00A611E5" w:rsidRPr="00122EC6">
        <w:rPr>
          <w:rFonts w:ascii="Arial" w:hAnsi="Arial" w:cs="Arial"/>
        </w:rPr>
        <w:t xml:space="preserve"> of the total grant funds </w:t>
      </w:r>
      <w:r>
        <w:rPr>
          <w:rFonts w:ascii="Arial" w:hAnsi="Arial" w:cs="Arial"/>
        </w:rPr>
        <w:t xml:space="preserve">have been </w:t>
      </w:r>
      <w:r w:rsidR="00A611E5" w:rsidRPr="00122EC6">
        <w:rPr>
          <w:rFonts w:ascii="Arial" w:hAnsi="Arial" w:cs="Arial"/>
        </w:rPr>
        <w:t>disbursed</w:t>
      </w:r>
      <w:r w:rsidR="00774E11">
        <w:rPr>
          <w:rFonts w:ascii="Arial" w:hAnsi="Arial" w:cs="Arial"/>
        </w:rPr>
        <w:t>;</w:t>
      </w:r>
    </w:p>
    <w:p w:rsidR="00682D2A" w:rsidRPr="00E22254" w:rsidRDefault="00E22254" w:rsidP="00E22254">
      <w:pPr>
        <w:pStyle w:val="ListParagraph"/>
        <w:numPr>
          <w:ilvl w:val="0"/>
          <w:numId w:val="16"/>
        </w:numPr>
        <w:spacing w:after="0" w:line="360" w:lineRule="auto"/>
        <w:ind w:left="1800" w:hanging="540"/>
        <w:contextualSpacing w:val="0"/>
        <w:jc w:val="both"/>
        <w:rPr>
          <w:rFonts w:ascii="Arial" w:hAnsi="Arial" w:cs="Arial"/>
        </w:rPr>
      </w:pPr>
      <w:r>
        <w:rPr>
          <w:rFonts w:ascii="Arial" w:hAnsi="Arial" w:cs="Arial"/>
        </w:rPr>
        <w:t>Lovedale TVET C</w:t>
      </w:r>
      <w:r w:rsidR="00682D2A" w:rsidRPr="00122EC6">
        <w:rPr>
          <w:rFonts w:ascii="Arial" w:hAnsi="Arial" w:cs="Arial"/>
        </w:rPr>
        <w:t>ollege,</w:t>
      </w:r>
      <w:r>
        <w:rPr>
          <w:rFonts w:ascii="Arial" w:hAnsi="Arial" w:cs="Arial"/>
        </w:rPr>
        <w:t xml:space="preserve"> 35.5</w:t>
      </w:r>
      <w:r w:rsidR="004376D6" w:rsidRPr="00122EC6">
        <w:rPr>
          <w:rFonts w:ascii="Arial" w:hAnsi="Arial" w:cs="Arial"/>
        </w:rPr>
        <w:t>%</w:t>
      </w:r>
      <w:r w:rsidR="00682D2A" w:rsidRPr="00122EC6">
        <w:rPr>
          <w:rFonts w:ascii="Arial" w:hAnsi="Arial" w:cs="Arial"/>
        </w:rPr>
        <w:t xml:space="preserve"> </w:t>
      </w:r>
      <w:r w:rsidRPr="00122EC6">
        <w:rPr>
          <w:rFonts w:ascii="Arial" w:hAnsi="Arial" w:cs="Arial"/>
        </w:rPr>
        <w:t xml:space="preserve">of the total grant funds </w:t>
      </w:r>
      <w:r>
        <w:rPr>
          <w:rFonts w:ascii="Arial" w:hAnsi="Arial" w:cs="Arial"/>
        </w:rPr>
        <w:t xml:space="preserve">have been </w:t>
      </w:r>
      <w:r w:rsidRPr="00122EC6">
        <w:rPr>
          <w:rFonts w:ascii="Arial" w:hAnsi="Arial" w:cs="Arial"/>
        </w:rPr>
        <w:t>disbursed</w:t>
      </w:r>
      <w:r w:rsidR="00774E11" w:rsidRPr="00E22254">
        <w:rPr>
          <w:rFonts w:ascii="Arial" w:hAnsi="Arial" w:cs="Arial"/>
        </w:rPr>
        <w:t>;</w:t>
      </w:r>
    </w:p>
    <w:p w:rsidR="00682D2A" w:rsidRPr="00122EC6" w:rsidRDefault="00682D2A" w:rsidP="00E22254">
      <w:pPr>
        <w:pStyle w:val="ListParagraph"/>
        <w:numPr>
          <w:ilvl w:val="0"/>
          <w:numId w:val="16"/>
        </w:numPr>
        <w:spacing w:after="0" w:line="360" w:lineRule="auto"/>
        <w:ind w:left="1800" w:hanging="540"/>
        <w:contextualSpacing w:val="0"/>
        <w:jc w:val="both"/>
        <w:rPr>
          <w:rFonts w:ascii="Arial" w:hAnsi="Arial" w:cs="Arial"/>
        </w:rPr>
      </w:pPr>
      <w:r w:rsidRPr="00122EC6">
        <w:rPr>
          <w:rFonts w:ascii="Arial" w:hAnsi="Arial" w:cs="Arial"/>
        </w:rPr>
        <w:t>Mthasha</w:t>
      </w:r>
      <w:r w:rsidR="00E22254">
        <w:rPr>
          <w:rFonts w:ascii="Arial" w:hAnsi="Arial" w:cs="Arial"/>
        </w:rPr>
        <w:t>na TVET College, 0% (C</w:t>
      </w:r>
      <w:r w:rsidRPr="00122EC6">
        <w:rPr>
          <w:rFonts w:ascii="Arial" w:hAnsi="Arial" w:cs="Arial"/>
        </w:rPr>
        <w:t>ollege to revise implementation plan before funds can be released);</w:t>
      </w:r>
    </w:p>
    <w:p w:rsidR="00682D2A" w:rsidRPr="00122EC6" w:rsidRDefault="00E22254" w:rsidP="00E22254">
      <w:pPr>
        <w:pStyle w:val="ListParagraph"/>
        <w:numPr>
          <w:ilvl w:val="0"/>
          <w:numId w:val="16"/>
        </w:numPr>
        <w:spacing w:after="0" w:line="360" w:lineRule="auto"/>
        <w:ind w:left="1800" w:hanging="540"/>
        <w:contextualSpacing w:val="0"/>
        <w:jc w:val="both"/>
        <w:rPr>
          <w:rFonts w:ascii="Arial" w:hAnsi="Arial" w:cs="Arial"/>
        </w:rPr>
      </w:pPr>
      <w:r>
        <w:rPr>
          <w:rFonts w:ascii="Arial" w:hAnsi="Arial" w:cs="Arial"/>
        </w:rPr>
        <w:t>Umfolozi TVET C</w:t>
      </w:r>
      <w:r w:rsidR="00682D2A" w:rsidRPr="00122EC6">
        <w:rPr>
          <w:rFonts w:ascii="Arial" w:hAnsi="Arial" w:cs="Arial"/>
        </w:rPr>
        <w:t>ollege</w:t>
      </w:r>
      <w:r w:rsidR="00C63F16" w:rsidRPr="00122EC6">
        <w:rPr>
          <w:rFonts w:ascii="Arial" w:hAnsi="Arial" w:cs="Arial"/>
        </w:rPr>
        <w:t xml:space="preserve"> (Nkandla)</w:t>
      </w:r>
      <w:r w:rsidR="00682D2A" w:rsidRPr="00122EC6">
        <w:rPr>
          <w:rFonts w:ascii="Arial" w:hAnsi="Arial" w:cs="Arial"/>
        </w:rPr>
        <w:t xml:space="preserve">, </w:t>
      </w:r>
      <w:r w:rsidR="00DE6E92" w:rsidRPr="00122EC6">
        <w:rPr>
          <w:rFonts w:ascii="Arial" w:hAnsi="Arial" w:cs="Arial"/>
        </w:rPr>
        <w:t>77%</w:t>
      </w:r>
      <w:r w:rsidR="00A611E5" w:rsidRPr="00122EC6">
        <w:rPr>
          <w:rFonts w:ascii="Arial" w:hAnsi="Arial" w:cs="Arial"/>
        </w:rPr>
        <w:t xml:space="preserve"> of the total contract value</w:t>
      </w:r>
      <w:r w:rsidR="0028336C" w:rsidRPr="00122EC6">
        <w:rPr>
          <w:rFonts w:ascii="Arial" w:hAnsi="Arial" w:cs="Arial"/>
        </w:rPr>
        <w:t xml:space="preserve"> </w:t>
      </w:r>
      <w:r w:rsidR="00622876">
        <w:rPr>
          <w:rFonts w:ascii="Arial" w:hAnsi="Arial" w:cs="Arial"/>
        </w:rPr>
        <w:t xml:space="preserve">was </w:t>
      </w:r>
      <w:r w:rsidR="0028336C" w:rsidRPr="00122EC6">
        <w:rPr>
          <w:rFonts w:ascii="Arial" w:hAnsi="Arial" w:cs="Arial"/>
        </w:rPr>
        <w:t>released;</w:t>
      </w:r>
    </w:p>
    <w:p w:rsidR="00682D2A" w:rsidRPr="00122EC6" w:rsidRDefault="00682D2A" w:rsidP="00E22254">
      <w:pPr>
        <w:pStyle w:val="ListParagraph"/>
        <w:numPr>
          <w:ilvl w:val="0"/>
          <w:numId w:val="16"/>
        </w:numPr>
        <w:spacing w:after="0" w:line="360" w:lineRule="auto"/>
        <w:ind w:left="1800" w:hanging="540"/>
        <w:contextualSpacing w:val="0"/>
        <w:jc w:val="both"/>
        <w:rPr>
          <w:rFonts w:ascii="Arial" w:hAnsi="Arial" w:cs="Arial"/>
        </w:rPr>
      </w:pPr>
      <w:r w:rsidRPr="00122EC6">
        <w:rPr>
          <w:rFonts w:ascii="Arial" w:hAnsi="Arial" w:cs="Arial"/>
        </w:rPr>
        <w:t>Umf</w:t>
      </w:r>
      <w:r w:rsidR="00E22254">
        <w:rPr>
          <w:rFonts w:ascii="Arial" w:hAnsi="Arial" w:cs="Arial"/>
        </w:rPr>
        <w:t>olozi TVET C</w:t>
      </w:r>
      <w:r w:rsidR="00A86B04" w:rsidRPr="00122EC6">
        <w:rPr>
          <w:rFonts w:ascii="Arial" w:hAnsi="Arial" w:cs="Arial"/>
        </w:rPr>
        <w:t xml:space="preserve">ollege </w:t>
      </w:r>
      <w:r w:rsidR="00C63F16" w:rsidRPr="00122EC6">
        <w:rPr>
          <w:rFonts w:ascii="Arial" w:hAnsi="Arial" w:cs="Arial"/>
        </w:rPr>
        <w:t>(Bhambanana),</w:t>
      </w:r>
      <w:r w:rsidR="0028336C" w:rsidRPr="00122EC6">
        <w:rPr>
          <w:rFonts w:ascii="Arial" w:hAnsi="Arial" w:cs="Arial"/>
        </w:rPr>
        <w:t xml:space="preserve"> 100</w:t>
      </w:r>
      <w:r w:rsidR="00DE6E92" w:rsidRPr="00122EC6">
        <w:rPr>
          <w:rFonts w:ascii="Arial" w:hAnsi="Arial" w:cs="Arial"/>
        </w:rPr>
        <w:t xml:space="preserve"> %</w:t>
      </w:r>
      <w:r w:rsidR="00A611E5" w:rsidRPr="00122EC6">
        <w:rPr>
          <w:rFonts w:ascii="Arial" w:hAnsi="Arial" w:cs="Arial"/>
        </w:rPr>
        <w:t xml:space="preserve"> of the total contract value</w:t>
      </w:r>
      <w:r w:rsidR="0028336C" w:rsidRPr="00122EC6">
        <w:rPr>
          <w:rFonts w:ascii="Arial" w:hAnsi="Arial" w:cs="Arial"/>
        </w:rPr>
        <w:t xml:space="preserve"> </w:t>
      </w:r>
      <w:r w:rsidR="00774E11">
        <w:rPr>
          <w:rFonts w:ascii="Arial" w:hAnsi="Arial" w:cs="Arial"/>
        </w:rPr>
        <w:t xml:space="preserve">was </w:t>
      </w:r>
      <w:r w:rsidR="0028336C" w:rsidRPr="00122EC6">
        <w:rPr>
          <w:rFonts w:ascii="Arial" w:hAnsi="Arial" w:cs="Arial"/>
        </w:rPr>
        <w:t>released; and</w:t>
      </w:r>
    </w:p>
    <w:p w:rsidR="00A86B04" w:rsidRPr="00122EC6" w:rsidRDefault="00E22254" w:rsidP="00774E11">
      <w:pPr>
        <w:pStyle w:val="ListParagraph"/>
        <w:numPr>
          <w:ilvl w:val="0"/>
          <w:numId w:val="16"/>
        </w:numPr>
        <w:spacing w:line="360" w:lineRule="auto"/>
        <w:ind w:left="1800" w:hanging="540"/>
        <w:contextualSpacing w:val="0"/>
        <w:jc w:val="both"/>
        <w:rPr>
          <w:rFonts w:ascii="Arial" w:hAnsi="Arial" w:cs="Arial"/>
        </w:rPr>
      </w:pPr>
      <w:r>
        <w:rPr>
          <w:rFonts w:ascii="Arial" w:hAnsi="Arial" w:cs="Arial"/>
        </w:rPr>
        <w:t>Ingwe TVET College, 96</w:t>
      </w:r>
      <w:r w:rsidR="00DE6E92" w:rsidRPr="00122EC6">
        <w:rPr>
          <w:rFonts w:ascii="Arial" w:hAnsi="Arial" w:cs="Arial"/>
        </w:rPr>
        <w:t>%</w:t>
      </w:r>
      <w:r w:rsidR="00A611E5" w:rsidRPr="00122EC6">
        <w:rPr>
          <w:rFonts w:ascii="Arial" w:hAnsi="Arial" w:cs="Arial"/>
        </w:rPr>
        <w:t xml:space="preserve"> of total grant funds for the infrastructure budget</w:t>
      </w:r>
      <w:r w:rsidR="00622876">
        <w:rPr>
          <w:rFonts w:ascii="Arial" w:hAnsi="Arial" w:cs="Arial"/>
        </w:rPr>
        <w:t xml:space="preserve"> was</w:t>
      </w:r>
      <w:r w:rsidR="0028336C" w:rsidRPr="00122EC6">
        <w:rPr>
          <w:rFonts w:ascii="Arial" w:hAnsi="Arial" w:cs="Arial"/>
        </w:rPr>
        <w:t xml:space="preserve"> released.</w:t>
      </w:r>
    </w:p>
    <w:p w:rsidR="00AC2DE2" w:rsidRPr="00122EC6" w:rsidRDefault="00DF17D7" w:rsidP="00E22254">
      <w:pPr>
        <w:spacing w:line="360" w:lineRule="auto"/>
        <w:ind w:left="1134" w:hanging="708"/>
        <w:jc w:val="both"/>
        <w:rPr>
          <w:rFonts w:ascii="Arial" w:hAnsi="Arial" w:cs="Arial"/>
        </w:rPr>
      </w:pPr>
      <w:r>
        <w:rPr>
          <w:rFonts w:ascii="Arial" w:hAnsi="Arial" w:cs="Arial"/>
        </w:rPr>
        <w:t>(c)</w:t>
      </w:r>
      <w:r>
        <w:rPr>
          <w:rFonts w:ascii="Arial" w:hAnsi="Arial" w:cs="Arial"/>
        </w:rPr>
        <w:tab/>
      </w:r>
      <w:r w:rsidR="00A86B04" w:rsidRPr="00DF17D7">
        <w:rPr>
          <w:rFonts w:ascii="Arial" w:hAnsi="Arial" w:cs="Arial"/>
        </w:rPr>
        <w:t xml:space="preserve">Principal agents </w:t>
      </w:r>
      <w:r w:rsidR="0028336C" w:rsidRPr="00DF17D7">
        <w:rPr>
          <w:rFonts w:ascii="Arial" w:hAnsi="Arial" w:cs="Arial"/>
        </w:rPr>
        <w:t xml:space="preserve">are </w:t>
      </w:r>
      <w:r w:rsidR="00A86B04" w:rsidRPr="00DF17D7">
        <w:rPr>
          <w:rFonts w:ascii="Arial" w:hAnsi="Arial" w:cs="Arial"/>
        </w:rPr>
        <w:t>managing contrac</w:t>
      </w:r>
      <w:r w:rsidR="00BB59D9" w:rsidRPr="00DF17D7">
        <w:rPr>
          <w:rFonts w:ascii="Arial" w:hAnsi="Arial" w:cs="Arial"/>
        </w:rPr>
        <w:t>tors on site together with the C</w:t>
      </w:r>
      <w:r w:rsidR="00A86B04" w:rsidRPr="00DF17D7">
        <w:rPr>
          <w:rFonts w:ascii="Arial" w:hAnsi="Arial" w:cs="Arial"/>
        </w:rPr>
        <w:t xml:space="preserve">ollege </w:t>
      </w:r>
      <w:r w:rsidR="00E22254">
        <w:rPr>
          <w:rFonts w:ascii="Arial" w:hAnsi="Arial" w:cs="Arial"/>
        </w:rPr>
        <w:t>and Department’s</w:t>
      </w:r>
      <w:r w:rsidR="00BB59D9" w:rsidRPr="00DF17D7">
        <w:rPr>
          <w:rFonts w:ascii="Arial" w:hAnsi="Arial" w:cs="Arial"/>
        </w:rPr>
        <w:t xml:space="preserve"> infrastructure unit in terms of the agreed project plans.</w:t>
      </w:r>
      <w:r w:rsidR="00A86B04" w:rsidRPr="00DF17D7">
        <w:rPr>
          <w:rFonts w:ascii="Arial" w:hAnsi="Arial" w:cs="Arial"/>
        </w:rPr>
        <w:t xml:space="preserve"> </w:t>
      </w:r>
      <w:r w:rsidR="00622876">
        <w:rPr>
          <w:rFonts w:ascii="Arial" w:hAnsi="Arial" w:cs="Arial"/>
        </w:rPr>
        <w:t xml:space="preserve">The Department </w:t>
      </w:r>
      <w:r w:rsidR="00A86B04" w:rsidRPr="00DF17D7">
        <w:rPr>
          <w:rFonts w:ascii="Arial" w:hAnsi="Arial" w:cs="Arial"/>
        </w:rPr>
        <w:t xml:space="preserve">has </w:t>
      </w:r>
      <w:r w:rsidR="00BB59D9" w:rsidRPr="00DF17D7">
        <w:rPr>
          <w:rFonts w:ascii="Arial" w:hAnsi="Arial" w:cs="Arial"/>
        </w:rPr>
        <w:t xml:space="preserve">also </w:t>
      </w:r>
      <w:r w:rsidR="00A86B04" w:rsidRPr="00DF17D7">
        <w:rPr>
          <w:rFonts w:ascii="Arial" w:hAnsi="Arial" w:cs="Arial"/>
        </w:rPr>
        <w:t>hired built environment prof</w:t>
      </w:r>
      <w:bookmarkStart w:id="0" w:name="_GoBack"/>
      <w:bookmarkEnd w:id="0"/>
      <w:r w:rsidR="00A86B04" w:rsidRPr="00DF17D7">
        <w:rPr>
          <w:rFonts w:ascii="Arial" w:hAnsi="Arial" w:cs="Arial"/>
        </w:rPr>
        <w:t>essional</w:t>
      </w:r>
      <w:r w:rsidR="0028336C" w:rsidRPr="00DF17D7">
        <w:rPr>
          <w:rFonts w:ascii="Arial" w:hAnsi="Arial" w:cs="Arial"/>
        </w:rPr>
        <w:t>s</w:t>
      </w:r>
      <w:r w:rsidR="00A86B04" w:rsidRPr="00DF17D7">
        <w:rPr>
          <w:rFonts w:ascii="Arial" w:hAnsi="Arial" w:cs="Arial"/>
        </w:rPr>
        <w:t xml:space="preserve"> to support </w:t>
      </w:r>
      <w:r w:rsidR="00BB59D9" w:rsidRPr="00DF17D7">
        <w:rPr>
          <w:rFonts w:ascii="Arial" w:hAnsi="Arial" w:cs="Arial"/>
        </w:rPr>
        <w:t>the Department during th</w:t>
      </w:r>
      <w:r w:rsidR="00E22254">
        <w:rPr>
          <w:rFonts w:ascii="Arial" w:hAnsi="Arial" w:cs="Arial"/>
        </w:rPr>
        <w:t>e construction of the new TVET college c</w:t>
      </w:r>
      <w:r w:rsidR="00BB59D9" w:rsidRPr="00DF17D7">
        <w:rPr>
          <w:rFonts w:ascii="Arial" w:hAnsi="Arial" w:cs="Arial"/>
        </w:rPr>
        <w:t>ampuses.</w:t>
      </w:r>
      <w:r w:rsidR="00A86B04" w:rsidRPr="00DF17D7">
        <w:rPr>
          <w:rFonts w:ascii="Arial" w:hAnsi="Arial" w:cs="Arial"/>
        </w:rPr>
        <w:t xml:space="preserve"> </w:t>
      </w:r>
      <w:r w:rsidR="00E22254" w:rsidRPr="00DF17D7">
        <w:rPr>
          <w:rFonts w:ascii="Arial" w:hAnsi="Arial" w:cs="Arial"/>
        </w:rPr>
        <w:t>The National Skills Fund is also monitoring</w:t>
      </w:r>
      <w:r w:rsidR="00E22254">
        <w:rPr>
          <w:rFonts w:ascii="Arial" w:hAnsi="Arial" w:cs="Arial"/>
        </w:rPr>
        <w:t xml:space="preserve"> these projects on a quarterly basis.</w:t>
      </w:r>
      <w:r w:rsidR="00AC2DE2" w:rsidRPr="00122EC6">
        <w:rPr>
          <w:rFonts w:ascii="Arial" w:hAnsi="Arial" w:cs="Arial"/>
        </w:rPr>
        <w:br w:type="page"/>
      </w:r>
    </w:p>
    <w:p w:rsidR="00A37621" w:rsidRPr="00122EC6" w:rsidRDefault="00A37621" w:rsidP="00D920AE">
      <w:pPr>
        <w:spacing w:line="360" w:lineRule="auto"/>
        <w:jc w:val="both"/>
        <w:rPr>
          <w:rFonts w:ascii="Arial" w:hAnsi="Arial" w:cs="Arial"/>
        </w:rPr>
      </w:pPr>
      <w:r w:rsidRPr="00122EC6">
        <w:rPr>
          <w:rFonts w:ascii="Arial" w:hAnsi="Arial" w:cs="Arial"/>
        </w:rPr>
        <w:t>COMPILER/CONTACT PERSONS:</w:t>
      </w:r>
      <w:r w:rsidR="0006504F" w:rsidRPr="00122EC6">
        <w:rPr>
          <w:rFonts w:ascii="Arial" w:hAnsi="Arial" w:cs="Arial"/>
        </w:rPr>
        <w:t xml:space="preserve"> </w:t>
      </w:r>
      <w:r w:rsidR="00E8688E">
        <w:rPr>
          <w:rFonts w:ascii="Arial" w:hAnsi="Arial" w:cs="Arial"/>
        </w:rPr>
        <w:t xml:space="preserve">Mr </w:t>
      </w:r>
      <w:r w:rsidR="0006504F" w:rsidRPr="00122EC6">
        <w:rPr>
          <w:rFonts w:ascii="Arial" w:hAnsi="Arial" w:cs="Arial"/>
        </w:rPr>
        <w:t>T Ndyenge</w:t>
      </w:r>
    </w:p>
    <w:p w:rsidR="00A37621" w:rsidRPr="00122EC6" w:rsidRDefault="00A37621" w:rsidP="00D920AE">
      <w:pPr>
        <w:spacing w:line="360" w:lineRule="auto"/>
        <w:jc w:val="both"/>
        <w:rPr>
          <w:rFonts w:ascii="Arial" w:hAnsi="Arial" w:cs="Arial"/>
        </w:rPr>
      </w:pPr>
      <w:r w:rsidRPr="00122EC6">
        <w:rPr>
          <w:rFonts w:ascii="Arial" w:hAnsi="Arial" w:cs="Arial"/>
        </w:rPr>
        <w:t>EXT:</w:t>
      </w:r>
      <w:r w:rsidR="00704C56" w:rsidRPr="00122EC6">
        <w:rPr>
          <w:rFonts w:ascii="Arial" w:hAnsi="Arial" w:cs="Arial"/>
        </w:rPr>
        <w:t xml:space="preserve"> 012 </w:t>
      </w:r>
      <w:r w:rsidR="0006504F" w:rsidRPr="00122EC6">
        <w:rPr>
          <w:rFonts w:ascii="Arial" w:hAnsi="Arial" w:cs="Arial"/>
        </w:rPr>
        <w:t>943 3211</w:t>
      </w:r>
    </w:p>
    <w:p w:rsidR="00A37621" w:rsidRPr="00122EC6" w:rsidRDefault="00A37621" w:rsidP="00D920AE">
      <w:pPr>
        <w:spacing w:line="360" w:lineRule="auto"/>
        <w:jc w:val="both"/>
        <w:rPr>
          <w:rFonts w:ascii="Arial" w:hAnsi="Arial" w:cs="Arial"/>
        </w:rPr>
      </w:pPr>
    </w:p>
    <w:p w:rsidR="00A86B04" w:rsidRPr="00122EC6" w:rsidRDefault="00A86B04" w:rsidP="00D920AE">
      <w:pPr>
        <w:spacing w:line="360" w:lineRule="auto"/>
        <w:jc w:val="both"/>
        <w:rPr>
          <w:rFonts w:ascii="Arial" w:hAnsi="Arial" w:cs="Arial"/>
        </w:rPr>
      </w:pPr>
    </w:p>
    <w:p w:rsidR="00A86B04" w:rsidRPr="00122EC6" w:rsidRDefault="00A86B04" w:rsidP="00D920AE">
      <w:pPr>
        <w:spacing w:line="360" w:lineRule="auto"/>
        <w:jc w:val="both"/>
        <w:rPr>
          <w:rFonts w:ascii="Arial" w:hAnsi="Arial" w:cs="Arial"/>
        </w:rPr>
      </w:pPr>
    </w:p>
    <w:p w:rsidR="00A86B04" w:rsidRPr="00122EC6" w:rsidRDefault="00A86B04" w:rsidP="00D920AE">
      <w:pPr>
        <w:spacing w:line="360" w:lineRule="auto"/>
        <w:jc w:val="both"/>
        <w:rPr>
          <w:rFonts w:ascii="Arial" w:hAnsi="Arial" w:cs="Arial"/>
        </w:rPr>
      </w:pPr>
    </w:p>
    <w:p w:rsidR="00A37621" w:rsidRPr="00122EC6" w:rsidRDefault="00A37621" w:rsidP="00AC2DE2">
      <w:pPr>
        <w:spacing w:line="360" w:lineRule="auto"/>
        <w:jc w:val="both"/>
        <w:rPr>
          <w:rFonts w:ascii="Arial" w:hAnsi="Arial" w:cs="Arial"/>
        </w:rPr>
      </w:pPr>
      <w:r w:rsidRPr="00122EC6">
        <w:rPr>
          <w:rFonts w:ascii="Arial" w:hAnsi="Arial" w:cs="Arial"/>
        </w:rPr>
        <w:t>DIRECTOR – GENERAL</w:t>
      </w:r>
    </w:p>
    <w:p w:rsidR="00A37621" w:rsidRPr="00122EC6" w:rsidRDefault="00A37621" w:rsidP="00AC2DE2">
      <w:pPr>
        <w:spacing w:line="360" w:lineRule="auto"/>
        <w:jc w:val="both"/>
        <w:rPr>
          <w:rFonts w:ascii="Arial" w:hAnsi="Arial" w:cs="Arial"/>
        </w:rPr>
      </w:pPr>
      <w:r w:rsidRPr="00122EC6">
        <w:rPr>
          <w:rFonts w:ascii="Arial" w:hAnsi="Arial" w:cs="Arial"/>
        </w:rPr>
        <w:t>STATUS:</w:t>
      </w:r>
    </w:p>
    <w:p w:rsidR="00A37621" w:rsidRPr="00122EC6" w:rsidRDefault="00A37621" w:rsidP="00AC2DE2">
      <w:pPr>
        <w:spacing w:line="360" w:lineRule="auto"/>
        <w:jc w:val="both"/>
        <w:rPr>
          <w:rFonts w:ascii="Arial" w:hAnsi="Arial" w:cs="Arial"/>
        </w:rPr>
      </w:pPr>
      <w:r w:rsidRPr="00122EC6">
        <w:rPr>
          <w:rFonts w:ascii="Arial" w:hAnsi="Arial" w:cs="Arial"/>
        </w:rPr>
        <w:t>DATE:</w:t>
      </w:r>
    </w:p>
    <w:p w:rsidR="00A37621" w:rsidRPr="00122EC6" w:rsidRDefault="00A37621" w:rsidP="00AC2DE2">
      <w:pPr>
        <w:spacing w:line="360" w:lineRule="auto"/>
        <w:jc w:val="both"/>
        <w:rPr>
          <w:rFonts w:ascii="Arial" w:hAnsi="Arial" w:cs="Arial"/>
        </w:rPr>
      </w:pPr>
    </w:p>
    <w:p w:rsidR="00A37621" w:rsidRPr="00122EC6" w:rsidRDefault="00A37621" w:rsidP="00AC2DE2">
      <w:pPr>
        <w:spacing w:line="360" w:lineRule="auto"/>
        <w:jc w:val="both"/>
        <w:rPr>
          <w:rFonts w:ascii="Arial" w:hAnsi="Arial" w:cs="Arial"/>
        </w:rPr>
      </w:pPr>
    </w:p>
    <w:p w:rsidR="00A37621" w:rsidRPr="00122EC6" w:rsidRDefault="00A37621" w:rsidP="00AC2DE2">
      <w:pPr>
        <w:spacing w:line="360" w:lineRule="auto"/>
        <w:jc w:val="both"/>
        <w:rPr>
          <w:rFonts w:ascii="Arial" w:hAnsi="Arial" w:cs="Arial"/>
        </w:rPr>
      </w:pPr>
    </w:p>
    <w:p w:rsidR="00A37621" w:rsidRPr="00122EC6" w:rsidRDefault="00A37621" w:rsidP="00AC2DE2">
      <w:pPr>
        <w:spacing w:line="360" w:lineRule="auto"/>
        <w:jc w:val="both"/>
        <w:rPr>
          <w:rFonts w:ascii="Arial" w:hAnsi="Arial" w:cs="Arial"/>
        </w:rPr>
      </w:pPr>
      <w:r w:rsidRPr="00122EC6">
        <w:rPr>
          <w:rFonts w:ascii="Arial" w:hAnsi="Arial" w:cs="Arial"/>
        </w:rPr>
        <w:t xml:space="preserve">QUESTION </w:t>
      </w:r>
      <w:r w:rsidR="004D1ED6" w:rsidRPr="00122EC6">
        <w:rPr>
          <w:rFonts w:ascii="Arial" w:hAnsi="Arial" w:cs="Arial"/>
        </w:rPr>
        <w:t>1912</w:t>
      </w:r>
      <w:r w:rsidRPr="00122EC6">
        <w:rPr>
          <w:rFonts w:ascii="Arial" w:hAnsi="Arial" w:cs="Arial"/>
        </w:rPr>
        <w:t xml:space="preserve"> APPROVED/NOT APPROVED/AMENDED </w:t>
      </w:r>
    </w:p>
    <w:p w:rsidR="00A37621" w:rsidRPr="00122EC6" w:rsidRDefault="00A37621" w:rsidP="00AC2DE2">
      <w:pPr>
        <w:spacing w:line="360" w:lineRule="auto"/>
        <w:jc w:val="both"/>
        <w:rPr>
          <w:rFonts w:ascii="Arial" w:hAnsi="Arial" w:cs="Arial"/>
        </w:rPr>
      </w:pPr>
    </w:p>
    <w:p w:rsidR="00A37621" w:rsidRPr="00122EC6" w:rsidRDefault="00A37621" w:rsidP="00AC2DE2">
      <w:pPr>
        <w:spacing w:line="360" w:lineRule="auto"/>
        <w:jc w:val="both"/>
        <w:rPr>
          <w:rFonts w:ascii="Arial" w:hAnsi="Arial" w:cs="Arial"/>
        </w:rPr>
      </w:pPr>
    </w:p>
    <w:p w:rsidR="00A37621" w:rsidRPr="00122EC6" w:rsidRDefault="00A37621" w:rsidP="00AC2DE2">
      <w:pPr>
        <w:spacing w:line="360" w:lineRule="auto"/>
        <w:jc w:val="both"/>
        <w:rPr>
          <w:rFonts w:ascii="Arial" w:hAnsi="Arial" w:cs="Arial"/>
        </w:rPr>
      </w:pPr>
    </w:p>
    <w:p w:rsidR="00A37621" w:rsidRPr="00122EC6" w:rsidRDefault="00A37621" w:rsidP="00AC2DE2">
      <w:pPr>
        <w:spacing w:line="360" w:lineRule="auto"/>
        <w:jc w:val="both"/>
        <w:rPr>
          <w:rFonts w:ascii="Arial" w:hAnsi="Arial" w:cs="Arial"/>
        </w:rPr>
      </w:pPr>
    </w:p>
    <w:p w:rsidR="00A37621" w:rsidRPr="00122EC6" w:rsidRDefault="00A37621" w:rsidP="00AC2DE2">
      <w:pPr>
        <w:spacing w:line="360" w:lineRule="auto"/>
        <w:jc w:val="both"/>
        <w:rPr>
          <w:rFonts w:ascii="Arial" w:hAnsi="Arial" w:cs="Arial"/>
        </w:rPr>
      </w:pPr>
    </w:p>
    <w:p w:rsidR="00A37621" w:rsidRPr="00122EC6" w:rsidRDefault="00A37621" w:rsidP="00AC2DE2">
      <w:pPr>
        <w:spacing w:line="360" w:lineRule="auto"/>
        <w:jc w:val="both"/>
        <w:rPr>
          <w:rFonts w:ascii="Arial" w:hAnsi="Arial" w:cs="Arial"/>
        </w:rPr>
      </w:pPr>
      <w:r w:rsidRPr="00122EC6">
        <w:rPr>
          <w:rFonts w:ascii="Arial" w:hAnsi="Arial" w:cs="Arial"/>
        </w:rPr>
        <w:t>Dr B</w:t>
      </w:r>
      <w:r w:rsidR="00AC2DE2" w:rsidRPr="00122EC6">
        <w:rPr>
          <w:rFonts w:ascii="Arial" w:hAnsi="Arial" w:cs="Arial"/>
        </w:rPr>
        <w:t>E</w:t>
      </w:r>
      <w:r w:rsidRPr="00122EC6">
        <w:rPr>
          <w:rFonts w:ascii="Arial" w:hAnsi="Arial" w:cs="Arial"/>
        </w:rPr>
        <w:t xml:space="preserve"> NZIMANDE, MP</w:t>
      </w:r>
    </w:p>
    <w:p w:rsidR="00A37621" w:rsidRPr="00122EC6" w:rsidRDefault="00A37621" w:rsidP="00AC2DE2">
      <w:pPr>
        <w:spacing w:line="360" w:lineRule="auto"/>
        <w:jc w:val="both"/>
        <w:rPr>
          <w:rFonts w:ascii="Arial" w:hAnsi="Arial" w:cs="Arial"/>
        </w:rPr>
      </w:pPr>
      <w:r w:rsidRPr="00122EC6">
        <w:rPr>
          <w:rFonts w:ascii="Arial" w:hAnsi="Arial" w:cs="Arial"/>
        </w:rPr>
        <w:t>MINISTER OF HIGHER EDUCATION AND TRAINING</w:t>
      </w:r>
    </w:p>
    <w:p w:rsidR="00A37621" w:rsidRPr="00122EC6" w:rsidRDefault="00A37621" w:rsidP="00AC2DE2">
      <w:pPr>
        <w:spacing w:line="360" w:lineRule="auto"/>
        <w:jc w:val="both"/>
        <w:rPr>
          <w:rFonts w:ascii="Arial" w:hAnsi="Arial" w:cs="Arial"/>
        </w:rPr>
      </w:pPr>
      <w:r w:rsidRPr="00122EC6">
        <w:rPr>
          <w:rFonts w:ascii="Arial" w:hAnsi="Arial" w:cs="Arial"/>
        </w:rPr>
        <w:t>STATUS:</w:t>
      </w:r>
    </w:p>
    <w:p w:rsidR="00D812CE" w:rsidRPr="00122EC6" w:rsidRDefault="00A37621" w:rsidP="00AC2DE2">
      <w:pPr>
        <w:spacing w:line="360" w:lineRule="auto"/>
        <w:jc w:val="both"/>
        <w:rPr>
          <w:rFonts w:ascii="Arial" w:hAnsi="Arial" w:cs="Arial"/>
        </w:rPr>
      </w:pPr>
      <w:r w:rsidRPr="00122EC6">
        <w:rPr>
          <w:rFonts w:ascii="Arial" w:hAnsi="Arial" w:cs="Arial"/>
        </w:rPr>
        <w:t>DATE:</w:t>
      </w:r>
    </w:p>
    <w:sectPr w:rsidR="00D812CE" w:rsidRPr="00122EC6" w:rsidSect="00E8688E">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9D02C3"/>
    <w:multiLevelType w:val="hybridMultilevel"/>
    <w:tmpl w:val="34CA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15:restartNumberingAfterBreak="0">
    <w:nsid w:val="27481CDA"/>
    <w:multiLevelType w:val="hybridMultilevel"/>
    <w:tmpl w:val="09E2A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98D3E79"/>
    <w:multiLevelType w:val="hybridMultilevel"/>
    <w:tmpl w:val="E06E801C"/>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6" w15:restartNumberingAfterBreak="0">
    <w:nsid w:val="325D5A80"/>
    <w:multiLevelType w:val="hybridMultilevel"/>
    <w:tmpl w:val="76A663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27B63AC"/>
    <w:multiLevelType w:val="hybridMultilevel"/>
    <w:tmpl w:val="06AE8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E546508"/>
    <w:multiLevelType w:val="hybridMultilevel"/>
    <w:tmpl w:val="605E63D4"/>
    <w:lvl w:ilvl="0" w:tplc="F75078B6">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4DB4450"/>
    <w:multiLevelType w:val="hybridMultilevel"/>
    <w:tmpl w:val="C4BC1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5EF2A78"/>
    <w:multiLevelType w:val="hybridMultilevel"/>
    <w:tmpl w:val="DD1AC9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4F861969"/>
    <w:multiLevelType w:val="hybridMultilevel"/>
    <w:tmpl w:val="C000464A"/>
    <w:lvl w:ilvl="0" w:tplc="3294A4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2096519"/>
    <w:multiLevelType w:val="hybridMultilevel"/>
    <w:tmpl w:val="3E2EE7E8"/>
    <w:lvl w:ilvl="0" w:tplc="4E9AC1AE">
      <w:start w:val="3"/>
      <w:numFmt w:val="decimal"/>
      <w:lvlText w:val="%1."/>
      <w:lvlJc w:val="left"/>
      <w:pPr>
        <w:ind w:left="765" w:hanging="360"/>
      </w:pPr>
      <w:rPr>
        <w:rFonts w:ascii="Arial" w:hAnsi="Arial" w:cs="Arial" w:hint="default"/>
        <w:sz w:val="24"/>
        <w:szCs w:val="24"/>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4" w15:restartNumberingAfterBreak="0">
    <w:nsid w:val="550A3409"/>
    <w:multiLevelType w:val="hybridMultilevel"/>
    <w:tmpl w:val="24BA6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15:restartNumberingAfterBreak="0">
    <w:nsid w:val="5B02140B"/>
    <w:multiLevelType w:val="hybridMultilevel"/>
    <w:tmpl w:val="F0EC14BC"/>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61DD305D"/>
    <w:multiLevelType w:val="hybridMultilevel"/>
    <w:tmpl w:val="C2AE0414"/>
    <w:lvl w:ilvl="0" w:tplc="F914241C">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5EE1972"/>
    <w:multiLevelType w:val="hybridMultilevel"/>
    <w:tmpl w:val="C76E7C74"/>
    <w:lvl w:ilvl="0" w:tplc="5F6AE2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1"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0947CD"/>
    <w:multiLevelType w:val="hybridMultilevel"/>
    <w:tmpl w:val="6E12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4"/>
  </w:num>
  <w:num w:numId="3">
    <w:abstractNumId w:val="19"/>
  </w:num>
  <w:num w:numId="4">
    <w:abstractNumId w:val="1"/>
  </w:num>
  <w:num w:numId="5">
    <w:abstractNumId w:val="22"/>
  </w:num>
  <w:num w:numId="6">
    <w:abstractNumId w:val="15"/>
  </w:num>
  <w:num w:numId="7">
    <w:abstractNumId w:val="20"/>
  </w:num>
  <w:num w:numId="8">
    <w:abstractNumId w:val="11"/>
  </w:num>
  <w:num w:numId="9">
    <w:abstractNumId w:val="21"/>
  </w:num>
  <w:num w:numId="10">
    <w:abstractNumId w:val="3"/>
  </w:num>
  <w:num w:numId="11">
    <w:abstractNumId w:val="16"/>
  </w:num>
  <w:num w:numId="12">
    <w:abstractNumId w:val="5"/>
  </w:num>
  <w:num w:numId="13">
    <w:abstractNumId w:val="9"/>
  </w:num>
  <w:num w:numId="14">
    <w:abstractNumId w:val="10"/>
  </w:num>
  <w:num w:numId="15">
    <w:abstractNumId w:val="7"/>
  </w:num>
  <w:num w:numId="16">
    <w:abstractNumId w:val="6"/>
  </w:num>
  <w:num w:numId="17">
    <w:abstractNumId w:val="4"/>
  </w:num>
  <w:num w:numId="18">
    <w:abstractNumId w:val="14"/>
  </w:num>
  <w:num w:numId="19">
    <w:abstractNumId w:val="13"/>
  </w:num>
  <w:num w:numId="20">
    <w:abstractNumId w:val="8"/>
  </w:num>
  <w:num w:numId="21">
    <w:abstractNumId w:val="18"/>
  </w:num>
  <w:num w:numId="22">
    <w:abstractNumId w:val="23"/>
  </w:num>
  <w:num w:numId="23">
    <w:abstractNumId w:val="2"/>
  </w:num>
  <w:num w:numId="24">
    <w:abstractNumId w:val="12"/>
  </w:num>
  <w:num w:numId="2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16E"/>
    <w:rsid w:val="000260DC"/>
    <w:rsid w:val="000262F1"/>
    <w:rsid w:val="00036A4D"/>
    <w:rsid w:val="0004093A"/>
    <w:rsid w:val="0004639E"/>
    <w:rsid w:val="000579B9"/>
    <w:rsid w:val="00061615"/>
    <w:rsid w:val="00063A3A"/>
    <w:rsid w:val="0006504F"/>
    <w:rsid w:val="00066BC3"/>
    <w:rsid w:val="00075314"/>
    <w:rsid w:val="00083064"/>
    <w:rsid w:val="00087811"/>
    <w:rsid w:val="000A02C9"/>
    <w:rsid w:val="000A0D33"/>
    <w:rsid w:val="000B221D"/>
    <w:rsid w:val="000F4759"/>
    <w:rsid w:val="000F62AA"/>
    <w:rsid w:val="00102241"/>
    <w:rsid w:val="0010402E"/>
    <w:rsid w:val="0010795D"/>
    <w:rsid w:val="00122EC6"/>
    <w:rsid w:val="00125282"/>
    <w:rsid w:val="00127F6D"/>
    <w:rsid w:val="00135E62"/>
    <w:rsid w:val="00147BA4"/>
    <w:rsid w:val="0015436C"/>
    <w:rsid w:val="00154A43"/>
    <w:rsid w:val="0017030D"/>
    <w:rsid w:val="00170F48"/>
    <w:rsid w:val="001824D4"/>
    <w:rsid w:val="00191755"/>
    <w:rsid w:val="001A01DC"/>
    <w:rsid w:val="001A1252"/>
    <w:rsid w:val="001A277A"/>
    <w:rsid w:val="001C33B5"/>
    <w:rsid w:val="001C3A5A"/>
    <w:rsid w:val="001C6A3B"/>
    <w:rsid w:val="001D3D9C"/>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8336C"/>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27847"/>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97D50"/>
    <w:rsid w:val="003A7BFD"/>
    <w:rsid w:val="003B48F6"/>
    <w:rsid w:val="003C58DC"/>
    <w:rsid w:val="003C5A76"/>
    <w:rsid w:val="003C6284"/>
    <w:rsid w:val="003D5AE8"/>
    <w:rsid w:val="003D7858"/>
    <w:rsid w:val="003D790C"/>
    <w:rsid w:val="003E2F70"/>
    <w:rsid w:val="003E455E"/>
    <w:rsid w:val="00410478"/>
    <w:rsid w:val="004170C3"/>
    <w:rsid w:val="00422B30"/>
    <w:rsid w:val="004253D7"/>
    <w:rsid w:val="004312FC"/>
    <w:rsid w:val="00431B32"/>
    <w:rsid w:val="00431B42"/>
    <w:rsid w:val="0043279D"/>
    <w:rsid w:val="00435E33"/>
    <w:rsid w:val="004376D6"/>
    <w:rsid w:val="004457FC"/>
    <w:rsid w:val="00457656"/>
    <w:rsid w:val="00457688"/>
    <w:rsid w:val="004618CB"/>
    <w:rsid w:val="00463025"/>
    <w:rsid w:val="004672ED"/>
    <w:rsid w:val="004800DC"/>
    <w:rsid w:val="00491C5B"/>
    <w:rsid w:val="00492A36"/>
    <w:rsid w:val="004965B4"/>
    <w:rsid w:val="004B7E13"/>
    <w:rsid w:val="004C42F2"/>
    <w:rsid w:val="004C4F38"/>
    <w:rsid w:val="004C54F6"/>
    <w:rsid w:val="004D1ED6"/>
    <w:rsid w:val="004D2BE1"/>
    <w:rsid w:val="004D74FD"/>
    <w:rsid w:val="004E0458"/>
    <w:rsid w:val="00502D2F"/>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2BF"/>
    <w:rsid w:val="005B696E"/>
    <w:rsid w:val="005C0BA4"/>
    <w:rsid w:val="005C2051"/>
    <w:rsid w:val="005C4278"/>
    <w:rsid w:val="005C5AE9"/>
    <w:rsid w:val="005C6ED1"/>
    <w:rsid w:val="005D0DA9"/>
    <w:rsid w:val="005E73EE"/>
    <w:rsid w:val="005E7F9E"/>
    <w:rsid w:val="005F16B5"/>
    <w:rsid w:val="005F4881"/>
    <w:rsid w:val="005F63EC"/>
    <w:rsid w:val="00602765"/>
    <w:rsid w:val="006034E7"/>
    <w:rsid w:val="00604366"/>
    <w:rsid w:val="00613250"/>
    <w:rsid w:val="006172DA"/>
    <w:rsid w:val="00620EFD"/>
    <w:rsid w:val="00621FE9"/>
    <w:rsid w:val="00622876"/>
    <w:rsid w:val="0063048F"/>
    <w:rsid w:val="00632EDF"/>
    <w:rsid w:val="00646994"/>
    <w:rsid w:val="00653C00"/>
    <w:rsid w:val="006552F7"/>
    <w:rsid w:val="0065728F"/>
    <w:rsid w:val="006623AF"/>
    <w:rsid w:val="006639B1"/>
    <w:rsid w:val="006641A0"/>
    <w:rsid w:val="00667ADE"/>
    <w:rsid w:val="00682D2A"/>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4C56"/>
    <w:rsid w:val="00707E92"/>
    <w:rsid w:val="007141FA"/>
    <w:rsid w:val="00714E5D"/>
    <w:rsid w:val="00714E82"/>
    <w:rsid w:val="0071591A"/>
    <w:rsid w:val="00740B88"/>
    <w:rsid w:val="00743818"/>
    <w:rsid w:val="00743B02"/>
    <w:rsid w:val="0075414E"/>
    <w:rsid w:val="00755ED4"/>
    <w:rsid w:val="00763A07"/>
    <w:rsid w:val="00766ABE"/>
    <w:rsid w:val="00766ADD"/>
    <w:rsid w:val="00770DA0"/>
    <w:rsid w:val="00774E11"/>
    <w:rsid w:val="007754E3"/>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4346"/>
    <w:rsid w:val="00875C6C"/>
    <w:rsid w:val="0088522F"/>
    <w:rsid w:val="00885BE0"/>
    <w:rsid w:val="008950F7"/>
    <w:rsid w:val="008A4422"/>
    <w:rsid w:val="008A5D41"/>
    <w:rsid w:val="008A666F"/>
    <w:rsid w:val="008A6A03"/>
    <w:rsid w:val="008B65EA"/>
    <w:rsid w:val="008B6923"/>
    <w:rsid w:val="008C1D05"/>
    <w:rsid w:val="008C68C5"/>
    <w:rsid w:val="008C7B8D"/>
    <w:rsid w:val="008D1EC2"/>
    <w:rsid w:val="008D4FC0"/>
    <w:rsid w:val="008D633E"/>
    <w:rsid w:val="008E1777"/>
    <w:rsid w:val="0090251A"/>
    <w:rsid w:val="009033B5"/>
    <w:rsid w:val="00906DE8"/>
    <w:rsid w:val="00907B99"/>
    <w:rsid w:val="009135C0"/>
    <w:rsid w:val="00914499"/>
    <w:rsid w:val="00925943"/>
    <w:rsid w:val="00933AC1"/>
    <w:rsid w:val="00933C19"/>
    <w:rsid w:val="0093534E"/>
    <w:rsid w:val="00944E86"/>
    <w:rsid w:val="00945E56"/>
    <w:rsid w:val="0095081D"/>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1D25"/>
    <w:rsid w:val="009C332A"/>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12C2"/>
    <w:rsid w:val="00A4607B"/>
    <w:rsid w:val="00A51526"/>
    <w:rsid w:val="00A611E5"/>
    <w:rsid w:val="00A8120A"/>
    <w:rsid w:val="00A858CE"/>
    <w:rsid w:val="00A86B04"/>
    <w:rsid w:val="00A86CC6"/>
    <w:rsid w:val="00A9633F"/>
    <w:rsid w:val="00AA246C"/>
    <w:rsid w:val="00AA3944"/>
    <w:rsid w:val="00AB0621"/>
    <w:rsid w:val="00AC2DE2"/>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B59D9"/>
    <w:rsid w:val="00BC6170"/>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2E1F"/>
    <w:rsid w:val="00C63F16"/>
    <w:rsid w:val="00C654A2"/>
    <w:rsid w:val="00C66848"/>
    <w:rsid w:val="00C72AC2"/>
    <w:rsid w:val="00C73D89"/>
    <w:rsid w:val="00C865AF"/>
    <w:rsid w:val="00C8668A"/>
    <w:rsid w:val="00C9524D"/>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07C18"/>
    <w:rsid w:val="00D104BB"/>
    <w:rsid w:val="00D114C4"/>
    <w:rsid w:val="00D167B0"/>
    <w:rsid w:val="00D20E85"/>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86821"/>
    <w:rsid w:val="00D90D19"/>
    <w:rsid w:val="00D920AE"/>
    <w:rsid w:val="00D95878"/>
    <w:rsid w:val="00DA34D8"/>
    <w:rsid w:val="00DA76F7"/>
    <w:rsid w:val="00DB0A5E"/>
    <w:rsid w:val="00DB4159"/>
    <w:rsid w:val="00DB497C"/>
    <w:rsid w:val="00DB7628"/>
    <w:rsid w:val="00DC256F"/>
    <w:rsid w:val="00DC3665"/>
    <w:rsid w:val="00DD6D16"/>
    <w:rsid w:val="00DE6E92"/>
    <w:rsid w:val="00DE6F6F"/>
    <w:rsid w:val="00DF17D7"/>
    <w:rsid w:val="00DF55B9"/>
    <w:rsid w:val="00E02103"/>
    <w:rsid w:val="00E103E5"/>
    <w:rsid w:val="00E22254"/>
    <w:rsid w:val="00E34FBD"/>
    <w:rsid w:val="00E360EA"/>
    <w:rsid w:val="00E50360"/>
    <w:rsid w:val="00E601E4"/>
    <w:rsid w:val="00E67736"/>
    <w:rsid w:val="00E73AA7"/>
    <w:rsid w:val="00E7473E"/>
    <w:rsid w:val="00E77758"/>
    <w:rsid w:val="00E84848"/>
    <w:rsid w:val="00E8688E"/>
    <w:rsid w:val="00E91847"/>
    <w:rsid w:val="00EA2661"/>
    <w:rsid w:val="00EA2B3A"/>
    <w:rsid w:val="00EB1F29"/>
    <w:rsid w:val="00EC0BF2"/>
    <w:rsid w:val="00EC2F89"/>
    <w:rsid w:val="00EC6E65"/>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536BF"/>
    <w:rsid w:val="00F61F23"/>
    <w:rsid w:val="00F62865"/>
    <w:rsid w:val="00F6484F"/>
    <w:rsid w:val="00F73556"/>
    <w:rsid w:val="00F73D24"/>
    <w:rsid w:val="00F74316"/>
    <w:rsid w:val="00F774ED"/>
    <w:rsid w:val="00F81CC3"/>
    <w:rsid w:val="00F850E2"/>
    <w:rsid w:val="00F85DFA"/>
    <w:rsid w:val="00F901D3"/>
    <w:rsid w:val="00F95079"/>
    <w:rsid w:val="00F95BB9"/>
    <w:rsid w:val="00FA1432"/>
    <w:rsid w:val="00FA3CFC"/>
    <w:rsid w:val="00FA63E7"/>
    <w:rsid w:val="00FB0272"/>
    <w:rsid w:val="00FC1A3C"/>
    <w:rsid w:val="00FC2722"/>
    <w:rsid w:val="00FC36DD"/>
    <w:rsid w:val="00FC5BAE"/>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BEC0-6F40-4EFF-8786-4C445C47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Toefy Feizal</cp:lastModifiedBy>
  <cp:revision>3</cp:revision>
  <cp:lastPrinted>2015-02-27T14:25:00Z</cp:lastPrinted>
  <dcterms:created xsi:type="dcterms:W3CDTF">2017-07-04T07:57:00Z</dcterms:created>
  <dcterms:modified xsi:type="dcterms:W3CDTF">2017-07-04T07:57:00Z</dcterms:modified>
</cp:coreProperties>
</file>