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14EA7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6533F0">
        <w:rPr>
          <w:rFonts w:ascii="Arial" w:hAnsi="Arial" w:cs="Arial"/>
          <w:b/>
          <w:sz w:val="22"/>
          <w:szCs w:val="22"/>
          <w:u w:val="single"/>
          <w:lang w:val="en-ZA"/>
        </w:rPr>
        <w:t>909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533F0">
        <w:rPr>
          <w:rFonts w:ascii="Arial" w:hAnsi="Arial" w:cs="Arial"/>
          <w:b/>
          <w:sz w:val="22"/>
          <w:szCs w:val="22"/>
          <w:u w:val="single"/>
        </w:rPr>
        <w:t>8</w:t>
      </w:r>
      <w:r w:rsidR="009108CD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533F0" w:rsidRPr="006533F0" w:rsidRDefault="006533F0" w:rsidP="006533F0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1909</w:t>
      </w:r>
      <w:r w:rsidR="00F45DCF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Pr="006533F0">
        <w:rPr>
          <w:rFonts w:ascii="Arial" w:eastAsia="Calibri" w:hAnsi="Arial" w:cs="Arial"/>
          <w:b/>
          <w:sz w:val="22"/>
          <w:szCs w:val="22"/>
          <w:lang w:val="en-ZA"/>
        </w:rPr>
        <w:tab/>
        <w:t>Dr P J Groenewald (FF Plus) to ask the Minister of Water and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Sanitation:</w:t>
      </w:r>
    </w:p>
    <w:p w:rsidR="006533F0" w:rsidRPr="006533F0" w:rsidRDefault="006533F0" w:rsidP="006533F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533F0">
        <w:rPr>
          <w:rFonts w:ascii="Arial" w:eastAsia="Calibri" w:hAnsi="Arial" w:cs="Arial"/>
          <w:sz w:val="22"/>
          <w:szCs w:val="22"/>
          <w:lang w:val="af-ZA"/>
        </w:rPr>
        <w:t>(1)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  <w:t xml:space="preserve">Whether, with reference to his answer to question 383 on 4 May 2018, Sedibeng Water is </w:t>
      </w:r>
      <w:r w:rsidRPr="006533F0">
        <w:rPr>
          <w:rFonts w:ascii="Arial" w:eastAsia="Calibri" w:hAnsi="Arial" w:cs="Arial"/>
          <w:sz w:val="22"/>
          <w:szCs w:val="22"/>
          <w:lang w:val="en-GB"/>
        </w:rPr>
        <w:t>involved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 xml:space="preserve"> in any capacity in the construction of sewage plants; if so, (a) at which sewage plants and (b) in what capacity;</w:t>
      </w:r>
    </w:p>
    <w:p w:rsidR="006533F0" w:rsidRPr="006533F0" w:rsidRDefault="006533F0" w:rsidP="006533F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533F0">
        <w:rPr>
          <w:rFonts w:ascii="Arial" w:eastAsia="Calibri" w:hAnsi="Arial" w:cs="Arial"/>
          <w:sz w:val="22"/>
          <w:szCs w:val="22"/>
          <w:lang w:val="af-ZA"/>
        </w:rPr>
        <w:t>(2)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  <w:t xml:space="preserve">who are the implementing agents, project managers and contractor of the </w:t>
      </w:r>
      <w:r w:rsidRPr="006533F0">
        <w:rPr>
          <w:rFonts w:ascii="Arial" w:eastAsia="Calibri" w:hAnsi="Arial" w:cs="Arial"/>
          <w:sz w:val="22"/>
          <w:szCs w:val="22"/>
          <w:lang w:val="en-GB"/>
        </w:rPr>
        <w:t>construction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 xml:space="preserve"> of waste water treatment at Rooigrond in North West;</w:t>
      </w:r>
    </w:p>
    <w:p w:rsidR="006533F0" w:rsidRPr="006533F0" w:rsidRDefault="006533F0" w:rsidP="006533F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533F0">
        <w:rPr>
          <w:rFonts w:ascii="Arial" w:eastAsia="Calibri" w:hAnsi="Arial" w:cs="Arial"/>
          <w:sz w:val="22"/>
          <w:szCs w:val="22"/>
          <w:lang w:val="af-ZA"/>
        </w:rPr>
        <w:t>(3)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  <w:t xml:space="preserve">whether Sedibeng Water acts as the implementing agent at the Rooigrond project; if so, (a) on what date did the project commence, (b) what was the tender amount and (c) who is the successful tenderer;  </w:t>
      </w:r>
    </w:p>
    <w:p w:rsidR="006533F0" w:rsidRPr="006533F0" w:rsidRDefault="006533F0" w:rsidP="006533F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6533F0">
        <w:rPr>
          <w:rFonts w:ascii="Arial" w:eastAsia="Calibri" w:hAnsi="Arial" w:cs="Arial"/>
          <w:sz w:val="22"/>
          <w:szCs w:val="22"/>
          <w:lang w:val="af-ZA"/>
        </w:rPr>
        <w:t>(4)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  <w:t xml:space="preserve">(a) on what date is the project expected to be completed and (b) what is the present cost </w:t>
      </w:r>
      <w:r w:rsidRPr="006533F0">
        <w:rPr>
          <w:rFonts w:ascii="Arial" w:eastAsia="Calibri" w:hAnsi="Arial" w:cs="Arial"/>
          <w:sz w:val="22"/>
          <w:szCs w:val="22"/>
          <w:lang w:val="en-GB"/>
        </w:rPr>
        <w:t>of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 xml:space="preserve"> the project to date;</w:t>
      </w:r>
    </w:p>
    <w:p w:rsidR="00426F30" w:rsidRPr="006533F0" w:rsidRDefault="006533F0" w:rsidP="006533F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6533F0">
        <w:rPr>
          <w:rFonts w:ascii="Arial" w:eastAsia="Calibri" w:hAnsi="Arial" w:cs="Arial"/>
          <w:sz w:val="22"/>
          <w:szCs w:val="22"/>
          <w:lang w:val="af-ZA"/>
        </w:rPr>
        <w:t>(5)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  <w:t>whether he will make a statement regarding the matter?</w:t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</w:r>
      <w:r w:rsidRPr="006533F0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6533F0">
        <w:rPr>
          <w:rFonts w:ascii="Arial" w:eastAsia="Calibri" w:hAnsi="Arial" w:cs="Arial"/>
          <w:sz w:val="16"/>
          <w:szCs w:val="16"/>
          <w:lang w:val="af-ZA"/>
        </w:rPr>
        <w:t>NW2066E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775127" w:rsidRDefault="00775127" w:rsidP="007751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75127">
        <w:rPr>
          <w:rFonts w:ascii="Arial" w:hAnsi="Arial" w:cs="Arial"/>
          <w:sz w:val="22"/>
          <w:szCs w:val="22"/>
        </w:rPr>
        <w:t>O</w:t>
      </w:r>
      <w:r w:rsidR="00AF6AAD" w:rsidRPr="00775127">
        <w:rPr>
          <w:rFonts w:ascii="Arial" w:hAnsi="Arial" w:cs="Arial"/>
          <w:sz w:val="22"/>
          <w:szCs w:val="22"/>
        </w:rPr>
        <w:t xml:space="preserve">ur Department </w:t>
      </w:r>
      <w:r>
        <w:rPr>
          <w:rFonts w:ascii="Arial" w:hAnsi="Arial" w:cs="Arial"/>
          <w:sz w:val="22"/>
          <w:szCs w:val="22"/>
        </w:rPr>
        <w:t>still maintains the Sedibeng Water is not involved in any construction of sewage plants through the Departments funding.</w:t>
      </w:r>
    </w:p>
    <w:p w:rsidR="00775127" w:rsidRDefault="00775127" w:rsidP="00775127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</w:rPr>
      </w:pPr>
    </w:p>
    <w:p w:rsidR="00AF6AAD" w:rsidRDefault="00775127" w:rsidP="007751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 xml:space="preserve">Our Department is not involved in the construction of the waste water treatment at Rooigrond in North West </w:t>
      </w:r>
      <w:r w:rsidR="00AF6AAD" w:rsidRPr="00775127">
        <w:rPr>
          <w:rFonts w:ascii="Arial" w:hAnsi="Arial" w:cs="Arial"/>
          <w:sz w:val="22"/>
          <w:szCs w:val="22"/>
          <w:lang w:val="en-ZA"/>
        </w:rPr>
        <w:t>therefore, Request the Honourable Member to refer the question to the Minister of Cooperative Governance and Traditional Affairs, who is in a better position to respond to issues relating to the</w:t>
      </w:r>
      <w:r w:rsidR="00AF6AAD" w:rsidRPr="00775127">
        <w:rPr>
          <w:rFonts w:ascii="Arial" w:hAnsi="Arial" w:cs="Arial"/>
          <w:sz w:val="22"/>
          <w:szCs w:val="22"/>
        </w:rPr>
        <w:t xml:space="preserve"> contracting </w:t>
      </w:r>
      <w:r w:rsidR="00B416F4" w:rsidRPr="00775127">
        <w:rPr>
          <w:rFonts w:ascii="Arial" w:hAnsi="Arial" w:cs="Arial"/>
          <w:sz w:val="22"/>
          <w:szCs w:val="22"/>
        </w:rPr>
        <w:t xml:space="preserve">of </w:t>
      </w:r>
      <w:r w:rsidR="00AF6AAD" w:rsidRPr="00775127">
        <w:rPr>
          <w:rFonts w:ascii="Arial" w:hAnsi="Arial" w:cs="Arial"/>
          <w:sz w:val="22"/>
          <w:szCs w:val="22"/>
        </w:rPr>
        <w:t>Sedibeng Water Board for the construction of sewage plants in North West.</w:t>
      </w:r>
    </w:p>
    <w:p w:rsidR="00775127" w:rsidRPr="00775127" w:rsidRDefault="00775127" w:rsidP="00775127">
      <w:pPr>
        <w:pStyle w:val="ListParagraph"/>
        <w:rPr>
          <w:rFonts w:ascii="Arial" w:hAnsi="Arial" w:cs="Arial"/>
          <w:sz w:val="22"/>
          <w:szCs w:val="22"/>
        </w:rPr>
      </w:pPr>
    </w:p>
    <w:p w:rsidR="00775127" w:rsidRDefault="00775127" w:rsidP="007751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Away.</w:t>
      </w:r>
    </w:p>
    <w:p w:rsidR="00775127" w:rsidRPr="00775127" w:rsidRDefault="00775127" w:rsidP="00775127">
      <w:pPr>
        <w:pStyle w:val="ListParagraph"/>
        <w:rPr>
          <w:rFonts w:ascii="Arial" w:hAnsi="Arial" w:cs="Arial"/>
          <w:sz w:val="22"/>
          <w:szCs w:val="22"/>
        </w:rPr>
      </w:pPr>
    </w:p>
    <w:p w:rsidR="00775127" w:rsidRDefault="00775127" w:rsidP="007751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Away.</w:t>
      </w:r>
    </w:p>
    <w:p w:rsidR="00775127" w:rsidRPr="00775127" w:rsidRDefault="00775127" w:rsidP="00775127">
      <w:pPr>
        <w:pStyle w:val="ListParagraph"/>
        <w:rPr>
          <w:rFonts w:ascii="Arial" w:hAnsi="Arial" w:cs="Arial"/>
          <w:sz w:val="22"/>
          <w:szCs w:val="22"/>
        </w:rPr>
      </w:pPr>
    </w:p>
    <w:p w:rsidR="00775127" w:rsidRPr="00775127" w:rsidRDefault="00775127" w:rsidP="007751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Away.</w:t>
      </w:r>
    </w:p>
    <w:p w:rsidR="00AF6AAD" w:rsidRDefault="00AF6AAD" w:rsidP="00AF6AAD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F6AAD" w:rsidRDefault="00AF6AAD" w:rsidP="00AF6AAD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AF6AAD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B4" w:rsidRDefault="00CA30B4">
      <w:r>
        <w:separator/>
      </w:r>
    </w:p>
  </w:endnote>
  <w:endnote w:type="continuationSeparator" w:id="0">
    <w:p w:rsidR="00CA30B4" w:rsidRDefault="00C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18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DED" w:rsidRDefault="00517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533F0">
      <w:rPr>
        <w:rFonts w:ascii="Arial" w:hAnsi="Arial" w:cs="Arial"/>
        <w:sz w:val="16"/>
        <w:szCs w:val="16"/>
      </w:rPr>
      <w:t>1909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533F0">
      <w:rPr>
        <w:rFonts w:ascii="Arial" w:eastAsia="Calibri" w:hAnsi="Arial" w:cs="Arial"/>
        <w:noProof/>
        <w:sz w:val="16"/>
        <w:szCs w:val="16"/>
        <w:lang w:val="af-ZA"/>
      </w:rPr>
      <w:t>NW2066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B4" w:rsidRDefault="00CA30B4">
      <w:r>
        <w:separator/>
      </w:r>
    </w:p>
  </w:footnote>
  <w:footnote w:type="continuationSeparator" w:id="0">
    <w:p w:rsidR="00CA30B4" w:rsidRDefault="00CA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24EA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06"/>
    <w:multiLevelType w:val="hybridMultilevel"/>
    <w:tmpl w:val="F79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A35C5"/>
    <w:multiLevelType w:val="hybridMultilevel"/>
    <w:tmpl w:val="655285BC"/>
    <w:lvl w:ilvl="0" w:tplc="20468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529DE"/>
    <w:multiLevelType w:val="hybridMultilevel"/>
    <w:tmpl w:val="960A92E8"/>
    <w:lvl w:ilvl="0" w:tplc="DBC0D6C4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B2F21"/>
    <w:multiLevelType w:val="hybridMultilevel"/>
    <w:tmpl w:val="9CE0BC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6E51D21"/>
    <w:multiLevelType w:val="hybridMultilevel"/>
    <w:tmpl w:val="5A6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64702"/>
    <w:rsid w:val="00072352"/>
    <w:rsid w:val="00074353"/>
    <w:rsid w:val="00075C08"/>
    <w:rsid w:val="000772AF"/>
    <w:rsid w:val="00077FBA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E65D2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2143"/>
    <w:rsid w:val="00194434"/>
    <w:rsid w:val="00196EFD"/>
    <w:rsid w:val="001A0035"/>
    <w:rsid w:val="001A06B1"/>
    <w:rsid w:val="001A6C5D"/>
    <w:rsid w:val="001B6327"/>
    <w:rsid w:val="001B6885"/>
    <w:rsid w:val="001C5CAE"/>
    <w:rsid w:val="001C6CDB"/>
    <w:rsid w:val="001D03EF"/>
    <w:rsid w:val="001D3462"/>
    <w:rsid w:val="001E4A62"/>
    <w:rsid w:val="001F6A53"/>
    <w:rsid w:val="0020140B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134D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4CC9"/>
    <w:rsid w:val="003C6EAE"/>
    <w:rsid w:val="003C7751"/>
    <w:rsid w:val="003D1219"/>
    <w:rsid w:val="003E0A38"/>
    <w:rsid w:val="003E48EA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0A85"/>
    <w:rsid w:val="004E3076"/>
    <w:rsid w:val="004E45FD"/>
    <w:rsid w:val="004E68BA"/>
    <w:rsid w:val="004F58EC"/>
    <w:rsid w:val="004F7BFC"/>
    <w:rsid w:val="00500382"/>
    <w:rsid w:val="0050067B"/>
    <w:rsid w:val="0050342A"/>
    <w:rsid w:val="0050650B"/>
    <w:rsid w:val="005067B3"/>
    <w:rsid w:val="005106C7"/>
    <w:rsid w:val="00511A8D"/>
    <w:rsid w:val="0051341E"/>
    <w:rsid w:val="00517DED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375D"/>
    <w:rsid w:val="00677C2D"/>
    <w:rsid w:val="0068698A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5827"/>
    <w:rsid w:val="006B6C77"/>
    <w:rsid w:val="006C11DF"/>
    <w:rsid w:val="006C6C31"/>
    <w:rsid w:val="006D0494"/>
    <w:rsid w:val="006D4C2E"/>
    <w:rsid w:val="006E192A"/>
    <w:rsid w:val="006F254F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127"/>
    <w:rsid w:val="00775861"/>
    <w:rsid w:val="007761D2"/>
    <w:rsid w:val="007774DA"/>
    <w:rsid w:val="00782064"/>
    <w:rsid w:val="0078394E"/>
    <w:rsid w:val="0078540A"/>
    <w:rsid w:val="00787F2E"/>
    <w:rsid w:val="00796C45"/>
    <w:rsid w:val="007A380F"/>
    <w:rsid w:val="007A4569"/>
    <w:rsid w:val="007B1B06"/>
    <w:rsid w:val="007B2D7B"/>
    <w:rsid w:val="007B58C8"/>
    <w:rsid w:val="007B7BE5"/>
    <w:rsid w:val="007C1A8A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1F5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40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1218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3CD9"/>
    <w:rsid w:val="00A55BCF"/>
    <w:rsid w:val="00A6020A"/>
    <w:rsid w:val="00A62452"/>
    <w:rsid w:val="00A6340A"/>
    <w:rsid w:val="00A63AD5"/>
    <w:rsid w:val="00A70AC8"/>
    <w:rsid w:val="00A73B03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AF6AAD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16F4"/>
    <w:rsid w:val="00B431B2"/>
    <w:rsid w:val="00B50C14"/>
    <w:rsid w:val="00B52B1B"/>
    <w:rsid w:val="00B5373C"/>
    <w:rsid w:val="00B57EB9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23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30B4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05FC1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0AD7"/>
    <w:rsid w:val="00E212DB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02A9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5DCF"/>
    <w:rsid w:val="00F47145"/>
    <w:rsid w:val="00F711A0"/>
    <w:rsid w:val="00F72C81"/>
    <w:rsid w:val="00F72F16"/>
    <w:rsid w:val="00F75A58"/>
    <w:rsid w:val="00F77009"/>
    <w:rsid w:val="00F8107A"/>
    <w:rsid w:val="00F821FE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DE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7D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2018-06-12T06:32:00Z</cp:lastPrinted>
  <dcterms:created xsi:type="dcterms:W3CDTF">2018-06-21T08:40:00Z</dcterms:created>
  <dcterms:modified xsi:type="dcterms:W3CDTF">2018-07-02T12:30:00Z</dcterms:modified>
</cp:coreProperties>
</file>