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AA5A67"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210035">
        <w:rPr>
          <w:u w:val="none"/>
        </w:rPr>
        <w:t>1</w:t>
      </w:r>
      <w:r w:rsidR="00590099">
        <w:rPr>
          <w:u w:val="none"/>
        </w:rPr>
        <w:t>901</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6B4578">
        <w:rPr>
          <w:rFonts w:ascii="Arial" w:hAnsi="Arial" w:cs="Arial"/>
          <w:b/>
          <w:bCs/>
        </w:rPr>
        <w:t>FRIDAY</w:t>
      </w:r>
      <w:r w:rsidR="00C044D2">
        <w:rPr>
          <w:rFonts w:ascii="Arial" w:hAnsi="Arial" w:cs="Arial"/>
          <w:b/>
          <w:bCs/>
        </w:rPr>
        <w:t xml:space="preserve">, </w:t>
      </w:r>
      <w:r w:rsidR="00590099">
        <w:rPr>
          <w:rFonts w:ascii="Arial" w:hAnsi="Arial" w:cs="Arial"/>
          <w:b/>
          <w:bCs/>
        </w:rPr>
        <w:t>8</w:t>
      </w:r>
      <w:r w:rsidR="003B1398">
        <w:rPr>
          <w:rFonts w:ascii="Arial" w:hAnsi="Arial" w:cs="Arial"/>
          <w:b/>
          <w:bCs/>
        </w:rPr>
        <w:t xml:space="preserve"> JUNE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590099">
        <w:rPr>
          <w:u w:val="none"/>
        </w:rPr>
        <w:t>20</w:t>
      </w:r>
      <w:r w:rsidR="00C31D92">
        <w:rPr>
          <w:u w:val="none"/>
        </w:rPr>
        <w:t xml:space="preserve">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F07E2E" w:rsidRDefault="00590099" w:rsidP="009E5399">
      <w:pPr>
        <w:spacing w:line="320" w:lineRule="exact"/>
        <w:jc w:val="both"/>
        <w:rPr>
          <w:rFonts w:ascii="Arial" w:hAnsi="Arial" w:cs="Arial"/>
          <w:b/>
          <w:lang w:val="en-US"/>
        </w:rPr>
      </w:pPr>
      <w:r w:rsidRPr="00590099">
        <w:rPr>
          <w:rFonts w:ascii="Arial" w:hAnsi="Arial" w:cs="Arial"/>
          <w:b/>
          <w:lang w:val="en-US"/>
        </w:rPr>
        <w:t>1901.</w:t>
      </w:r>
      <w:r w:rsidRPr="00590099">
        <w:rPr>
          <w:rFonts w:ascii="Arial" w:hAnsi="Arial" w:cs="Arial"/>
          <w:b/>
          <w:lang w:val="en-US"/>
        </w:rPr>
        <w:tab/>
        <w:t>Dr C P Mulder (FF Plus) to ask the Minister of Home Affairs</w:t>
      </w:r>
      <w:r w:rsidR="0076069D" w:rsidRPr="0076069D">
        <w:rPr>
          <w:rFonts w:ascii="Arial" w:hAnsi="Arial" w:cs="Arial"/>
          <w:b/>
          <w:lang w:val="en-US"/>
        </w:rPr>
        <w:t>:</w:t>
      </w:r>
    </w:p>
    <w:p w:rsidR="0076069D" w:rsidRPr="009E5399" w:rsidRDefault="0076069D" w:rsidP="009E5399">
      <w:pPr>
        <w:spacing w:line="320" w:lineRule="exact"/>
        <w:jc w:val="both"/>
        <w:rPr>
          <w:rFonts w:ascii="Arial" w:hAnsi="Arial" w:cs="Arial"/>
          <w:b/>
        </w:rPr>
      </w:pPr>
    </w:p>
    <w:p w:rsidR="00590099" w:rsidRPr="00590099" w:rsidRDefault="00590099" w:rsidP="00590099">
      <w:pPr>
        <w:spacing w:line="320" w:lineRule="exact"/>
        <w:ind w:left="709" w:hanging="709"/>
        <w:jc w:val="both"/>
        <w:rPr>
          <w:rFonts w:ascii="Arial" w:hAnsi="Arial" w:cs="Arial"/>
        </w:rPr>
      </w:pPr>
      <w:r w:rsidRPr="00590099">
        <w:rPr>
          <w:rFonts w:ascii="Arial" w:hAnsi="Arial" w:cs="Arial"/>
        </w:rPr>
        <w:t>(1)</w:t>
      </w:r>
      <w:r w:rsidRPr="00590099">
        <w:rPr>
          <w:rFonts w:ascii="Arial" w:hAnsi="Arial" w:cs="Arial"/>
        </w:rPr>
        <w:tab/>
        <w:t>Whether all members of the senior management service (SMS) in his department had declared their interests for the past year as required by the Public Service Regulations; if not, (a) why not, (b) how many of the specified members did not declare their interests and (c) what are the (i) names and (ii) ranks of the specified noncompliant members of the SMS;</w:t>
      </w:r>
    </w:p>
    <w:p w:rsidR="00590099" w:rsidRPr="00590099" w:rsidRDefault="00590099" w:rsidP="00590099">
      <w:pPr>
        <w:spacing w:line="320" w:lineRule="exact"/>
        <w:ind w:left="709" w:hanging="709"/>
        <w:jc w:val="both"/>
        <w:rPr>
          <w:rFonts w:ascii="Arial" w:hAnsi="Arial" w:cs="Arial"/>
        </w:rPr>
      </w:pPr>
      <w:r w:rsidRPr="00590099">
        <w:rPr>
          <w:rFonts w:ascii="Arial" w:hAnsi="Arial" w:cs="Arial"/>
        </w:rPr>
        <w:t>(2)</w:t>
      </w:r>
      <w:r w:rsidRPr="00590099">
        <w:rPr>
          <w:rFonts w:ascii="Arial" w:hAnsi="Arial" w:cs="Arial"/>
        </w:rPr>
        <w:tab/>
        <w:t xml:space="preserve">whether noncompliant SMS members have been charged; if not, why not; if so, what are the relevant </w:t>
      </w:r>
      <w:r w:rsidRPr="00590099">
        <w:rPr>
          <w:rFonts w:ascii="Arial" w:hAnsi="Arial" w:cs="Arial"/>
          <w:lang w:val="en-ZA"/>
        </w:rPr>
        <w:t>details</w:t>
      </w:r>
      <w:r w:rsidRPr="00590099">
        <w:rPr>
          <w:rFonts w:ascii="Arial" w:hAnsi="Arial" w:cs="Arial"/>
        </w:rPr>
        <w:t>;</w:t>
      </w:r>
    </w:p>
    <w:p w:rsidR="00590099" w:rsidRPr="00590099" w:rsidRDefault="00590099" w:rsidP="00590099">
      <w:pPr>
        <w:spacing w:line="320" w:lineRule="exact"/>
        <w:ind w:left="709" w:hanging="709"/>
        <w:jc w:val="both"/>
        <w:rPr>
          <w:rFonts w:ascii="Arial" w:hAnsi="Arial" w:cs="Arial"/>
        </w:rPr>
      </w:pPr>
      <w:r w:rsidRPr="00590099">
        <w:rPr>
          <w:rFonts w:ascii="Arial" w:hAnsi="Arial" w:cs="Arial"/>
        </w:rPr>
        <w:t>(3)</w:t>
      </w:r>
      <w:r w:rsidRPr="00590099">
        <w:rPr>
          <w:rFonts w:ascii="Arial" w:hAnsi="Arial" w:cs="Arial"/>
        </w:rPr>
        <w:tab/>
        <w:t xml:space="preserve">what number (a) of employees in his department at each post level are currently suspended on full salary and (b) of the specified employees at each post level have been suspended for the specified number of days (details furnished); </w:t>
      </w:r>
    </w:p>
    <w:p w:rsidR="00AC0547" w:rsidRDefault="00590099" w:rsidP="00590099">
      <w:pPr>
        <w:spacing w:line="320" w:lineRule="exact"/>
        <w:ind w:left="709" w:hanging="709"/>
        <w:jc w:val="both"/>
        <w:rPr>
          <w:rFonts w:ascii="Arial" w:hAnsi="Arial" w:cs="Arial"/>
          <w:b/>
        </w:rPr>
      </w:pPr>
      <w:r w:rsidRPr="00590099">
        <w:rPr>
          <w:rFonts w:ascii="Arial" w:hAnsi="Arial" w:cs="Arial"/>
        </w:rPr>
        <w:t>(4)</w:t>
      </w:r>
      <w:r w:rsidRPr="00590099">
        <w:rPr>
          <w:rFonts w:ascii="Arial" w:hAnsi="Arial" w:cs="Arial"/>
        </w:rPr>
        <w:tab/>
        <w:t xml:space="preserve">what is the total amount of cost </w:t>
      </w:r>
      <w:r w:rsidRPr="00590099">
        <w:rPr>
          <w:rFonts w:ascii="Arial" w:hAnsi="Arial" w:cs="Arial"/>
          <w:lang w:val="en-ZA"/>
        </w:rPr>
        <w:t>attached</w:t>
      </w:r>
      <w:r w:rsidRPr="00590099">
        <w:rPr>
          <w:rFonts w:ascii="Arial" w:hAnsi="Arial" w:cs="Arial"/>
        </w:rPr>
        <w:t xml:space="preserve"> to the days of service lost as a result of the suspensions in each specified case?</w:t>
      </w:r>
      <w:r w:rsidRPr="00590099">
        <w:rPr>
          <w:rFonts w:ascii="Arial" w:hAnsi="Arial" w:cs="Arial"/>
        </w:rPr>
        <w:tab/>
      </w:r>
      <w:r w:rsidRPr="00590099">
        <w:rPr>
          <w:rFonts w:ascii="Arial" w:hAnsi="Arial" w:cs="Arial"/>
        </w:rPr>
        <w:tab/>
      </w:r>
      <w:r w:rsidRPr="00590099">
        <w:rPr>
          <w:rFonts w:ascii="Arial" w:hAnsi="Arial" w:cs="Arial"/>
        </w:rPr>
        <w:tab/>
      </w:r>
      <w:r w:rsidR="00C44CD4">
        <w:rPr>
          <w:rFonts w:ascii="Arial" w:hAnsi="Arial" w:cs="Arial"/>
        </w:rPr>
        <w:tab/>
      </w:r>
      <w:r w:rsidR="00C44CD4">
        <w:rPr>
          <w:rFonts w:ascii="Arial" w:hAnsi="Arial" w:cs="Arial"/>
        </w:rPr>
        <w:tab/>
      </w:r>
      <w:r w:rsidR="00C44CD4">
        <w:rPr>
          <w:rFonts w:ascii="Arial" w:hAnsi="Arial" w:cs="Arial"/>
        </w:rPr>
        <w:tab/>
      </w:r>
      <w:r w:rsidR="00C44CD4">
        <w:rPr>
          <w:rFonts w:ascii="Arial" w:hAnsi="Arial" w:cs="Arial"/>
        </w:rPr>
        <w:tab/>
      </w:r>
      <w:r w:rsidR="00C44CD4">
        <w:rPr>
          <w:rFonts w:ascii="Arial" w:hAnsi="Arial" w:cs="Arial"/>
        </w:rPr>
        <w:tab/>
      </w:r>
      <w:r w:rsidR="00C44CD4">
        <w:rPr>
          <w:rFonts w:ascii="Arial" w:hAnsi="Arial" w:cs="Arial"/>
        </w:rPr>
        <w:tab/>
      </w:r>
      <w:r w:rsidR="00C44CD4">
        <w:rPr>
          <w:rFonts w:ascii="Arial" w:hAnsi="Arial" w:cs="Arial"/>
        </w:rPr>
        <w:tab/>
      </w:r>
      <w:r w:rsidR="00C44CD4">
        <w:rPr>
          <w:rFonts w:ascii="Arial" w:hAnsi="Arial" w:cs="Arial"/>
        </w:rPr>
        <w:tab/>
      </w:r>
      <w:r w:rsidR="00C44CD4">
        <w:rPr>
          <w:rFonts w:ascii="Arial" w:hAnsi="Arial" w:cs="Arial"/>
        </w:rPr>
        <w:tab/>
      </w:r>
      <w:r w:rsidRPr="00590099">
        <w:rPr>
          <w:rFonts w:ascii="Arial" w:hAnsi="Arial" w:cs="Arial"/>
        </w:rPr>
        <w:tab/>
        <w:t>NW2058E</w:t>
      </w:r>
    </w:p>
    <w:p w:rsidR="00CE6CA0" w:rsidRDefault="00CE6CA0" w:rsidP="002D64E0">
      <w:pPr>
        <w:spacing w:line="320" w:lineRule="exact"/>
        <w:ind w:left="709" w:hanging="709"/>
        <w:jc w:val="both"/>
        <w:rPr>
          <w:rFonts w:ascii="Arial" w:hAnsi="Arial" w:cs="Arial"/>
          <w:b/>
        </w:rPr>
      </w:pPr>
    </w:p>
    <w:p w:rsidR="00CE6CA0" w:rsidRDefault="00CE6CA0" w:rsidP="002D64E0">
      <w:pPr>
        <w:spacing w:line="320" w:lineRule="exact"/>
        <w:ind w:left="709" w:hanging="709"/>
        <w:jc w:val="both"/>
        <w:rPr>
          <w:rFonts w:ascii="Arial" w:hAnsi="Arial" w:cs="Arial"/>
          <w:b/>
        </w:rPr>
      </w:pPr>
    </w:p>
    <w:p w:rsidR="00FF55EE" w:rsidRDefault="00FF55EE" w:rsidP="00C02879">
      <w:pPr>
        <w:spacing w:line="320" w:lineRule="exact"/>
        <w:jc w:val="both"/>
        <w:rPr>
          <w:rFonts w:ascii="Arial" w:hAnsi="Arial" w:cs="Arial"/>
          <w:b/>
        </w:rPr>
      </w:pPr>
      <w:r w:rsidRPr="009357F9">
        <w:rPr>
          <w:rFonts w:ascii="Arial" w:hAnsi="Arial" w:cs="Arial"/>
          <w:b/>
        </w:rPr>
        <w:t>REPLY:</w:t>
      </w:r>
    </w:p>
    <w:p w:rsidR="00FC05CA" w:rsidRDefault="00FC05CA" w:rsidP="00C02879">
      <w:pPr>
        <w:spacing w:line="320" w:lineRule="exact"/>
        <w:jc w:val="both"/>
        <w:rPr>
          <w:rFonts w:ascii="Arial" w:hAnsi="Arial" w:cs="Arial"/>
          <w:b/>
        </w:rPr>
      </w:pPr>
    </w:p>
    <w:p w:rsidR="00C44CD4" w:rsidRDefault="00A601EE" w:rsidP="00C44CD4">
      <w:pPr>
        <w:numPr>
          <w:ilvl w:val="0"/>
          <w:numId w:val="40"/>
        </w:numPr>
        <w:spacing w:line="320" w:lineRule="exact"/>
        <w:ind w:hanging="720"/>
        <w:jc w:val="both"/>
        <w:rPr>
          <w:rFonts w:ascii="Arial" w:hAnsi="Arial" w:cs="Arial"/>
        </w:rPr>
      </w:pPr>
      <w:r>
        <w:rPr>
          <w:rFonts w:ascii="Arial" w:hAnsi="Arial" w:cs="Arial"/>
        </w:rPr>
        <w:t>All SMS members sa</w:t>
      </w:r>
      <w:r w:rsidR="00C44CD4">
        <w:rPr>
          <w:rFonts w:ascii="Arial" w:hAnsi="Arial" w:cs="Arial"/>
        </w:rPr>
        <w:t>v</w:t>
      </w:r>
      <w:r>
        <w:rPr>
          <w:rFonts w:ascii="Arial" w:hAnsi="Arial" w:cs="Arial"/>
        </w:rPr>
        <w:t>e for one,</w:t>
      </w:r>
      <w:r w:rsidR="00FC05CA">
        <w:rPr>
          <w:rFonts w:ascii="Arial" w:hAnsi="Arial" w:cs="Arial"/>
        </w:rPr>
        <w:t xml:space="preserve"> submit</w:t>
      </w:r>
      <w:r>
        <w:rPr>
          <w:rFonts w:ascii="Arial" w:hAnsi="Arial" w:cs="Arial"/>
        </w:rPr>
        <w:t>ted</w:t>
      </w:r>
      <w:r w:rsidR="00FC05CA">
        <w:rPr>
          <w:rFonts w:ascii="Arial" w:hAnsi="Arial" w:cs="Arial"/>
        </w:rPr>
        <w:t xml:space="preserve"> their financial interest</w:t>
      </w:r>
      <w:r>
        <w:rPr>
          <w:rFonts w:ascii="Arial" w:hAnsi="Arial" w:cs="Arial"/>
        </w:rPr>
        <w:t xml:space="preserve">s as required by the law. </w:t>
      </w:r>
    </w:p>
    <w:p w:rsidR="00C44CD4" w:rsidRDefault="00C44CD4" w:rsidP="00C44CD4">
      <w:pPr>
        <w:spacing w:line="320" w:lineRule="exact"/>
        <w:ind w:left="709" w:hanging="709"/>
        <w:jc w:val="both"/>
        <w:rPr>
          <w:rFonts w:ascii="Arial" w:hAnsi="Arial" w:cs="Arial"/>
        </w:rPr>
      </w:pPr>
      <w:r>
        <w:rPr>
          <w:rFonts w:ascii="Arial" w:hAnsi="Arial" w:cs="Arial"/>
        </w:rPr>
        <w:t>(1)</w:t>
      </w:r>
      <w:r w:rsidR="00A601EE">
        <w:rPr>
          <w:rFonts w:ascii="Arial" w:hAnsi="Arial" w:cs="Arial"/>
        </w:rPr>
        <w:t>(a) The</w:t>
      </w:r>
      <w:r w:rsidR="00FC05CA">
        <w:rPr>
          <w:rFonts w:ascii="Arial" w:hAnsi="Arial" w:cs="Arial"/>
        </w:rPr>
        <w:t xml:space="preserve"> SMS member</w:t>
      </w:r>
      <w:r w:rsidR="00A601EE">
        <w:rPr>
          <w:rFonts w:ascii="Arial" w:hAnsi="Arial" w:cs="Arial"/>
        </w:rPr>
        <w:t xml:space="preserve"> was</w:t>
      </w:r>
      <w:r w:rsidR="00FC05CA">
        <w:rPr>
          <w:rFonts w:ascii="Arial" w:hAnsi="Arial" w:cs="Arial"/>
        </w:rPr>
        <w:t xml:space="preserve"> appointed on the 01</w:t>
      </w:r>
      <w:r w:rsidR="00FC05CA" w:rsidRPr="00FC05CA">
        <w:rPr>
          <w:rFonts w:ascii="Arial" w:hAnsi="Arial" w:cs="Arial"/>
          <w:vertAlign w:val="superscript"/>
        </w:rPr>
        <w:t>st</w:t>
      </w:r>
      <w:r w:rsidR="00FC05CA">
        <w:rPr>
          <w:rFonts w:ascii="Arial" w:hAnsi="Arial" w:cs="Arial"/>
        </w:rPr>
        <w:t xml:space="preserve"> March, 2018,</w:t>
      </w:r>
      <w:r w:rsidR="00A601EE">
        <w:rPr>
          <w:rFonts w:ascii="Arial" w:hAnsi="Arial" w:cs="Arial"/>
        </w:rPr>
        <w:t xml:space="preserve"> and</w:t>
      </w:r>
      <w:r w:rsidR="00FC05CA">
        <w:rPr>
          <w:rFonts w:ascii="Arial" w:hAnsi="Arial" w:cs="Arial"/>
        </w:rPr>
        <w:t xml:space="preserve"> failed to submit her financial intere</w:t>
      </w:r>
      <w:r w:rsidR="00A601EE">
        <w:rPr>
          <w:rFonts w:ascii="Arial" w:hAnsi="Arial" w:cs="Arial"/>
        </w:rPr>
        <w:t>sts within 30 days of her appointment.</w:t>
      </w:r>
      <w:r w:rsidR="00DB05E9">
        <w:rPr>
          <w:rFonts w:ascii="Arial" w:hAnsi="Arial" w:cs="Arial"/>
        </w:rPr>
        <w:t xml:space="preserve"> </w:t>
      </w:r>
    </w:p>
    <w:p w:rsidR="00C44CD4" w:rsidRDefault="00C44CD4" w:rsidP="00C44CD4">
      <w:pPr>
        <w:spacing w:line="320" w:lineRule="exact"/>
        <w:jc w:val="both"/>
        <w:rPr>
          <w:rFonts w:ascii="Arial" w:hAnsi="Arial" w:cs="Arial"/>
        </w:rPr>
      </w:pPr>
      <w:r>
        <w:rPr>
          <w:rFonts w:ascii="Arial" w:hAnsi="Arial" w:cs="Arial"/>
        </w:rPr>
        <w:t>(1)</w:t>
      </w:r>
      <w:r w:rsidR="00DB05E9">
        <w:rPr>
          <w:rFonts w:ascii="Arial" w:hAnsi="Arial" w:cs="Arial"/>
        </w:rPr>
        <w:t>(b) One.</w:t>
      </w:r>
    </w:p>
    <w:p w:rsidR="00FC05CA" w:rsidRDefault="00C44CD4" w:rsidP="00C44CD4">
      <w:pPr>
        <w:spacing w:line="320" w:lineRule="exact"/>
        <w:jc w:val="both"/>
        <w:rPr>
          <w:rFonts w:ascii="Arial" w:hAnsi="Arial" w:cs="Arial"/>
        </w:rPr>
      </w:pPr>
      <w:r>
        <w:rPr>
          <w:rFonts w:ascii="Arial" w:hAnsi="Arial" w:cs="Arial"/>
        </w:rPr>
        <w:t>(1)</w:t>
      </w:r>
      <w:r w:rsidR="00DB05E9">
        <w:rPr>
          <w:rFonts w:ascii="Arial" w:hAnsi="Arial" w:cs="Arial"/>
        </w:rPr>
        <w:t>(</w:t>
      </w:r>
      <w:r w:rsidR="00FC05CA">
        <w:rPr>
          <w:rFonts w:ascii="Arial" w:hAnsi="Arial" w:cs="Arial"/>
        </w:rPr>
        <w:t>c)(</w:t>
      </w:r>
      <w:r>
        <w:rPr>
          <w:rFonts w:ascii="Arial" w:hAnsi="Arial" w:cs="Arial"/>
        </w:rPr>
        <w:t xml:space="preserve">i-ii) </w:t>
      </w:r>
      <w:r w:rsidR="00FC05CA">
        <w:rPr>
          <w:rFonts w:ascii="Arial" w:hAnsi="Arial" w:cs="Arial"/>
        </w:rPr>
        <w:t>R M Tlou</w:t>
      </w:r>
      <w:r>
        <w:rPr>
          <w:rFonts w:ascii="Arial" w:hAnsi="Arial" w:cs="Arial"/>
        </w:rPr>
        <w:t xml:space="preserve"> - Di</w:t>
      </w:r>
      <w:r w:rsidR="00DB05E9">
        <w:rPr>
          <w:rFonts w:ascii="Arial" w:hAnsi="Arial" w:cs="Arial"/>
        </w:rPr>
        <w:t>rector.</w:t>
      </w:r>
    </w:p>
    <w:p w:rsidR="00C44CD4" w:rsidRDefault="00C44CD4" w:rsidP="00C44CD4">
      <w:pPr>
        <w:spacing w:line="320" w:lineRule="exact"/>
        <w:jc w:val="both"/>
        <w:rPr>
          <w:rFonts w:ascii="Arial" w:hAnsi="Arial" w:cs="Arial"/>
        </w:rPr>
      </w:pPr>
    </w:p>
    <w:p w:rsidR="00C44CD4" w:rsidRDefault="00C44CD4" w:rsidP="00C44CD4">
      <w:pPr>
        <w:spacing w:line="320" w:lineRule="exact"/>
        <w:jc w:val="both"/>
        <w:rPr>
          <w:rFonts w:ascii="Arial" w:hAnsi="Arial" w:cs="Arial"/>
        </w:rPr>
      </w:pPr>
    </w:p>
    <w:p w:rsidR="00C44CD4" w:rsidRDefault="00C44CD4" w:rsidP="00C44CD4">
      <w:pPr>
        <w:spacing w:line="320" w:lineRule="exact"/>
        <w:jc w:val="both"/>
        <w:rPr>
          <w:rFonts w:ascii="Arial" w:hAnsi="Arial" w:cs="Arial"/>
        </w:rPr>
      </w:pPr>
    </w:p>
    <w:p w:rsidR="005714EE" w:rsidRDefault="005714EE" w:rsidP="00C44CD4">
      <w:pPr>
        <w:spacing w:line="320" w:lineRule="exact"/>
        <w:ind w:left="360" w:hanging="720"/>
        <w:jc w:val="both"/>
        <w:rPr>
          <w:rFonts w:ascii="Arial" w:hAnsi="Arial" w:cs="Arial"/>
        </w:rPr>
      </w:pPr>
    </w:p>
    <w:p w:rsidR="005714EE" w:rsidRDefault="00DB05E9" w:rsidP="00C44CD4">
      <w:pPr>
        <w:numPr>
          <w:ilvl w:val="0"/>
          <w:numId w:val="40"/>
        </w:numPr>
        <w:spacing w:line="320" w:lineRule="exact"/>
        <w:ind w:hanging="720"/>
        <w:jc w:val="both"/>
        <w:rPr>
          <w:rFonts w:ascii="Arial" w:hAnsi="Arial" w:cs="Arial"/>
        </w:rPr>
      </w:pPr>
      <w:r>
        <w:rPr>
          <w:rFonts w:ascii="Arial" w:hAnsi="Arial" w:cs="Arial"/>
        </w:rPr>
        <w:lastRenderedPageBreak/>
        <w:t>The SMS member was charged and sanction of Final Written Warning was</w:t>
      </w:r>
      <w:r w:rsidR="007A0E7B">
        <w:rPr>
          <w:rFonts w:ascii="Arial" w:hAnsi="Arial" w:cs="Arial"/>
        </w:rPr>
        <w:t xml:space="preserve"> meted out.</w:t>
      </w:r>
    </w:p>
    <w:p w:rsidR="00DB05E9" w:rsidRDefault="00DB05E9" w:rsidP="00C44CD4">
      <w:pPr>
        <w:pStyle w:val="ListParagraph"/>
        <w:ind w:hanging="720"/>
        <w:rPr>
          <w:rFonts w:ascii="Arial" w:hAnsi="Arial" w:cs="Arial"/>
        </w:rPr>
      </w:pPr>
    </w:p>
    <w:p w:rsidR="00DB05E9" w:rsidRDefault="00C44CD4" w:rsidP="00C44CD4">
      <w:pPr>
        <w:spacing w:line="320" w:lineRule="exact"/>
        <w:jc w:val="both"/>
        <w:rPr>
          <w:rFonts w:ascii="Arial" w:hAnsi="Arial" w:cs="Arial"/>
        </w:rPr>
      </w:pPr>
      <w:r>
        <w:rPr>
          <w:rFonts w:ascii="Arial" w:hAnsi="Arial" w:cs="Arial"/>
        </w:rPr>
        <w:t>(3)</w:t>
      </w:r>
      <w:r w:rsidR="00DB05E9">
        <w:rPr>
          <w:rFonts w:ascii="Arial" w:hAnsi="Arial" w:cs="Arial"/>
        </w:rPr>
        <w:t>(a)</w:t>
      </w:r>
      <w:r w:rsidR="00E127BE">
        <w:rPr>
          <w:rFonts w:ascii="Arial" w:hAnsi="Arial" w:cs="Arial"/>
        </w:rPr>
        <w:tab/>
      </w:r>
      <w:r w:rsidR="00DB05E9">
        <w:rPr>
          <w:rFonts w:ascii="Arial" w:hAnsi="Arial" w:cs="Arial"/>
        </w:rPr>
        <w:t>Post Level 6 = 21</w:t>
      </w:r>
    </w:p>
    <w:p w:rsidR="00DB05E9" w:rsidRDefault="00DB05E9" w:rsidP="00DB05E9">
      <w:pPr>
        <w:pStyle w:val="ListParagraph"/>
        <w:rPr>
          <w:rFonts w:ascii="Arial" w:hAnsi="Arial" w:cs="Arial"/>
          <w:sz w:val="24"/>
          <w:szCs w:val="24"/>
        </w:rPr>
      </w:pPr>
      <w:r>
        <w:rPr>
          <w:rFonts w:ascii="Arial" w:hAnsi="Arial" w:cs="Arial"/>
          <w:sz w:val="24"/>
          <w:szCs w:val="24"/>
        </w:rPr>
        <w:t>Post Level 8 = 1</w:t>
      </w:r>
    </w:p>
    <w:p w:rsidR="00E127BE" w:rsidRDefault="00E127BE" w:rsidP="00DB05E9">
      <w:pPr>
        <w:pStyle w:val="ListParagraph"/>
        <w:rPr>
          <w:rFonts w:ascii="Arial" w:hAnsi="Arial" w:cs="Arial"/>
          <w:sz w:val="24"/>
          <w:szCs w:val="24"/>
        </w:rPr>
      </w:pPr>
      <w:r>
        <w:rPr>
          <w:rFonts w:ascii="Arial" w:hAnsi="Arial" w:cs="Arial"/>
          <w:sz w:val="24"/>
          <w:szCs w:val="24"/>
        </w:rPr>
        <w:t>Post Level 10 = 1</w:t>
      </w:r>
    </w:p>
    <w:p w:rsidR="00E127BE" w:rsidRDefault="00E127BE" w:rsidP="00DB05E9">
      <w:pPr>
        <w:pStyle w:val="ListParagraph"/>
        <w:rPr>
          <w:rFonts w:ascii="Arial" w:hAnsi="Arial" w:cs="Arial"/>
          <w:sz w:val="24"/>
          <w:szCs w:val="24"/>
        </w:rPr>
      </w:pPr>
    </w:p>
    <w:p w:rsidR="00E127BE" w:rsidRDefault="00C44CD4" w:rsidP="00C44CD4">
      <w:pPr>
        <w:pStyle w:val="ListParagraph"/>
        <w:ind w:left="0"/>
        <w:rPr>
          <w:rFonts w:ascii="Arial" w:hAnsi="Arial" w:cs="Arial"/>
          <w:sz w:val="24"/>
          <w:szCs w:val="24"/>
        </w:rPr>
      </w:pPr>
      <w:r>
        <w:rPr>
          <w:rFonts w:ascii="Arial" w:hAnsi="Arial" w:cs="Arial"/>
          <w:sz w:val="24"/>
          <w:szCs w:val="24"/>
        </w:rPr>
        <w:t>(3)(b)</w:t>
      </w:r>
      <w:r>
        <w:rPr>
          <w:rFonts w:ascii="Arial" w:hAnsi="Arial" w:cs="Arial"/>
          <w:sz w:val="24"/>
          <w:szCs w:val="24"/>
        </w:rPr>
        <w:tab/>
      </w:r>
      <w:r w:rsidR="00E127BE">
        <w:rPr>
          <w:rFonts w:ascii="Arial" w:hAnsi="Arial" w:cs="Arial"/>
          <w:sz w:val="24"/>
          <w:szCs w:val="24"/>
        </w:rPr>
        <w:t>Post Level 6:</w:t>
      </w:r>
    </w:p>
    <w:p w:rsidR="00E127BE" w:rsidRDefault="00E127BE" w:rsidP="00DB05E9">
      <w:pPr>
        <w:pStyle w:val="ListParagraph"/>
        <w:rPr>
          <w:rFonts w:ascii="Arial" w:hAnsi="Arial" w:cs="Arial"/>
          <w:sz w:val="24"/>
          <w:szCs w:val="24"/>
        </w:rPr>
      </w:pPr>
      <w:r>
        <w:rPr>
          <w:rFonts w:ascii="Arial" w:hAnsi="Arial" w:cs="Arial"/>
          <w:sz w:val="24"/>
          <w:szCs w:val="24"/>
        </w:rPr>
        <w:t>(i) Less than 60 days=0</w:t>
      </w:r>
    </w:p>
    <w:p w:rsidR="00E127BE" w:rsidRDefault="00E127BE" w:rsidP="00DB05E9">
      <w:pPr>
        <w:pStyle w:val="ListParagraph"/>
        <w:rPr>
          <w:rFonts w:ascii="Arial" w:hAnsi="Arial" w:cs="Arial"/>
          <w:sz w:val="24"/>
          <w:szCs w:val="24"/>
        </w:rPr>
      </w:pPr>
      <w:r>
        <w:rPr>
          <w:rFonts w:ascii="Arial" w:hAnsi="Arial" w:cs="Arial"/>
          <w:sz w:val="24"/>
          <w:szCs w:val="24"/>
        </w:rPr>
        <w:t>(ii) 60 to 90 days=0</w:t>
      </w:r>
    </w:p>
    <w:p w:rsidR="00E127BE" w:rsidRDefault="00E127BE" w:rsidP="00DB05E9">
      <w:pPr>
        <w:pStyle w:val="ListParagraph"/>
        <w:rPr>
          <w:rFonts w:ascii="Arial" w:hAnsi="Arial" w:cs="Arial"/>
          <w:sz w:val="24"/>
          <w:szCs w:val="24"/>
        </w:rPr>
      </w:pPr>
      <w:r>
        <w:rPr>
          <w:rFonts w:ascii="Arial" w:hAnsi="Arial" w:cs="Arial"/>
          <w:sz w:val="24"/>
          <w:szCs w:val="24"/>
        </w:rPr>
        <w:t>(iii) 90 to 120 days=21</w:t>
      </w:r>
    </w:p>
    <w:p w:rsidR="00E127BE" w:rsidRDefault="00E127BE" w:rsidP="00DB05E9">
      <w:pPr>
        <w:pStyle w:val="ListParagraph"/>
        <w:rPr>
          <w:rFonts w:ascii="Arial" w:hAnsi="Arial" w:cs="Arial"/>
          <w:sz w:val="24"/>
          <w:szCs w:val="24"/>
        </w:rPr>
      </w:pPr>
      <w:r>
        <w:rPr>
          <w:rFonts w:ascii="Arial" w:hAnsi="Arial" w:cs="Arial"/>
          <w:sz w:val="24"/>
          <w:szCs w:val="24"/>
        </w:rPr>
        <w:t>(iv) Longer than 120 days=0</w:t>
      </w:r>
    </w:p>
    <w:p w:rsidR="00E127BE" w:rsidRDefault="00E127BE" w:rsidP="00DB05E9">
      <w:pPr>
        <w:pStyle w:val="ListParagraph"/>
        <w:rPr>
          <w:rFonts w:ascii="Arial" w:hAnsi="Arial" w:cs="Arial"/>
          <w:sz w:val="24"/>
          <w:szCs w:val="24"/>
        </w:rPr>
      </w:pPr>
    </w:p>
    <w:p w:rsidR="00E127BE" w:rsidRDefault="00E127BE" w:rsidP="00DB05E9">
      <w:pPr>
        <w:pStyle w:val="ListParagraph"/>
        <w:rPr>
          <w:rFonts w:ascii="Arial" w:hAnsi="Arial" w:cs="Arial"/>
          <w:sz w:val="24"/>
          <w:szCs w:val="24"/>
        </w:rPr>
      </w:pPr>
      <w:r>
        <w:rPr>
          <w:rFonts w:ascii="Arial" w:hAnsi="Arial" w:cs="Arial"/>
          <w:sz w:val="24"/>
          <w:szCs w:val="24"/>
        </w:rPr>
        <w:t>Post Level 8:</w:t>
      </w:r>
    </w:p>
    <w:p w:rsidR="00E127BE" w:rsidRDefault="00E127BE" w:rsidP="00E127BE">
      <w:pPr>
        <w:pStyle w:val="ListParagraph"/>
        <w:rPr>
          <w:rFonts w:ascii="Arial" w:hAnsi="Arial" w:cs="Arial"/>
          <w:sz w:val="24"/>
          <w:szCs w:val="24"/>
        </w:rPr>
      </w:pPr>
      <w:r>
        <w:rPr>
          <w:rFonts w:ascii="Arial" w:hAnsi="Arial" w:cs="Arial"/>
          <w:sz w:val="24"/>
          <w:szCs w:val="24"/>
        </w:rPr>
        <w:t>(i) Less than 60 days=0</w:t>
      </w:r>
    </w:p>
    <w:p w:rsidR="00E127BE" w:rsidRDefault="00E127BE" w:rsidP="00E127BE">
      <w:pPr>
        <w:pStyle w:val="ListParagraph"/>
        <w:rPr>
          <w:rFonts w:ascii="Arial" w:hAnsi="Arial" w:cs="Arial"/>
          <w:sz w:val="24"/>
          <w:szCs w:val="24"/>
        </w:rPr>
      </w:pPr>
      <w:r>
        <w:rPr>
          <w:rFonts w:ascii="Arial" w:hAnsi="Arial" w:cs="Arial"/>
          <w:sz w:val="24"/>
          <w:szCs w:val="24"/>
        </w:rPr>
        <w:t>(ii) 60 to 90 days=0</w:t>
      </w:r>
    </w:p>
    <w:p w:rsidR="00E127BE" w:rsidRDefault="00E127BE" w:rsidP="00E127BE">
      <w:pPr>
        <w:pStyle w:val="ListParagraph"/>
        <w:rPr>
          <w:rFonts w:ascii="Arial" w:hAnsi="Arial" w:cs="Arial"/>
          <w:sz w:val="24"/>
          <w:szCs w:val="24"/>
        </w:rPr>
      </w:pPr>
      <w:r>
        <w:rPr>
          <w:rFonts w:ascii="Arial" w:hAnsi="Arial" w:cs="Arial"/>
          <w:sz w:val="24"/>
          <w:szCs w:val="24"/>
        </w:rPr>
        <w:t>(iii) 90 to 120 days=1</w:t>
      </w:r>
    </w:p>
    <w:p w:rsidR="00E127BE" w:rsidRDefault="00E127BE" w:rsidP="00E127BE">
      <w:pPr>
        <w:pStyle w:val="ListParagraph"/>
        <w:rPr>
          <w:rFonts w:ascii="Arial" w:hAnsi="Arial" w:cs="Arial"/>
          <w:sz w:val="24"/>
          <w:szCs w:val="24"/>
        </w:rPr>
      </w:pPr>
      <w:r>
        <w:rPr>
          <w:rFonts w:ascii="Arial" w:hAnsi="Arial" w:cs="Arial"/>
          <w:sz w:val="24"/>
          <w:szCs w:val="24"/>
        </w:rPr>
        <w:t>(iv) Longer than 120 days=0</w:t>
      </w:r>
    </w:p>
    <w:p w:rsidR="00E127BE" w:rsidRDefault="00E127BE" w:rsidP="00DB05E9">
      <w:pPr>
        <w:pStyle w:val="ListParagraph"/>
        <w:rPr>
          <w:rFonts w:ascii="Arial" w:hAnsi="Arial" w:cs="Arial"/>
          <w:sz w:val="24"/>
          <w:szCs w:val="24"/>
        </w:rPr>
      </w:pPr>
    </w:p>
    <w:p w:rsidR="00E127BE" w:rsidRDefault="00E127BE" w:rsidP="00DB05E9">
      <w:pPr>
        <w:pStyle w:val="ListParagraph"/>
        <w:rPr>
          <w:rFonts w:ascii="Arial" w:hAnsi="Arial" w:cs="Arial"/>
          <w:sz w:val="24"/>
          <w:szCs w:val="24"/>
        </w:rPr>
      </w:pPr>
      <w:r>
        <w:rPr>
          <w:rFonts w:ascii="Arial" w:hAnsi="Arial" w:cs="Arial"/>
          <w:sz w:val="24"/>
          <w:szCs w:val="24"/>
        </w:rPr>
        <w:t>Post Level 10:</w:t>
      </w:r>
    </w:p>
    <w:p w:rsidR="00E127BE" w:rsidRDefault="00E127BE" w:rsidP="00E127BE">
      <w:pPr>
        <w:pStyle w:val="ListParagraph"/>
        <w:rPr>
          <w:rFonts w:ascii="Arial" w:hAnsi="Arial" w:cs="Arial"/>
          <w:sz w:val="24"/>
          <w:szCs w:val="24"/>
        </w:rPr>
      </w:pPr>
      <w:r>
        <w:rPr>
          <w:rFonts w:ascii="Arial" w:hAnsi="Arial" w:cs="Arial"/>
          <w:sz w:val="24"/>
          <w:szCs w:val="24"/>
        </w:rPr>
        <w:t>(i) Less than 60 days=0</w:t>
      </w:r>
    </w:p>
    <w:p w:rsidR="00E127BE" w:rsidRDefault="00E127BE" w:rsidP="00E127BE">
      <w:pPr>
        <w:pStyle w:val="ListParagraph"/>
        <w:rPr>
          <w:rFonts w:ascii="Arial" w:hAnsi="Arial" w:cs="Arial"/>
          <w:sz w:val="24"/>
          <w:szCs w:val="24"/>
        </w:rPr>
      </w:pPr>
      <w:r>
        <w:rPr>
          <w:rFonts w:ascii="Arial" w:hAnsi="Arial" w:cs="Arial"/>
          <w:sz w:val="24"/>
          <w:szCs w:val="24"/>
        </w:rPr>
        <w:t>(ii) 60 to 90 days=0</w:t>
      </w:r>
    </w:p>
    <w:p w:rsidR="00E127BE" w:rsidRDefault="00E127BE" w:rsidP="00E127BE">
      <w:pPr>
        <w:pStyle w:val="ListParagraph"/>
        <w:rPr>
          <w:rFonts w:ascii="Arial" w:hAnsi="Arial" w:cs="Arial"/>
          <w:sz w:val="24"/>
          <w:szCs w:val="24"/>
        </w:rPr>
      </w:pPr>
      <w:r>
        <w:rPr>
          <w:rFonts w:ascii="Arial" w:hAnsi="Arial" w:cs="Arial"/>
          <w:sz w:val="24"/>
          <w:szCs w:val="24"/>
        </w:rPr>
        <w:t>(iii) 90 to 120 days=1</w:t>
      </w:r>
    </w:p>
    <w:p w:rsidR="00E127BE" w:rsidRDefault="00E127BE" w:rsidP="00E127BE">
      <w:pPr>
        <w:pStyle w:val="ListParagraph"/>
        <w:rPr>
          <w:rFonts w:ascii="Arial" w:hAnsi="Arial" w:cs="Arial"/>
          <w:sz w:val="24"/>
          <w:szCs w:val="24"/>
        </w:rPr>
      </w:pPr>
      <w:r>
        <w:rPr>
          <w:rFonts w:ascii="Arial" w:hAnsi="Arial" w:cs="Arial"/>
          <w:sz w:val="24"/>
          <w:szCs w:val="24"/>
        </w:rPr>
        <w:t>(iv) Longer than 120 days=0</w:t>
      </w:r>
    </w:p>
    <w:p w:rsidR="00C44CD4" w:rsidRPr="00DB05E9" w:rsidRDefault="00C44CD4" w:rsidP="00E127BE">
      <w:pPr>
        <w:pStyle w:val="ListParagraph"/>
        <w:rPr>
          <w:rFonts w:ascii="Arial" w:hAnsi="Arial" w:cs="Arial"/>
          <w:sz w:val="24"/>
          <w:szCs w:val="24"/>
        </w:rPr>
      </w:pPr>
    </w:p>
    <w:p w:rsidR="00DB05E9" w:rsidRPr="00FC05CA" w:rsidRDefault="00E127BE" w:rsidP="00C44CD4">
      <w:pPr>
        <w:numPr>
          <w:ilvl w:val="0"/>
          <w:numId w:val="41"/>
        </w:numPr>
        <w:spacing w:line="320" w:lineRule="exact"/>
        <w:ind w:hanging="720"/>
        <w:jc w:val="both"/>
        <w:rPr>
          <w:rFonts w:ascii="Arial" w:hAnsi="Arial" w:cs="Arial"/>
        </w:rPr>
      </w:pPr>
      <w:r>
        <w:rPr>
          <w:rFonts w:ascii="Arial" w:hAnsi="Arial" w:cs="Arial"/>
        </w:rPr>
        <w:t xml:space="preserve">Total amount of cost attached to the days of </w:t>
      </w:r>
      <w:r w:rsidR="00081ACB">
        <w:rPr>
          <w:rFonts w:ascii="Arial" w:hAnsi="Arial" w:cs="Arial"/>
        </w:rPr>
        <w:t>service</w:t>
      </w:r>
      <w:r>
        <w:rPr>
          <w:rFonts w:ascii="Arial" w:hAnsi="Arial" w:cs="Arial"/>
        </w:rPr>
        <w:t xml:space="preserve"> lost as a result of the suspensions is R 1</w:t>
      </w:r>
      <w:r w:rsidR="00081ACB">
        <w:rPr>
          <w:rFonts w:ascii="Arial" w:hAnsi="Arial" w:cs="Arial"/>
        </w:rPr>
        <w:t> 068,490.</w:t>
      </w:r>
      <w:r>
        <w:rPr>
          <w:rFonts w:ascii="Arial" w:hAnsi="Arial" w:cs="Arial"/>
        </w:rPr>
        <w:t>13</w:t>
      </w:r>
    </w:p>
    <w:p w:rsidR="00585140" w:rsidRPr="009357F9" w:rsidRDefault="00585140" w:rsidP="00C3335E">
      <w:pPr>
        <w:tabs>
          <w:tab w:val="left" w:pos="432"/>
          <w:tab w:val="left" w:pos="864"/>
        </w:tabs>
        <w:spacing w:line="320" w:lineRule="exact"/>
        <w:jc w:val="both"/>
        <w:rPr>
          <w:rFonts w:ascii="Arial" w:hAnsi="Arial" w:cs="Arial"/>
        </w:rPr>
      </w:pPr>
    </w:p>
    <w:p w:rsidR="00AC39B0" w:rsidRDefault="00AC39B0" w:rsidP="00C3335E">
      <w:pPr>
        <w:tabs>
          <w:tab w:val="left" w:pos="432"/>
          <w:tab w:val="left" w:pos="864"/>
        </w:tabs>
        <w:spacing w:line="320" w:lineRule="exact"/>
        <w:jc w:val="both"/>
        <w:rPr>
          <w:rFonts w:ascii="Arial" w:hAnsi="Arial" w:cs="Arial"/>
        </w:rPr>
      </w:pPr>
    </w:p>
    <w:sectPr w:rsidR="00AC39B0" w:rsidSect="006E7CE9">
      <w:headerReference w:type="even" r:id="rId9"/>
      <w:headerReference w:type="default" r:id="rId10"/>
      <w:pgSz w:w="11907" w:h="16839" w:code="9"/>
      <w:pgMar w:top="568" w:right="1800" w:bottom="709"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8EA" w:rsidRDefault="000B08EA">
      <w:r>
        <w:separator/>
      </w:r>
    </w:p>
  </w:endnote>
  <w:endnote w:type="continuationSeparator" w:id="0">
    <w:p w:rsidR="000B08EA" w:rsidRDefault="000B08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8EA" w:rsidRDefault="000B08EA">
      <w:r>
        <w:separator/>
      </w:r>
    </w:p>
  </w:footnote>
  <w:footnote w:type="continuationSeparator" w:id="0">
    <w:p w:rsidR="000B08EA" w:rsidRDefault="000B08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5A67">
      <w:rPr>
        <w:rStyle w:val="PageNumber"/>
        <w:noProof/>
      </w:rPr>
      <w:t>2</w:t>
    </w:r>
    <w:r>
      <w:rPr>
        <w:rStyle w:val="PageNumber"/>
      </w:rPr>
      <w:fldChar w:fldCharType="end"/>
    </w:r>
  </w:p>
  <w:p w:rsidR="007914E8" w:rsidRDefault="007914E8">
    <w:pPr>
      <w:pStyle w:val="Header"/>
    </w:pPr>
  </w:p>
  <w:p w:rsidR="00C44CD4" w:rsidRDefault="00C44C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0DB33731"/>
    <w:multiLevelType w:val="hybridMultilevel"/>
    <w:tmpl w:val="D7D82506"/>
    <w:lvl w:ilvl="0" w:tplc="D0CE13EE">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CD48F2"/>
    <w:multiLevelType w:val="hybridMultilevel"/>
    <w:tmpl w:val="454A944C"/>
    <w:lvl w:ilvl="0" w:tplc="5E22C7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7">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9">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D86251"/>
    <w:multiLevelType w:val="hybridMultilevel"/>
    <w:tmpl w:val="031459AA"/>
    <w:lvl w:ilvl="0" w:tplc="764A8B9A">
      <w:start w:val="1"/>
      <w:numFmt w:val="decimal"/>
      <w:lvlText w:val="(%1)"/>
      <w:lvlJc w:val="left"/>
      <w:pPr>
        <w:ind w:left="1444" w:hanging="73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4">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7">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2">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6">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28"/>
  </w:num>
  <w:num w:numId="3">
    <w:abstractNumId w:val="17"/>
  </w:num>
  <w:num w:numId="4">
    <w:abstractNumId w:val="23"/>
  </w:num>
  <w:num w:numId="5">
    <w:abstractNumId w:val="4"/>
  </w:num>
  <w:num w:numId="6">
    <w:abstractNumId w:val="22"/>
  </w:num>
  <w:num w:numId="7">
    <w:abstractNumId w:val="32"/>
  </w:num>
  <w:num w:numId="8">
    <w:abstractNumId w:val="38"/>
  </w:num>
  <w:num w:numId="9">
    <w:abstractNumId w:val="12"/>
  </w:num>
  <w:num w:numId="10">
    <w:abstractNumId w:val="36"/>
  </w:num>
  <w:num w:numId="11">
    <w:abstractNumId w:val="16"/>
  </w:num>
  <w:num w:numId="12">
    <w:abstractNumId w:val="7"/>
  </w:num>
  <w:num w:numId="13">
    <w:abstractNumId w:val="26"/>
  </w:num>
  <w:num w:numId="14">
    <w:abstractNumId w:val="35"/>
  </w:num>
  <w:num w:numId="15">
    <w:abstractNumId w:val="2"/>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7"/>
  </w:num>
  <w:num w:numId="19">
    <w:abstractNumId w:val="31"/>
  </w:num>
  <w:num w:numId="20">
    <w:abstractNumId w:val="11"/>
  </w:num>
  <w:num w:numId="21">
    <w:abstractNumId w:val="29"/>
  </w:num>
  <w:num w:numId="22">
    <w:abstractNumId w:val="0"/>
  </w:num>
  <w:num w:numId="23">
    <w:abstractNumId w:val="10"/>
  </w:num>
  <w:num w:numId="24">
    <w:abstractNumId w:val="33"/>
  </w:num>
  <w:num w:numId="25">
    <w:abstractNumId w:val="5"/>
  </w:num>
  <w:num w:numId="26">
    <w:abstractNumId w:val="18"/>
  </w:num>
  <w:num w:numId="27">
    <w:abstractNumId w:val="25"/>
  </w:num>
  <w:num w:numId="28">
    <w:abstractNumId w:val="15"/>
  </w:num>
  <w:num w:numId="29">
    <w:abstractNumId w:val="30"/>
  </w:num>
  <w:num w:numId="30">
    <w:abstractNumId w:val="21"/>
  </w:num>
  <w:num w:numId="31">
    <w:abstractNumId w:val="9"/>
  </w:num>
  <w:num w:numId="32">
    <w:abstractNumId w:val="14"/>
  </w:num>
  <w:num w:numId="33">
    <w:abstractNumId w:val="24"/>
  </w:num>
  <w:num w:numId="34">
    <w:abstractNumId w:val="37"/>
  </w:num>
  <w:num w:numId="35">
    <w:abstractNumId w:val="1"/>
  </w:num>
  <w:num w:numId="36">
    <w:abstractNumId w:val="34"/>
  </w:num>
  <w:num w:numId="37">
    <w:abstractNumId w:val="8"/>
  </w:num>
  <w:num w:numId="38">
    <w:abstractNumId w:val="19"/>
  </w:num>
  <w:num w:numId="39">
    <w:abstractNumId w:val="20"/>
  </w:num>
  <w:num w:numId="40">
    <w:abstractNumId w:val="13"/>
  </w:num>
  <w:num w:numId="4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013B"/>
    <w:rsid w:val="000311AD"/>
    <w:rsid w:val="000312E3"/>
    <w:rsid w:val="00031982"/>
    <w:rsid w:val="0003339A"/>
    <w:rsid w:val="00033D4A"/>
    <w:rsid w:val="00034461"/>
    <w:rsid w:val="00035BAB"/>
    <w:rsid w:val="00035F20"/>
    <w:rsid w:val="0003701D"/>
    <w:rsid w:val="00037A74"/>
    <w:rsid w:val="00037D0D"/>
    <w:rsid w:val="00040FBA"/>
    <w:rsid w:val="00042508"/>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1ACB"/>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635D"/>
    <w:rsid w:val="000978CA"/>
    <w:rsid w:val="000A0B8A"/>
    <w:rsid w:val="000A1CB9"/>
    <w:rsid w:val="000A2FD2"/>
    <w:rsid w:val="000A37AE"/>
    <w:rsid w:val="000A42CB"/>
    <w:rsid w:val="000A449C"/>
    <w:rsid w:val="000A6719"/>
    <w:rsid w:val="000A67E3"/>
    <w:rsid w:val="000B008E"/>
    <w:rsid w:val="000B0499"/>
    <w:rsid w:val="000B08EA"/>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A1A"/>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4793"/>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66D0"/>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0035"/>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2407"/>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64E0"/>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1398"/>
    <w:rsid w:val="003B1AEC"/>
    <w:rsid w:val="003B20AE"/>
    <w:rsid w:val="003B2183"/>
    <w:rsid w:val="003B3187"/>
    <w:rsid w:val="003B3495"/>
    <w:rsid w:val="003B5FA2"/>
    <w:rsid w:val="003B7B1A"/>
    <w:rsid w:val="003C179A"/>
    <w:rsid w:val="003C4278"/>
    <w:rsid w:val="003C4619"/>
    <w:rsid w:val="003C51B1"/>
    <w:rsid w:val="003C605F"/>
    <w:rsid w:val="003C74EC"/>
    <w:rsid w:val="003D0B14"/>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6D41"/>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1668"/>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B46"/>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1E"/>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568"/>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27A6"/>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4EE"/>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099"/>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4FF7"/>
    <w:rsid w:val="005C54E1"/>
    <w:rsid w:val="005C61F6"/>
    <w:rsid w:val="005C7594"/>
    <w:rsid w:val="005D253E"/>
    <w:rsid w:val="005D2783"/>
    <w:rsid w:val="005D360B"/>
    <w:rsid w:val="005D3CC0"/>
    <w:rsid w:val="005D4C11"/>
    <w:rsid w:val="005D5738"/>
    <w:rsid w:val="005D5B2E"/>
    <w:rsid w:val="005D5F44"/>
    <w:rsid w:val="005D62A8"/>
    <w:rsid w:val="005D6A0A"/>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31FD3"/>
    <w:rsid w:val="0064038B"/>
    <w:rsid w:val="006408C7"/>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578"/>
    <w:rsid w:val="006B4635"/>
    <w:rsid w:val="006B4765"/>
    <w:rsid w:val="006B52A9"/>
    <w:rsid w:val="006B541E"/>
    <w:rsid w:val="006B55FA"/>
    <w:rsid w:val="006B6B06"/>
    <w:rsid w:val="006C01B1"/>
    <w:rsid w:val="006C0809"/>
    <w:rsid w:val="006C1370"/>
    <w:rsid w:val="006C1A7B"/>
    <w:rsid w:val="006C27BA"/>
    <w:rsid w:val="006C3F64"/>
    <w:rsid w:val="006C3FC9"/>
    <w:rsid w:val="006C4BC1"/>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069D"/>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B98"/>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4EBB"/>
    <w:rsid w:val="00795400"/>
    <w:rsid w:val="00795845"/>
    <w:rsid w:val="00795946"/>
    <w:rsid w:val="00796042"/>
    <w:rsid w:val="007A0E7B"/>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50B5"/>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2F59"/>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5FC"/>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A8D"/>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7A0"/>
    <w:rsid w:val="00867F18"/>
    <w:rsid w:val="0087162A"/>
    <w:rsid w:val="008725E0"/>
    <w:rsid w:val="008736B1"/>
    <w:rsid w:val="00873DB0"/>
    <w:rsid w:val="008748C4"/>
    <w:rsid w:val="008750C4"/>
    <w:rsid w:val="00875504"/>
    <w:rsid w:val="00875623"/>
    <w:rsid w:val="00875806"/>
    <w:rsid w:val="00875829"/>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953"/>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5399"/>
    <w:rsid w:val="009E6AA1"/>
    <w:rsid w:val="009E6E6B"/>
    <w:rsid w:val="009E714A"/>
    <w:rsid w:val="009E7399"/>
    <w:rsid w:val="009E7C5A"/>
    <w:rsid w:val="009F0791"/>
    <w:rsid w:val="009F11D5"/>
    <w:rsid w:val="009F192F"/>
    <w:rsid w:val="009F27D7"/>
    <w:rsid w:val="009F29E7"/>
    <w:rsid w:val="009F2C19"/>
    <w:rsid w:val="009F529E"/>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0B1D"/>
    <w:rsid w:val="00A410F5"/>
    <w:rsid w:val="00A41EA4"/>
    <w:rsid w:val="00A42B7B"/>
    <w:rsid w:val="00A4357B"/>
    <w:rsid w:val="00A43E06"/>
    <w:rsid w:val="00A43E60"/>
    <w:rsid w:val="00A45957"/>
    <w:rsid w:val="00A4607B"/>
    <w:rsid w:val="00A460B6"/>
    <w:rsid w:val="00A466BF"/>
    <w:rsid w:val="00A478FC"/>
    <w:rsid w:val="00A507F0"/>
    <w:rsid w:val="00A513AD"/>
    <w:rsid w:val="00A51B32"/>
    <w:rsid w:val="00A55FB6"/>
    <w:rsid w:val="00A5680D"/>
    <w:rsid w:val="00A57E79"/>
    <w:rsid w:val="00A601EE"/>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122"/>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A6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0547"/>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E7E12"/>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CE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0"/>
    <w:rsid w:val="00B34B4F"/>
    <w:rsid w:val="00B34DC7"/>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4D97"/>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6B53"/>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4CD4"/>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1D37"/>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6CA0"/>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43A"/>
    <w:rsid w:val="00D876E8"/>
    <w:rsid w:val="00D903C5"/>
    <w:rsid w:val="00D91493"/>
    <w:rsid w:val="00D9203D"/>
    <w:rsid w:val="00D92A5E"/>
    <w:rsid w:val="00D92E06"/>
    <w:rsid w:val="00D9325C"/>
    <w:rsid w:val="00D936FB"/>
    <w:rsid w:val="00D93F85"/>
    <w:rsid w:val="00D94707"/>
    <w:rsid w:val="00D951ED"/>
    <w:rsid w:val="00D95D4C"/>
    <w:rsid w:val="00D95E57"/>
    <w:rsid w:val="00D95FE5"/>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5E9"/>
    <w:rsid w:val="00DB0C9A"/>
    <w:rsid w:val="00DB17FA"/>
    <w:rsid w:val="00DB298B"/>
    <w:rsid w:val="00DB2E57"/>
    <w:rsid w:val="00DB2FEF"/>
    <w:rsid w:val="00DB4423"/>
    <w:rsid w:val="00DB570D"/>
    <w:rsid w:val="00DB6026"/>
    <w:rsid w:val="00DB64EA"/>
    <w:rsid w:val="00DB6580"/>
    <w:rsid w:val="00DB663E"/>
    <w:rsid w:val="00DB69D7"/>
    <w:rsid w:val="00DB74C6"/>
    <w:rsid w:val="00DB7B45"/>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27BE"/>
    <w:rsid w:val="00E130D4"/>
    <w:rsid w:val="00E13377"/>
    <w:rsid w:val="00E1530D"/>
    <w:rsid w:val="00E15613"/>
    <w:rsid w:val="00E16387"/>
    <w:rsid w:val="00E17B29"/>
    <w:rsid w:val="00E20C0D"/>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15E0"/>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131C"/>
    <w:rsid w:val="00EF2745"/>
    <w:rsid w:val="00EF2768"/>
    <w:rsid w:val="00EF2ECA"/>
    <w:rsid w:val="00EF3BD9"/>
    <w:rsid w:val="00EF44B8"/>
    <w:rsid w:val="00EF494E"/>
    <w:rsid w:val="00EF6CA8"/>
    <w:rsid w:val="00EF78E9"/>
    <w:rsid w:val="00F03F62"/>
    <w:rsid w:val="00F04B7A"/>
    <w:rsid w:val="00F06246"/>
    <w:rsid w:val="00F06305"/>
    <w:rsid w:val="00F06AA5"/>
    <w:rsid w:val="00F07C01"/>
    <w:rsid w:val="00F07E2E"/>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05CA"/>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C44CD4"/>
    <w:pPr>
      <w:tabs>
        <w:tab w:val="center" w:pos="4513"/>
        <w:tab w:val="right" w:pos="9026"/>
      </w:tabs>
    </w:pPr>
  </w:style>
  <w:style w:type="character" w:customStyle="1" w:styleId="FooterChar">
    <w:name w:val="Footer Char"/>
    <w:link w:val="Footer"/>
    <w:rsid w:val="00C44CD4"/>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A3B3-B75E-4049-A246-AF63B3FAB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2018-06-11T11:59:00Z</cp:lastPrinted>
  <dcterms:created xsi:type="dcterms:W3CDTF">2018-07-17T12:48:00Z</dcterms:created>
  <dcterms:modified xsi:type="dcterms:W3CDTF">2018-07-17T12:48:00Z</dcterms:modified>
</cp:coreProperties>
</file>