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EA3BD3" w:rsidRPr="00B83122" w:rsidTr="008E5580">
        <w:trPr>
          <w:trHeight w:val="63"/>
          <w:jc w:val="center"/>
        </w:trPr>
        <w:tc>
          <w:tcPr>
            <w:tcW w:w="8625" w:type="dxa"/>
          </w:tcPr>
          <w:p w:rsidR="00EA3BD3" w:rsidRPr="00B83122" w:rsidRDefault="00EA3BD3" w:rsidP="008E558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7C476079" wp14:editId="594CF9FE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3BD3" w:rsidRPr="00B83122" w:rsidTr="008E5580">
        <w:trPr>
          <w:trHeight w:val="1111"/>
          <w:jc w:val="center"/>
        </w:trPr>
        <w:tc>
          <w:tcPr>
            <w:tcW w:w="8625" w:type="dxa"/>
          </w:tcPr>
          <w:p w:rsidR="00EA3BD3" w:rsidRDefault="00EA3BD3" w:rsidP="008E5580">
            <w:pPr>
              <w:pStyle w:val="NoSpacing"/>
              <w:rPr>
                <w:rFonts w:eastAsia="Times New Roman"/>
                <w:lang w:val="en-GB"/>
              </w:rPr>
            </w:pPr>
          </w:p>
          <w:p w:rsidR="00EA3BD3" w:rsidRPr="002A4230" w:rsidRDefault="00EA3BD3" w:rsidP="008E5580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EA3BD3" w:rsidRPr="00B83122" w:rsidRDefault="00EA3BD3" w:rsidP="008E558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EA3BD3" w:rsidRPr="00B83122" w:rsidRDefault="00EA3BD3" w:rsidP="008E558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EA3BD3" w:rsidRPr="00B83122" w:rsidRDefault="00EA3BD3" w:rsidP="008E5580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1F5ECF" wp14:editId="43852DB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CE60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A3BD3" w:rsidRDefault="00EA3BD3" w:rsidP="00EA3BD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A3BD3" w:rsidRPr="000E1425" w:rsidRDefault="00EA3BD3" w:rsidP="00EA3BD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EA3BD3" w:rsidRPr="000E1425" w:rsidRDefault="00EA3BD3" w:rsidP="00EA3BD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A3BD3" w:rsidRPr="000E1425" w:rsidRDefault="00EA3BD3" w:rsidP="00EA3BD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EA3BD3" w:rsidRPr="000E1425" w:rsidRDefault="00EA3BD3" w:rsidP="00EA3BD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A3BD3" w:rsidRPr="001349C2" w:rsidRDefault="00EA3BD3" w:rsidP="00EA3BD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188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EA3BD3" w:rsidRPr="00C65CF7" w:rsidRDefault="00EA3BD3" w:rsidP="00EA3BD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EA3BD3" w:rsidRPr="00C65CF7" w:rsidRDefault="00EA3BD3" w:rsidP="00EA3BD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3BD3" w:rsidRPr="00E32CA3" w:rsidRDefault="00EA3BD3" w:rsidP="00EA3BD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E32CA3">
        <w:rPr>
          <w:rFonts w:ascii="Arial" w:hAnsi="Arial" w:cs="Arial"/>
          <w:b/>
          <w:bCs/>
        </w:rPr>
        <w:t xml:space="preserve">188. Dr M Q Ndlozi (EFF) to ask the Minister of Communications: </w:t>
      </w:r>
    </w:p>
    <w:p w:rsidR="00EA3BD3" w:rsidRPr="00E32CA3" w:rsidRDefault="00EA3BD3" w:rsidP="00EA3BD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A3BD3" w:rsidRPr="00E32CA3" w:rsidRDefault="00EA3BD3" w:rsidP="00EA3BD3">
      <w:pPr>
        <w:pStyle w:val="Default"/>
        <w:spacing w:line="360" w:lineRule="auto"/>
        <w:jc w:val="both"/>
        <w:rPr>
          <w:rFonts w:ascii="Arial" w:hAnsi="Arial" w:cs="Arial"/>
        </w:rPr>
      </w:pPr>
      <w:r w:rsidRPr="00E32CA3">
        <w:rPr>
          <w:rFonts w:ascii="Arial" w:hAnsi="Arial" w:cs="Arial"/>
        </w:rPr>
        <w:t xml:space="preserve">(1) 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:rsidR="00EA3BD3" w:rsidRDefault="00EA3BD3" w:rsidP="00EA3BD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32CA3">
        <w:rPr>
          <w:rFonts w:ascii="Arial" w:hAnsi="Arial" w:cs="Arial"/>
          <w:sz w:val="24"/>
          <w:szCs w:val="24"/>
        </w:rPr>
        <w:t xml:space="preserve">(2) 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 accompanying her?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E32CA3">
        <w:rPr>
          <w:rFonts w:ascii="Arial" w:hAnsi="Arial" w:cs="Arial"/>
          <w:sz w:val="24"/>
          <w:szCs w:val="24"/>
        </w:rPr>
        <w:t>NW196E</w:t>
      </w:r>
    </w:p>
    <w:p w:rsidR="00EA3BD3" w:rsidRPr="00E32CA3" w:rsidRDefault="00EA3BD3" w:rsidP="00EA3BD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A3BD3" w:rsidRDefault="00EA3BD3" w:rsidP="00EA3BD3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F81097" w:rsidRPr="004B7150" w:rsidRDefault="00F81097" w:rsidP="00EA3BD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DEPARTMENT OF COMMUNICATIONS</w:t>
      </w:r>
    </w:p>
    <w:p w:rsidR="00EA3BD3" w:rsidRPr="005559D3" w:rsidRDefault="00EA3BD3" w:rsidP="00B3254E">
      <w:pPr>
        <w:pStyle w:val="ListParagraph"/>
        <w:numPr>
          <w:ilvl w:val="0"/>
          <w:numId w:val="1"/>
        </w:numPr>
        <w:tabs>
          <w:tab w:val="left" w:pos="7545"/>
        </w:tabs>
        <w:snapToGrid w:val="0"/>
        <w:spacing w:before="240"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The Department of Communications has never procured any services from Travel with Flair since its estab</w:t>
      </w:r>
      <w:r w:rsidR="00B3254E">
        <w:rPr>
          <w:rFonts w:ascii="Arial" w:eastAsia="Times New Roman" w:hAnsi="Arial" w:cs="Arial"/>
          <w:sz w:val="24"/>
          <w:szCs w:val="24"/>
        </w:rPr>
        <w:t>lishment on 1 April 2015</w:t>
      </w:r>
      <w:r w:rsidRPr="005559D3">
        <w:rPr>
          <w:rFonts w:ascii="Arial" w:eastAsia="Times New Roman" w:hAnsi="Arial" w:cs="Arial"/>
          <w:sz w:val="24"/>
          <w:szCs w:val="24"/>
        </w:rPr>
        <w:t>.</w:t>
      </w:r>
    </w:p>
    <w:p w:rsidR="00B3254E" w:rsidRDefault="00EA3BD3" w:rsidP="00B3254E">
      <w:pPr>
        <w:pStyle w:val="ListParagraph"/>
        <w:numPr>
          <w:ilvl w:val="0"/>
          <w:numId w:val="2"/>
        </w:numPr>
        <w:tabs>
          <w:tab w:val="left" w:pos="7545"/>
        </w:tabs>
        <w:snapToGrid w:val="0"/>
        <w:spacing w:after="0" w:line="360" w:lineRule="auto"/>
        <w:ind w:left="107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3254E">
        <w:rPr>
          <w:rFonts w:ascii="Arial" w:eastAsia="Times New Roman" w:hAnsi="Arial" w:cs="Arial"/>
          <w:sz w:val="24"/>
          <w:szCs w:val="24"/>
        </w:rPr>
        <w:lastRenderedPageBreak/>
        <w:t>Not Applicable</w:t>
      </w:r>
    </w:p>
    <w:p w:rsidR="00EA3BD3" w:rsidRPr="00B3254E" w:rsidRDefault="00EA3BD3" w:rsidP="00B3254E">
      <w:pPr>
        <w:pStyle w:val="ListParagraph"/>
        <w:numPr>
          <w:ilvl w:val="0"/>
          <w:numId w:val="2"/>
        </w:numPr>
        <w:tabs>
          <w:tab w:val="left" w:pos="7545"/>
        </w:tabs>
        <w:snapToGrid w:val="0"/>
        <w:spacing w:after="0" w:line="360" w:lineRule="auto"/>
        <w:ind w:left="107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3254E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Default="00EA3BD3" w:rsidP="00B3254E">
      <w:pPr>
        <w:pStyle w:val="ListParagraph"/>
        <w:numPr>
          <w:ilvl w:val="0"/>
          <w:numId w:val="1"/>
        </w:numPr>
        <w:tabs>
          <w:tab w:val="left" w:pos="7545"/>
        </w:tabs>
        <w:snapToGrid w:val="0"/>
        <w:spacing w:before="240"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Default="00EA3BD3" w:rsidP="00EA3BD3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3BD3" w:rsidRPr="00E946D1" w:rsidRDefault="00EA3BD3" w:rsidP="00EA3BD3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BRAND SOUTH AFRICA (BSA)</w:t>
      </w:r>
    </w:p>
    <w:p w:rsidR="00EA3BD3" w:rsidRPr="005559D3" w:rsidRDefault="00EA3BD3" w:rsidP="00B3254E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(1).Not Applicable</w:t>
      </w:r>
    </w:p>
    <w:p w:rsidR="00EA3BD3" w:rsidRPr="005559D3" w:rsidRDefault="00EA3BD3" w:rsidP="00B3254E">
      <w:pPr>
        <w:pStyle w:val="ListParagraph"/>
        <w:numPr>
          <w:ilvl w:val="0"/>
          <w:numId w:val="5"/>
        </w:numPr>
        <w:tabs>
          <w:tab w:val="left" w:pos="7545"/>
        </w:tabs>
        <w:spacing w:after="0" w:line="360" w:lineRule="auto"/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Default="00EA3BD3" w:rsidP="00B3254E">
      <w:pPr>
        <w:pStyle w:val="ListParagraph"/>
        <w:numPr>
          <w:ilvl w:val="0"/>
          <w:numId w:val="5"/>
        </w:numPr>
        <w:tabs>
          <w:tab w:val="left" w:pos="7545"/>
        </w:tabs>
        <w:spacing w:after="0" w:line="360" w:lineRule="auto"/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B3254E" w:rsidRPr="005559D3" w:rsidRDefault="00B3254E" w:rsidP="00B3254E">
      <w:pPr>
        <w:pStyle w:val="ListParagraph"/>
        <w:tabs>
          <w:tab w:val="left" w:pos="7545"/>
        </w:tabs>
        <w:spacing w:after="0" w:line="360" w:lineRule="auto"/>
        <w:ind w:left="630"/>
        <w:jc w:val="both"/>
        <w:rPr>
          <w:rFonts w:ascii="Arial" w:eastAsia="Times New Roman" w:hAnsi="Arial" w:cs="Arial"/>
          <w:sz w:val="24"/>
          <w:szCs w:val="24"/>
        </w:rPr>
      </w:pPr>
    </w:p>
    <w:p w:rsidR="00EA3BD3" w:rsidRPr="005559D3" w:rsidRDefault="00EA3BD3" w:rsidP="00B3254E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 xml:space="preserve">(2). Not Applicable </w:t>
      </w:r>
    </w:p>
    <w:p w:rsidR="00EA3BD3" w:rsidRPr="005559D3" w:rsidRDefault="00EA3BD3" w:rsidP="00B3254E">
      <w:pPr>
        <w:pStyle w:val="ListParagraph"/>
        <w:numPr>
          <w:ilvl w:val="0"/>
          <w:numId w:val="4"/>
        </w:numPr>
        <w:tabs>
          <w:tab w:val="left" w:pos="7545"/>
        </w:tabs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5559D3" w:rsidRDefault="00EA3BD3" w:rsidP="00B3254E">
      <w:pPr>
        <w:tabs>
          <w:tab w:val="left" w:pos="7545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(ii) Not Applicable</w:t>
      </w:r>
    </w:p>
    <w:p w:rsidR="00EA3BD3" w:rsidRPr="005559D3" w:rsidRDefault="00EA3BD3" w:rsidP="00B3254E">
      <w:pPr>
        <w:tabs>
          <w:tab w:val="left" w:pos="7545"/>
        </w:tabs>
        <w:spacing w:after="0" w:line="360" w:lineRule="auto"/>
        <w:ind w:left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559D3">
        <w:rPr>
          <w:rFonts w:ascii="Arial" w:eastAsia="Times New Roman" w:hAnsi="Arial" w:cs="Arial"/>
          <w:sz w:val="24"/>
          <w:szCs w:val="24"/>
        </w:rPr>
        <w:t>(iii) Not Applicable</w:t>
      </w:r>
    </w:p>
    <w:p w:rsidR="00EA3BD3" w:rsidRPr="00E946D1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3BD3" w:rsidRPr="00E946D1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FILM AND PUBLICATION BOARD (FPB)</w:t>
      </w:r>
    </w:p>
    <w:p w:rsidR="00B3254E" w:rsidRDefault="00B3254E" w:rsidP="00B3254E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EA3BD3" w:rsidRPr="00E946D1" w:rsidRDefault="00EA3BD3" w:rsidP="00B3254E">
      <w:pPr>
        <w:pStyle w:val="ListParagraph"/>
        <w:tabs>
          <w:tab w:val="left" w:pos="270"/>
        </w:tabs>
        <w:snapToGrid w:val="0"/>
        <w:spacing w:before="240"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946D1">
        <w:rPr>
          <w:rFonts w:ascii="Arial" w:hAnsi="Arial" w:cs="Arial"/>
          <w:sz w:val="24"/>
          <w:szCs w:val="24"/>
        </w:rPr>
        <w:t>(b)</w:t>
      </w:r>
      <w:r w:rsidR="00B3254E">
        <w:rPr>
          <w:rFonts w:ascii="Arial" w:hAnsi="Arial" w:cs="Arial"/>
          <w:sz w:val="24"/>
          <w:szCs w:val="24"/>
        </w:rPr>
        <w:tab/>
      </w:r>
      <w:r w:rsidRPr="00E946D1">
        <w:rPr>
          <w:rFonts w:ascii="Arial" w:hAnsi="Arial" w:cs="Arial"/>
          <w:sz w:val="24"/>
          <w:szCs w:val="24"/>
        </w:rPr>
        <w:t>Yes</w:t>
      </w:r>
      <w:r w:rsidR="00B3254E" w:rsidRPr="00E946D1">
        <w:rPr>
          <w:rFonts w:ascii="Arial" w:hAnsi="Arial" w:cs="Arial"/>
          <w:sz w:val="24"/>
          <w:szCs w:val="24"/>
        </w:rPr>
        <w:t xml:space="preserve">, </w:t>
      </w:r>
      <w:r w:rsidR="00B3254E">
        <w:rPr>
          <w:rFonts w:ascii="Arial" w:hAnsi="Arial" w:cs="Arial"/>
          <w:sz w:val="24"/>
          <w:szCs w:val="24"/>
        </w:rPr>
        <w:t xml:space="preserve">the </w:t>
      </w:r>
      <w:r w:rsidR="00B3254E" w:rsidRPr="00E946D1">
        <w:rPr>
          <w:rFonts w:ascii="Arial" w:hAnsi="Arial" w:cs="Arial"/>
          <w:sz w:val="24"/>
          <w:szCs w:val="24"/>
        </w:rPr>
        <w:t>FPB</w:t>
      </w:r>
      <w:r>
        <w:rPr>
          <w:rFonts w:ascii="Arial" w:hAnsi="Arial" w:cs="Arial"/>
          <w:sz w:val="24"/>
          <w:szCs w:val="24"/>
        </w:rPr>
        <w:t xml:space="preserve"> has procured services </w:t>
      </w:r>
      <w:r w:rsidR="00B3254E">
        <w:rPr>
          <w:rFonts w:ascii="Arial" w:hAnsi="Arial" w:cs="Arial"/>
          <w:sz w:val="24"/>
          <w:szCs w:val="24"/>
        </w:rPr>
        <w:t>from Travel</w:t>
      </w:r>
      <w:r w:rsidRPr="00E946D1">
        <w:rPr>
          <w:rFonts w:ascii="Arial" w:hAnsi="Arial" w:cs="Arial"/>
          <w:sz w:val="24"/>
          <w:szCs w:val="24"/>
        </w:rPr>
        <w:t xml:space="preserve"> with flair (TWF) for travel </w:t>
      </w:r>
      <w:r w:rsidR="00B3254E">
        <w:rPr>
          <w:rFonts w:ascii="Arial" w:hAnsi="Arial" w:cs="Arial"/>
          <w:sz w:val="24"/>
          <w:szCs w:val="24"/>
        </w:rPr>
        <w:tab/>
      </w:r>
      <w:r w:rsidR="00B3254E">
        <w:rPr>
          <w:rFonts w:ascii="Arial" w:hAnsi="Arial" w:cs="Arial"/>
          <w:sz w:val="24"/>
          <w:szCs w:val="24"/>
        </w:rPr>
        <w:tab/>
      </w:r>
      <w:r w:rsidR="00B3254E">
        <w:rPr>
          <w:rFonts w:ascii="Arial" w:hAnsi="Arial" w:cs="Arial"/>
          <w:sz w:val="24"/>
          <w:szCs w:val="24"/>
        </w:rPr>
        <w:tab/>
      </w:r>
      <w:r w:rsidRPr="00E946D1">
        <w:rPr>
          <w:rFonts w:ascii="Arial" w:hAnsi="Arial" w:cs="Arial"/>
          <w:sz w:val="24"/>
          <w:szCs w:val="24"/>
        </w:rPr>
        <w:t>management services from 01 July 2012 to 30 October 2014</w:t>
      </w:r>
      <w:r w:rsidR="00B3254E">
        <w:rPr>
          <w:rFonts w:ascii="Arial" w:hAnsi="Arial" w:cs="Arial"/>
          <w:sz w:val="24"/>
          <w:szCs w:val="24"/>
        </w:rPr>
        <w:t>.</w:t>
      </w:r>
    </w:p>
    <w:p w:rsidR="00EA3BD3" w:rsidRPr="005559D3" w:rsidRDefault="00EA3BD3" w:rsidP="00B3254E">
      <w:pPr>
        <w:snapToGrid w:val="0"/>
        <w:spacing w:before="240"/>
        <w:ind w:left="450" w:hanging="360"/>
        <w:rPr>
          <w:rFonts w:ascii="Arial" w:hAnsi="Arial" w:cs="Arial"/>
          <w:sz w:val="24"/>
          <w:szCs w:val="24"/>
        </w:rPr>
      </w:pPr>
      <w:r w:rsidRPr="00E946D1">
        <w:rPr>
          <w:rFonts w:ascii="Arial" w:hAnsi="Arial" w:cs="Arial"/>
          <w:sz w:val="24"/>
          <w:szCs w:val="24"/>
        </w:rPr>
        <w:t xml:space="preserve">(i)  The following services were provided as per </w:t>
      </w:r>
      <w:r>
        <w:rPr>
          <w:rFonts w:ascii="Arial" w:hAnsi="Arial" w:cs="Arial"/>
          <w:sz w:val="24"/>
          <w:szCs w:val="24"/>
        </w:rPr>
        <w:t xml:space="preserve">the </w:t>
      </w:r>
      <w:r w:rsidRPr="00E946D1">
        <w:rPr>
          <w:rFonts w:ascii="Arial" w:hAnsi="Arial" w:cs="Arial"/>
          <w:sz w:val="24"/>
          <w:szCs w:val="24"/>
        </w:rPr>
        <w:t>Service</w:t>
      </w:r>
      <w:r w:rsidRPr="005559D3">
        <w:rPr>
          <w:rFonts w:ascii="Arial" w:hAnsi="Arial" w:cs="Arial"/>
          <w:sz w:val="24"/>
          <w:szCs w:val="24"/>
        </w:rPr>
        <w:t xml:space="preserve"> Level Agreement (SLA) </w:t>
      </w:r>
      <w:r>
        <w:rPr>
          <w:rFonts w:ascii="Arial" w:hAnsi="Arial" w:cs="Arial"/>
          <w:sz w:val="24"/>
          <w:szCs w:val="24"/>
        </w:rPr>
        <w:t xml:space="preserve">which </w:t>
      </w:r>
      <w:r w:rsidR="00B3254E">
        <w:rPr>
          <w:rFonts w:ascii="Arial" w:hAnsi="Arial" w:cs="Arial"/>
          <w:sz w:val="24"/>
          <w:szCs w:val="24"/>
        </w:rPr>
        <w:t>include:</w:t>
      </w:r>
    </w:p>
    <w:p w:rsidR="00EA3BD3" w:rsidRPr="005559D3" w:rsidRDefault="00EA3BD3" w:rsidP="00B3254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Booking of accommodation,</w:t>
      </w:r>
    </w:p>
    <w:p w:rsidR="00EA3BD3" w:rsidRPr="005559D3" w:rsidRDefault="00EA3BD3" w:rsidP="00B3254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Rental of motor vehicles,</w:t>
      </w:r>
    </w:p>
    <w:p w:rsidR="00EA3BD3" w:rsidRPr="005559D3" w:rsidRDefault="00EA3BD3" w:rsidP="00B3254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Making arrangements/bookings in respect of travel by air, rail, buses, shuttles; and airport parking</w:t>
      </w:r>
    </w:p>
    <w:p w:rsidR="00EA3BD3" w:rsidRPr="005559D3" w:rsidRDefault="00EA3BD3" w:rsidP="00B3254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Foreign exchange, travel insurance and visa applications</w:t>
      </w:r>
    </w:p>
    <w:p w:rsidR="00EA3BD3" w:rsidRPr="005559D3" w:rsidRDefault="00EA3BD3" w:rsidP="00B3254E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Venue hire for conferences/events/workshops</w:t>
      </w:r>
    </w:p>
    <w:p w:rsidR="00EA3BD3" w:rsidRPr="005559D3" w:rsidRDefault="00EA3BD3" w:rsidP="00EA3BD3">
      <w:pPr>
        <w:ind w:hanging="360"/>
        <w:rPr>
          <w:rFonts w:ascii="Arial" w:hAnsi="Arial" w:cs="Arial"/>
          <w:sz w:val="24"/>
          <w:szCs w:val="24"/>
        </w:rPr>
      </w:pPr>
    </w:p>
    <w:p w:rsidR="00EA3BD3" w:rsidRPr="005559D3" w:rsidRDefault="00EA3BD3" w:rsidP="00EA3BD3">
      <w:pPr>
        <w:ind w:left="450" w:hanging="360"/>
        <w:rPr>
          <w:rFonts w:ascii="Arial" w:hAnsi="Arial" w:cs="Arial"/>
          <w:sz w:val="24"/>
          <w:szCs w:val="24"/>
        </w:rPr>
      </w:pPr>
      <w:r w:rsidRPr="005559D3">
        <w:rPr>
          <w:rFonts w:ascii="Arial" w:hAnsi="Arial" w:cs="Arial"/>
          <w:sz w:val="24"/>
          <w:szCs w:val="24"/>
        </w:rPr>
        <w:t xml:space="preserve">(ii)  </w:t>
      </w:r>
      <w:r>
        <w:rPr>
          <w:rFonts w:ascii="Arial" w:hAnsi="Arial" w:cs="Arial"/>
          <w:sz w:val="24"/>
          <w:szCs w:val="24"/>
        </w:rPr>
        <w:t>The total amount paid include</w:t>
      </w:r>
      <w:r w:rsidR="00B325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59D3">
        <w:rPr>
          <w:rFonts w:ascii="Arial" w:hAnsi="Arial" w:cs="Arial"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 </w:t>
      </w:r>
      <w:r w:rsidRPr="005559D3">
        <w:rPr>
          <w:rFonts w:ascii="Arial" w:hAnsi="Arial" w:cs="Arial"/>
          <w:sz w:val="24"/>
          <w:szCs w:val="24"/>
        </w:rPr>
        <w:t xml:space="preserve">transaction fees for each service </w:t>
      </w:r>
      <w:r>
        <w:rPr>
          <w:rFonts w:ascii="Arial" w:hAnsi="Arial" w:cs="Arial"/>
          <w:sz w:val="24"/>
          <w:szCs w:val="24"/>
        </w:rPr>
        <w:t xml:space="preserve">and </w:t>
      </w:r>
      <w:r w:rsidR="00B3254E">
        <w:rPr>
          <w:rFonts w:ascii="Arial" w:hAnsi="Arial" w:cs="Arial"/>
          <w:sz w:val="24"/>
          <w:szCs w:val="24"/>
        </w:rPr>
        <w:t>are as follows:</w:t>
      </w:r>
    </w:p>
    <w:p w:rsidR="00EA3BD3" w:rsidRPr="005559D3" w:rsidRDefault="00B3254E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Booking of accommodation</w:t>
      </w:r>
      <w:r w:rsidR="00EA3BD3" w:rsidRPr="005559D3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</w:p>
    <w:p w:rsidR="00EA3BD3" w:rsidRPr="005559D3" w:rsidRDefault="00EA3BD3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lastRenderedPageBreak/>
        <w:t>Rental of motor vehicl</w:t>
      </w:r>
      <w:r w:rsidR="00B3254E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>                           </w:t>
      </w:r>
    </w:p>
    <w:p w:rsidR="00EA3BD3" w:rsidRPr="005559D3" w:rsidRDefault="00B3254E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Air travel – Local</w:t>
      </w:r>
      <w:r w:rsidR="00EA3BD3" w:rsidRPr="005559D3">
        <w:rPr>
          <w:rFonts w:ascii="Arial" w:eastAsia="Times New Roman" w:hAnsi="Arial" w:cs="Arial"/>
          <w:sz w:val="24"/>
          <w:szCs w:val="24"/>
        </w:rPr>
        <w:t>       </w:t>
      </w:r>
      <w:r w:rsidR="00EA3BD3">
        <w:rPr>
          <w:rFonts w:ascii="Arial" w:eastAsia="Times New Roman" w:hAnsi="Arial" w:cs="Arial"/>
          <w:sz w:val="24"/>
          <w:szCs w:val="24"/>
        </w:rPr>
        <w:t>                            </w:t>
      </w:r>
    </w:p>
    <w:p w:rsidR="00EA3BD3" w:rsidRPr="005559D3" w:rsidRDefault="00B3254E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Air travel – International</w:t>
      </w:r>
      <w:r w:rsidR="00EA3BD3" w:rsidRPr="005559D3">
        <w:rPr>
          <w:rFonts w:ascii="Arial" w:eastAsia="Times New Roman" w:hAnsi="Arial" w:cs="Arial"/>
          <w:sz w:val="24"/>
          <w:szCs w:val="24"/>
        </w:rPr>
        <w:t> </w:t>
      </w:r>
      <w:r w:rsidR="00EA3BD3">
        <w:rPr>
          <w:rFonts w:ascii="Arial" w:eastAsia="Times New Roman" w:hAnsi="Arial" w:cs="Arial"/>
          <w:sz w:val="24"/>
          <w:szCs w:val="24"/>
        </w:rPr>
        <w:t>                           </w:t>
      </w:r>
    </w:p>
    <w:p w:rsidR="00EA3BD3" w:rsidRPr="005559D3" w:rsidRDefault="00B3254E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Rail and bus travel</w:t>
      </w:r>
      <w:r w:rsidR="00EA3BD3" w:rsidRPr="005559D3">
        <w:rPr>
          <w:rFonts w:ascii="Arial" w:eastAsia="Times New Roman" w:hAnsi="Arial" w:cs="Arial"/>
          <w:sz w:val="24"/>
          <w:szCs w:val="24"/>
        </w:rPr>
        <w:t>   </w:t>
      </w:r>
      <w:r w:rsidR="00EA3BD3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</w:p>
    <w:p w:rsidR="00EA3BD3" w:rsidRPr="005559D3" w:rsidRDefault="00B3254E" w:rsidP="00B3254E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Transfer and shuttle services</w:t>
      </w:r>
      <w:r w:rsidR="00EA3BD3" w:rsidRPr="005559D3">
        <w:rPr>
          <w:rFonts w:ascii="Arial" w:eastAsia="Times New Roman" w:hAnsi="Arial" w:cs="Arial"/>
          <w:sz w:val="24"/>
          <w:szCs w:val="24"/>
        </w:rPr>
        <w:t>  </w:t>
      </w:r>
      <w:r w:rsidR="00EA3BD3">
        <w:rPr>
          <w:rFonts w:ascii="Arial" w:eastAsia="Times New Roman" w:hAnsi="Arial" w:cs="Arial"/>
          <w:sz w:val="24"/>
          <w:szCs w:val="24"/>
        </w:rPr>
        <w:t>                </w:t>
      </w:r>
    </w:p>
    <w:p w:rsidR="00EA3BD3" w:rsidRPr="005559D3" w:rsidRDefault="00EA3BD3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 xml:space="preserve">Travel insurance, </w:t>
      </w:r>
      <w:r w:rsidR="00B3254E">
        <w:rPr>
          <w:rFonts w:ascii="Arial" w:eastAsia="Times New Roman" w:hAnsi="Arial" w:cs="Arial"/>
          <w:sz w:val="24"/>
          <w:szCs w:val="24"/>
        </w:rPr>
        <w:t>Forex, Visas</w:t>
      </w:r>
      <w:r>
        <w:rPr>
          <w:rFonts w:ascii="Arial" w:eastAsia="Times New Roman" w:hAnsi="Arial" w:cs="Arial"/>
          <w:sz w:val="24"/>
          <w:szCs w:val="24"/>
        </w:rPr>
        <w:t xml:space="preserve">                  </w:t>
      </w:r>
    </w:p>
    <w:p w:rsidR="00EA3BD3" w:rsidRDefault="00B3254E" w:rsidP="00EA3BD3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Conferences/Events/Workshops</w:t>
      </w:r>
      <w:r w:rsidR="00EA3BD3" w:rsidRPr="00183FDB">
        <w:rPr>
          <w:rFonts w:ascii="Arial" w:eastAsia="Times New Roman" w:hAnsi="Arial" w:cs="Arial"/>
          <w:sz w:val="24"/>
          <w:szCs w:val="24"/>
        </w:rPr>
        <w:t xml:space="preserve">              </w:t>
      </w:r>
    </w:p>
    <w:p w:rsidR="00EA3BD3" w:rsidRPr="00183FDB" w:rsidRDefault="00EA3BD3" w:rsidP="00EA3BD3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EA3BD3" w:rsidRDefault="00EA3BD3" w:rsidP="00391D9A">
      <w:pPr>
        <w:pStyle w:val="ListParagraph"/>
        <w:numPr>
          <w:ilvl w:val="0"/>
          <w:numId w:val="7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103E">
        <w:rPr>
          <w:rFonts w:ascii="Arial" w:eastAsia="Times New Roman" w:hAnsi="Arial" w:cs="Arial"/>
          <w:sz w:val="24"/>
          <w:szCs w:val="24"/>
        </w:rPr>
        <w:t>Yes , international travel were provided</w:t>
      </w:r>
    </w:p>
    <w:p w:rsidR="00EA3BD3" w:rsidRPr="00391D9A" w:rsidRDefault="00391D9A" w:rsidP="00391D9A">
      <w:pPr>
        <w:pStyle w:val="ListParagraph"/>
        <w:numPr>
          <w:ilvl w:val="0"/>
          <w:numId w:val="8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1D9A">
        <w:rPr>
          <w:rFonts w:ascii="Arial" w:eastAsia="Times New Roman" w:hAnsi="Arial" w:cs="Arial"/>
          <w:bCs/>
          <w:sz w:val="24"/>
          <w:szCs w:val="24"/>
        </w:rPr>
        <w:t xml:space="preserve">Refer to </w:t>
      </w: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391D9A">
        <w:rPr>
          <w:rFonts w:ascii="Arial" w:eastAsia="Times New Roman" w:hAnsi="Arial" w:cs="Arial"/>
          <w:bCs/>
          <w:sz w:val="24"/>
          <w:szCs w:val="24"/>
        </w:rPr>
        <w:t>annexure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:rsidR="00EA3BD3" w:rsidRPr="00391D9A" w:rsidRDefault="00391D9A" w:rsidP="00391D9A">
      <w:pPr>
        <w:pStyle w:val="ListParagraph"/>
        <w:numPr>
          <w:ilvl w:val="0"/>
          <w:numId w:val="8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1D9A">
        <w:rPr>
          <w:rFonts w:ascii="Arial" w:eastAsia="Times New Roman" w:hAnsi="Arial" w:cs="Arial"/>
          <w:bCs/>
          <w:sz w:val="24"/>
          <w:szCs w:val="24"/>
        </w:rPr>
        <w:t xml:space="preserve">Refer to </w:t>
      </w: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391D9A">
        <w:rPr>
          <w:rFonts w:ascii="Arial" w:eastAsia="Times New Roman" w:hAnsi="Arial" w:cs="Arial"/>
          <w:bCs/>
          <w:sz w:val="24"/>
          <w:szCs w:val="24"/>
        </w:rPr>
        <w:t>annexure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:rsidR="00EA3BD3" w:rsidRPr="006B103E" w:rsidRDefault="00EA3BD3" w:rsidP="00391D9A">
      <w:pPr>
        <w:pStyle w:val="ListParagraph"/>
        <w:numPr>
          <w:ilvl w:val="0"/>
          <w:numId w:val="8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103E">
        <w:rPr>
          <w:rFonts w:ascii="Arial" w:hAnsi="Arial" w:cs="Arial"/>
          <w:sz w:val="24"/>
          <w:szCs w:val="24"/>
        </w:rPr>
        <w:t>The total amount paid to Travel With Flair R14 739 104, 38</w:t>
      </w:r>
    </w:p>
    <w:p w:rsidR="00EA3B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B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INDEPENDENT COMMUNICATIONS AUTHORITY OF SOUTH AFRICA (ICASA)</w:t>
      </w:r>
    </w:p>
    <w:p w:rsidR="00EA3BD3" w:rsidRPr="00E946D1" w:rsidRDefault="00EA3BD3" w:rsidP="00391D9A">
      <w:pPr>
        <w:pStyle w:val="ListParagraph"/>
        <w:numPr>
          <w:ilvl w:val="0"/>
          <w:numId w:val="9"/>
        </w:numPr>
        <w:tabs>
          <w:tab w:val="left" w:pos="270"/>
          <w:tab w:val="left" w:pos="7545"/>
        </w:tabs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 No</w:t>
      </w:r>
      <w:r w:rsidRPr="00E946D1">
        <w:rPr>
          <w:rFonts w:ascii="Arial" w:eastAsia="Times New Roman" w:hAnsi="Arial" w:cs="Arial"/>
          <w:sz w:val="24"/>
          <w:szCs w:val="24"/>
        </w:rPr>
        <w:t>,</w:t>
      </w:r>
      <w:r w:rsidRPr="00E946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46D1">
        <w:rPr>
          <w:rFonts w:ascii="Arial" w:eastAsia="Times New Roman" w:hAnsi="Arial" w:cs="Arial"/>
          <w:sz w:val="24"/>
          <w:szCs w:val="24"/>
        </w:rPr>
        <w:t>the Independent Communications Authority of South Africa has appointed Travel With Flair (TWF) as a Travel Management Company with effect from 01 January 2018.</w:t>
      </w:r>
    </w:p>
    <w:p w:rsidR="00EA3BD3" w:rsidRPr="005559D3" w:rsidRDefault="00EA3BD3" w:rsidP="00391D9A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630" w:hanging="9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5559D3" w:rsidRDefault="00EA3BD3" w:rsidP="00391D9A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ind w:left="630" w:hanging="9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EA3BD3" w:rsidRPr="00E946D1" w:rsidRDefault="00EA3BD3" w:rsidP="00391D9A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No,</w:t>
      </w:r>
    </w:p>
    <w:p w:rsidR="00EA3BD3" w:rsidRPr="00183FDB" w:rsidRDefault="00EA3BD3" w:rsidP="00391D9A">
      <w:pPr>
        <w:pStyle w:val="ListParagraph"/>
        <w:numPr>
          <w:ilvl w:val="0"/>
          <w:numId w:val="10"/>
        </w:numPr>
        <w:tabs>
          <w:tab w:val="left" w:pos="7545"/>
        </w:tabs>
        <w:spacing w:after="0" w:line="360" w:lineRule="auto"/>
        <w:ind w:left="851" w:hanging="3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5559D3" w:rsidRDefault="00EA3BD3" w:rsidP="00391D9A">
      <w:pPr>
        <w:tabs>
          <w:tab w:val="left" w:pos="7545"/>
        </w:tabs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(ii) Not Applicable</w:t>
      </w:r>
    </w:p>
    <w:p w:rsidR="00EA3BD3" w:rsidRPr="005559D3" w:rsidRDefault="00EA3BD3" w:rsidP="00391D9A">
      <w:pPr>
        <w:pStyle w:val="ListParagraph"/>
        <w:tabs>
          <w:tab w:val="left" w:pos="7545"/>
        </w:tabs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(iii)</w:t>
      </w: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MEDIA DIVERSITY AND DEVELOPMENT AGENCY (MDDA)</w:t>
      </w:r>
    </w:p>
    <w:p w:rsidR="00EA3BD3" w:rsidRPr="005559D3" w:rsidRDefault="00EA3BD3" w:rsidP="00391D9A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>(1)(b) Yes, the MDDA has procured services from Travel With Flair (TWF).</w:t>
      </w:r>
    </w:p>
    <w:p w:rsidR="00EA3BD3" w:rsidRPr="005559D3" w:rsidRDefault="00EA3BD3" w:rsidP="00391D9A">
      <w:pPr>
        <w:tabs>
          <w:tab w:val="left" w:pos="360"/>
          <w:tab w:val="left" w:pos="540"/>
        </w:tabs>
        <w:spacing w:after="0" w:line="360" w:lineRule="auto"/>
        <w:ind w:firstLine="270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sz w:val="24"/>
          <w:szCs w:val="24"/>
          <w:u w:color="000000"/>
          <w:lang w:eastAsia="en-ZA"/>
        </w:rPr>
        <w:t xml:space="preserve"> </w:t>
      </w: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ab/>
        <w:t>(i) Travel Management Services have been procured from Travel With Flair.</w:t>
      </w:r>
    </w:p>
    <w:p w:rsidR="00EA3BD3" w:rsidRPr="005559D3" w:rsidRDefault="00EA3BD3" w:rsidP="00391D9A">
      <w:pPr>
        <w:tabs>
          <w:tab w:val="left" w:pos="360"/>
        </w:tabs>
        <w:spacing w:after="0" w:line="360" w:lineRule="auto"/>
        <w:ind w:left="540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>(ii) A total of R4, 662,475.00 has been paid since inception of the contract with Tr</w:t>
      </w:r>
      <w:r w:rsidR="00391D9A">
        <w:rPr>
          <w:rFonts w:ascii="Arial" w:eastAsia="Arial Unicode MS" w:hAnsi="Arial" w:cs="Arial"/>
          <w:sz w:val="24"/>
          <w:szCs w:val="24"/>
          <w:u w:color="000000"/>
          <w:lang w:eastAsia="en-ZA"/>
        </w:rPr>
        <w:t xml:space="preserve">avel With Flair. See </w:t>
      </w:r>
      <w:r w:rsidR="00391D9A" w:rsidRPr="00391D9A">
        <w:rPr>
          <w:rFonts w:ascii="Arial" w:eastAsia="Arial Unicode MS" w:hAnsi="Arial" w:cs="Arial"/>
          <w:sz w:val="24"/>
          <w:szCs w:val="24"/>
          <w:u w:color="000000"/>
          <w:lang w:eastAsia="en-ZA"/>
        </w:rPr>
        <w:t>annexures</w:t>
      </w:r>
      <w:r w:rsidRPr="00391D9A">
        <w:rPr>
          <w:rFonts w:ascii="Arial" w:eastAsia="Arial Unicode MS" w:hAnsi="Arial" w:cs="Arial"/>
          <w:sz w:val="24"/>
          <w:szCs w:val="24"/>
          <w:u w:color="000000"/>
          <w:lang w:eastAsia="en-ZA"/>
        </w:rPr>
        <w:t xml:space="preserve"> for full</w:t>
      </w: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 xml:space="preserve"> details.</w:t>
      </w:r>
    </w:p>
    <w:p w:rsidR="00EA3BD3" w:rsidRPr="005559D3" w:rsidRDefault="00EA3BD3" w:rsidP="00391D9A">
      <w:pPr>
        <w:tabs>
          <w:tab w:val="left" w:pos="360"/>
        </w:tabs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</w:p>
    <w:p w:rsidR="00EA3BD3" w:rsidRPr="005559D3" w:rsidRDefault="00EA3BD3" w:rsidP="00391D9A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>(2)(b) Yes, Travel With Flair provided services for one international trip.</w:t>
      </w:r>
    </w:p>
    <w:p w:rsidR="00EA3BD3" w:rsidRPr="005559D3" w:rsidRDefault="00EA3BD3" w:rsidP="00391D9A">
      <w:pPr>
        <w:tabs>
          <w:tab w:val="left" w:pos="540"/>
        </w:tabs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ab/>
        <w:t>(i) The Chairperson of the MDDA Board, Ms Phelisa Nkomo.</w:t>
      </w:r>
    </w:p>
    <w:p w:rsidR="00EA3BD3" w:rsidRPr="005559D3" w:rsidRDefault="00EA3BD3" w:rsidP="00391D9A">
      <w:pPr>
        <w:tabs>
          <w:tab w:val="left" w:pos="540"/>
        </w:tabs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ab/>
        <w:t>(ii) The travel route was a return flight to London.</w:t>
      </w:r>
    </w:p>
    <w:p w:rsidR="00EA3BD3" w:rsidRPr="005559D3" w:rsidRDefault="00EA3BD3" w:rsidP="00391D9A">
      <w:pPr>
        <w:tabs>
          <w:tab w:val="left" w:pos="540"/>
        </w:tabs>
        <w:spacing w:after="0" w:line="36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eastAsia="en-ZA"/>
        </w:rPr>
      </w:pPr>
      <w:r w:rsidRPr="005559D3">
        <w:rPr>
          <w:rFonts w:ascii="Arial" w:eastAsia="Arial Unicode MS" w:hAnsi="Arial" w:cs="Arial"/>
          <w:sz w:val="24"/>
          <w:szCs w:val="24"/>
          <w:u w:color="000000"/>
          <w:lang w:eastAsia="en-ZA"/>
        </w:rPr>
        <w:tab/>
        <w:t xml:space="preserve">(iii) The total amount paid was R52, 737.00. </w:t>
      </w:r>
    </w:p>
    <w:p w:rsidR="00EA3B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1D9A" w:rsidRPr="005559D3" w:rsidRDefault="00391D9A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559D3">
        <w:rPr>
          <w:rFonts w:ascii="Arial" w:eastAsia="Times New Roman" w:hAnsi="Arial" w:cs="Arial"/>
          <w:b/>
          <w:sz w:val="24"/>
          <w:szCs w:val="24"/>
        </w:rPr>
        <w:t>SOUTH AFRICAN BROADCASTNG CORPORATION</w:t>
      </w:r>
    </w:p>
    <w:p w:rsidR="00EA3BD3" w:rsidRPr="005559D3" w:rsidRDefault="00EA3BD3" w:rsidP="00391D9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(1). No</w:t>
      </w:r>
    </w:p>
    <w:p w:rsidR="00EA3BD3" w:rsidRDefault="00EA3BD3" w:rsidP="00391D9A">
      <w:pPr>
        <w:tabs>
          <w:tab w:val="left" w:pos="7545"/>
        </w:tabs>
        <w:spacing w:after="0" w:line="360" w:lineRule="auto"/>
        <w:ind w:left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(i)</w:t>
      </w:r>
      <w:r w:rsidRPr="00183FDB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183FDB" w:rsidRDefault="00EA3BD3" w:rsidP="00391D9A">
      <w:pPr>
        <w:tabs>
          <w:tab w:val="left" w:pos="7545"/>
        </w:tabs>
        <w:spacing w:after="0" w:line="360" w:lineRule="auto"/>
        <w:ind w:left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(ii)</w:t>
      </w:r>
      <w:r w:rsidRPr="00183FDB"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EA3BD3" w:rsidRPr="005559D3" w:rsidRDefault="00EA3BD3" w:rsidP="00391D9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(2). No</w:t>
      </w:r>
      <w:r w:rsidRPr="005559D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A3BD3" w:rsidRPr="005559D3" w:rsidRDefault="00EA3BD3" w:rsidP="00391D9A">
      <w:pPr>
        <w:pStyle w:val="ListParagraph"/>
        <w:numPr>
          <w:ilvl w:val="0"/>
          <w:numId w:val="4"/>
        </w:numPr>
        <w:tabs>
          <w:tab w:val="left" w:pos="7545"/>
        </w:tabs>
        <w:spacing w:after="0" w:line="36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Not Applicable</w:t>
      </w:r>
    </w:p>
    <w:p w:rsidR="00EA3BD3" w:rsidRPr="005559D3" w:rsidRDefault="00EA3BD3" w:rsidP="00391D9A">
      <w:pPr>
        <w:tabs>
          <w:tab w:val="left" w:pos="7545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559D3">
        <w:rPr>
          <w:rFonts w:ascii="Arial" w:eastAsia="Times New Roman" w:hAnsi="Arial" w:cs="Arial"/>
          <w:sz w:val="24"/>
          <w:szCs w:val="24"/>
        </w:rPr>
        <w:t>(ii) Not Applicable</w:t>
      </w:r>
    </w:p>
    <w:p w:rsidR="00EA3BD3" w:rsidRPr="00391D9A" w:rsidRDefault="00EA3BD3" w:rsidP="00E12AD9">
      <w:pPr>
        <w:pStyle w:val="ListParagraph"/>
        <w:numPr>
          <w:ilvl w:val="0"/>
          <w:numId w:val="4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91D9A">
        <w:rPr>
          <w:rFonts w:ascii="Arial" w:eastAsia="Times New Roman" w:hAnsi="Arial" w:cs="Arial"/>
          <w:sz w:val="24"/>
          <w:szCs w:val="24"/>
        </w:rPr>
        <w:t>Not Applicable</w:t>
      </w:r>
    </w:p>
    <w:p w:rsidR="00391D9A" w:rsidRDefault="00391D9A" w:rsidP="00391D9A">
      <w:pPr>
        <w:pStyle w:val="ListParagraph"/>
        <w:tabs>
          <w:tab w:val="left" w:pos="7545"/>
        </w:tabs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391D9A" w:rsidRDefault="00391D9A" w:rsidP="00391D9A">
      <w:pPr>
        <w:pStyle w:val="ListParagraph"/>
        <w:tabs>
          <w:tab w:val="left" w:pos="7545"/>
        </w:tabs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391D9A" w:rsidRPr="00391D9A" w:rsidRDefault="00391D9A" w:rsidP="00391D9A">
      <w:pPr>
        <w:pStyle w:val="ListParagraph"/>
        <w:tabs>
          <w:tab w:val="left" w:pos="7545"/>
        </w:tabs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EA3BD3" w:rsidRPr="00F45438" w:rsidRDefault="00EA3BD3" w:rsidP="00EA3BD3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n-GB"/>
        </w:rPr>
      </w:pPr>
    </w:p>
    <w:p w:rsidR="00EA3BD3" w:rsidRPr="00F45438" w:rsidRDefault="00EA3BD3" w:rsidP="00EA3BD3">
      <w:pPr>
        <w:jc w:val="both"/>
        <w:rPr>
          <w:rFonts w:ascii="Arial" w:hAnsi="Arial" w:cs="Arial"/>
          <w:b/>
        </w:rPr>
      </w:pPr>
      <w:r w:rsidRPr="00F45438">
        <w:rPr>
          <w:rFonts w:ascii="Arial" w:hAnsi="Arial" w:cs="Arial"/>
          <w:b/>
        </w:rPr>
        <w:t xml:space="preserve">Approved/ </w:t>
      </w:r>
      <w:r w:rsidR="00391D9A" w:rsidRPr="00F45438">
        <w:rPr>
          <w:rFonts w:ascii="Arial" w:hAnsi="Arial" w:cs="Arial"/>
          <w:b/>
        </w:rPr>
        <w:t>not</w:t>
      </w:r>
      <w:r w:rsidRPr="00F45438">
        <w:rPr>
          <w:rFonts w:ascii="Arial" w:hAnsi="Arial" w:cs="Arial"/>
          <w:b/>
        </w:rPr>
        <w:t xml:space="preserve"> approved</w:t>
      </w:r>
    </w:p>
    <w:p w:rsidR="00EA3BD3" w:rsidRDefault="00EA3BD3" w:rsidP="00EA3BD3">
      <w:pPr>
        <w:ind w:left="454"/>
        <w:jc w:val="both"/>
        <w:rPr>
          <w:rFonts w:ascii="Arial" w:hAnsi="Arial" w:cs="Arial"/>
          <w:lang w:val="en-GB"/>
        </w:rPr>
      </w:pPr>
    </w:p>
    <w:p w:rsidR="00EA3BD3" w:rsidRPr="000E1425" w:rsidRDefault="00EA3BD3" w:rsidP="00EA3BD3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  <w:r>
        <w:rPr>
          <w:rFonts w:ascii="Arial" w:eastAsia="Calibri" w:hAnsi="Arial" w:cs="Arial"/>
          <w:sz w:val="24"/>
          <w:szCs w:val="24"/>
        </w:rPr>
        <w:t>__________</w:t>
      </w:r>
    </w:p>
    <w:p w:rsidR="00EA3BD3" w:rsidRPr="000E1425" w:rsidRDefault="00EA3BD3" w:rsidP="00EA3BD3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Ms Mmamoloko Kubayi-Ngubane </w:t>
      </w:r>
      <w:r w:rsidRPr="000E1425">
        <w:rPr>
          <w:rFonts w:ascii="Arial" w:eastAsia="Calibri" w:hAnsi="Arial" w:cs="Arial"/>
          <w:b/>
          <w:sz w:val="24"/>
          <w:szCs w:val="24"/>
        </w:rPr>
        <w:t>MP</w:t>
      </w:r>
      <w:r>
        <w:rPr>
          <w:rFonts w:ascii="Arial" w:eastAsia="Calibri" w:hAnsi="Arial" w:cs="Arial"/>
          <w:b/>
          <w:sz w:val="24"/>
          <w:szCs w:val="24"/>
        </w:rPr>
        <w:t>,</w:t>
      </w:r>
    </w:p>
    <w:p w:rsidR="00EA3BD3" w:rsidRDefault="00EA3BD3" w:rsidP="00EA3BD3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25F14">
        <w:rPr>
          <w:rFonts w:ascii="Arial" w:eastAsia="Calibri" w:hAnsi="Arial" w:cs="Arial"/>
          <w:b/>
          <w:bCs/>
          <w:sz w:val="24"/>
          <w:szCs w:val="24"/>
        </w:rPr>
        <w:t xml:space="preserve">Minister </w:t>
      </w:r>
    </w:p>
    <w:p w:rsidR="00EA3BD3" w:rsidRPr="00C25F14" w:rsidRDefault="00EA3BD3" w:rsidP="00EA3BD3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25F14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EA3BD3" w:rsidRPr="00F45438" w:rsidRDefault="00EA3BD3" w:rsidP="00EA3BD3">
      <w:pPr>
        <w:pStyle w:val="NoSpacing"/>
        <w:rPr>
          <w:lang w:val="en-GB"/>
        </w:rPr>
      </w:pPr>
    </w:p>
    <w:p w:rsidR="00EA3BD3" w:rsidRPr="005559D3" w:rsidRDefault="00EA3BD3" w:rsidP="00EA3BD3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54A7E" w:rsidRDefault="00E54A7E"/>
    <w:sectPr w:rsidR="00E54A7E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35" w:rsidRDefault="00096835">
      <w:pPr>
        <w:spacing w:after="0" w:line="240" w:lineRule="auto"/>
      </w:pPr>
      <w:r>
        <w:separator/>
      </w:r>
    </w:p>
  </w:endnote>
  <w:endnote w:type="continuationSeparator" w:id="0">
    <w:p w:rsidR="00096835" w:rsidRDefault="0009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F81097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32CA3" w:rsidRDefault="00F81097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E32CA3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Pr="00E32CA3">
      <w:rPr>
        <w:rFonts w:ascii="Arial" w:hAnsi="Arial" w:cs="Arial"/>
        <w:b/>
        <w:bCs/>
        <w:color w:val="A6A6A6" w:themeColor="background1" w:themeShade="A6"/>
      </w:rPr>
      <w:t>188. Dr M Q Ndlozi (EFF)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35" w:rsidRDefault="00096835">
      <w:pPr>
        <w:spacing w:after="0" w:line="240" w:lineRule="auto"/>
      </w:pPr>
      <w:r>
        <w:separator/>
      </w:r>
    </w:p>
  </w:footnote>
  <w:footnote w:type="continuationSeparator" w:id="0">
    <w:p w:rsidR="00096835" w:rsidRDefault="0009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096835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B13"/>
    <w:multiLevelType w:val="hybridMultilevel"/>
    <w:tmpl w:val="5C56CAB2"/>
    <w:lvl w:ilvl="0" w:tplc="8EA0294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00"/>
    <w:multiLevelType w:val="hybridMultilevel"/>
    <w:tmpl w:val="F0022356"/>
    <w:lvl w:ilvl="0" w:tplc="DC70605A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0C6808"/>
    <w:multiLevelType w:val="hybridMultilevel"/>
    <w:tmpl w:val="AFD6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95B"/>
    <w:multiLevelType w:val="hybridMultilevel"/>
    <w:tmpl w:val="AA6EE15C"/>
    <w:lvl w:ilvl="0" w:tplc="FEEC3B5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061657"/>
    <w:multiLevelType w:val="hybridMultilevel"/>
    <w:tmpl w:val="878A2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CDA"/>
    <w:multiLevelType w:val="hybridMultilevel"/>
    <w:tmpl w:val="78C2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64815"/>
    <w:multiLevelType w:val="hybridMultilevel"/>
    <w:tmpl w:val="6270C652"/>
    <w:lvl w:ilvl="0" w:tplc="27D0AAC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6A1870"/>
    <w:multiLevelType w:val="hybridMultilevel"/>
    <w:tmpl w:val="66F2CBA6"/>
    <w:lvl w:ilvl="0" w:tplc="5C104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4AA7"/>
    <w:multiLevelType w:val="hybridMultilevel"/>
    <w:tmpl w:val="2E76C132"/>
    <w:lvl w:ilvl="0" w:tplc="3050D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3094"/>
    <w:multiLevelType w:val="hybridMultilevel"/>
    <w:tmpl w:val="C060DE42"/>
    <w:lvl w:ilvl="0" w:tplc="52B2E27E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3"/>
    <w:rsid w:val="000165A3"/>
    <w:rsid w:val="00096835"/>
    <w:rsid w:val="00103124"/>
    <w:rsid w:val="00391D9A"/>
    <w:rsid w:val="0071242C"/>
    <w:rsid w:val="00B3254E"/>
    <w:rsid w:val="00E12AD9"/>
    <w:rsid w:val="00E54A7E"/>
    <w:rsid w:val="00EA3BD3"/>
    <w:rsid w:val="00F40A24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689F1-1747-4953-A906-EA46AC83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B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D3"/>
    <w:rPr>
      <w:rFonts w:eastAsiaTheme="minorEastAsia"/>
    </w:rPr>
  </w:style>
  <w:style w:type="paragraph" w:customStyle="1" w:styleId="Default">
    <w:name w:val="Default"/>
    <w:rsid w:val="00EA3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BD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dcterms:created xsi:type="dcterms:W3CDTF">2018-02-28T07:44:00Z</dcterms:created>
  <dcterms:modified xsi:type="dcterms:W3CDTF">2018-02-28T07:44:00Z</dcterms:modified>
</cp:coreProperties>
</file>