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E2391B"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C85A61" w:rsidRDefault="00C85A61"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97231C">
        <w:rPr>
          <w:rFonts w:ascii="Arial" w:eastAsia="Arial Unicode MS" w:hAnsi="Arial" w:cs="Arial"/>
          <w:b/>
          <w:sz w:val="24"/>
          <w:szCs w:val="24"/>
          <w:u w:color="000000"/>
          <w:lang w:eastAsia="en-ZA"/>
        </w:rPr>
        <w:t>1877</w:t>
      </w:r>
      <w:r w:rsidR="00970361" w:rsidRPr="00970361">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Pr="00970361" w:rsidRDefault="00DC0D27" w:rsidP="00DC0D27">
      <w:pPr>
        <w:pStyle w:val="NoSpacing"/>
        <w:rPr>
          <w:b/>
        </w:rPr>
      </w:pPr>
    </w:p>
    <w:p w:rsidR="0097231C" w:rsidRPr="007D730E" w:rsidRDefault="0097231C" w:rsidP="0097231C">
      <w:pPr>
        <w:spacing w:after="267"/>
        <w:jc w:val="both"/>
        <w:rPr>
          <w:rFonts w:ascii="Arial" w:hAnsi="Arial" w:cs="Arial"/>
          <w:b/>
          <w:sz w:val="24"/>
          <w:szCs w:val="24"/>
        </w:rPr>
      </w:pPr>
      <w:r w:rsidRPr="007D730E">
        <w:rPr>
          <w:rFonts w:ascii="Arial" w:hAnsi="Arial" w:cs="Arial"/>
          <w:b/>
          <w:sz w:val="24"/>
          <w:szCs w:val="24"/>
        </w:rPr>
        <w:t>Mr M Q Ndlozi (EFF) to ask the Minister of Communications:</w:t>
      </w:r>
    </w:p>
    <w:p w:rsidR="0097231C" w:rsidRDefault="0097231C" w:rsidP="0097231C">
      <w:pPr>
        <w:spacing w:after="267"/>
        <w:jc w:val="both"/>
        <w:rPr>
          <w:rFonts w:ascii="Arial" w:hAnsi="Arial" w:cs="Arial"/>
          <w:sz w:val="24"/>
          <w:szCs w:val="24"/>
        </w:rPr>
      </w:pPr>
      <w:r w:rsidRPr="00800A3F">
        <w:rPr>
          <w:rFonts w:ascii="Arial" w:hAnsi="Arial" w:cs="Arial"/>
          <w:sz w:val="24"/>
          <w:szCs w:val="24"/>
        </w:rPr>
        <w:t>Whether (a) her department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800A3F">
        <w:rPr>
          <w:rFonts w:ascii="Arial" w:hAnsi="Arial" w:cs="Arial"/>
          <w:sz w:val="24"/>
          <w:szCs w:val="24"/>
        </w:rPr>
        <w:tab/>
      </w:r>
      <w:r w:rsidRPr="00800A3F">
        <w:rPr>
          <w:rFonts w:ascii="Arial" w:hAnsi="Arial" w:cs="Arial"/>
          <w:sz w:val="24"/>
          <w:szCs w:val="24"/>
        </w:rPr>
        <w:tab/>
      </w:r>
      <w:r w:rsidRPr="00800A3F">
        <w:rPr>
          <w:rFonts w:ascii="Arial" w:hAnsi="Arial" w:cs="Arial"/>
          <w:sz w:val="24"/>
          <w:szCs w:val="24"/>
        </w:rPr>
        <w:tab/>
      </w:r>
      <w:r w:rsidRPr="00800A3F">
        <w:rPr>
          <w:rFonts w:ascii="Arial" w:hAnsi="Arial" w:cs="Arial"/>
          <w:sz w:val="24"/>
          <w:szCs w:val="24"/>
        </w:rPr>
        <w:tab/>
      </w:r>
      <w:r>
        <w:rPr>
          <w:rFonts w:ascii="Arial" w:hAnsi="Arial" w:cs="Arial"/>
          <w:sz w:val="24"/>
          <w:szCs w:val="24"/>
        </w:rPr>
        <w:tab/>
      </w:r>
      <w:r w:rsidRPr="00800A3F">
        <w:rPr>
          <w:rFonts w:ascii="Arial" w:hAnsi="Arial" w:cs="Arial"/>
          <w:sz w:val="24"/>
          <w:szCs w:val="24"/>
        </w:rPr>
        <w:t xml:space="preserve">NW2089E </w:t>
      </w:r>
    </w:p>
    <w:p w:rsidR="00004758" w:rsidRPr="00065E34" w:rsidRDefault="00004758" w:rsidP="00004758">
      <w:pPr>
        <w:spacing w:after="267"/>
        <w:jc w:val="both"/>
        <w:rPr>
          <w:rFonts w:ascii="Arial" w:hAnsi="Arial" w:cs="Arial"/>
          <w:sz w:val="16"/>
          <w:szCs w:val="16"/>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Pr="000B1ED9" w:rsidRDefault="002A4230" w:rsidP="000B1ED9">
      <w:pPr>
        <w:pStyle w:val="NoSpacing"/>
        <w:rPr>
          <w:rFonts w:eastAsia="Times New Roman"/>
          <w:sz w:val="16"/>
          <w:szCs w:val="16"/>
        </w:rPr>
      </w:pPr>
    </w:p>
    <w:p w:rsidR="002A4230" w:rsidRPr="000B1ED9" w:rsidRDefault="000B1ED9" w:rsidP="00065E34">
      <w:pPr>
        <w:pStyle w:val="ListParagraph"/>
        <w:numPr>
          <w:ilvl w:val="0"/>
          <w:numId w:val="8"/>
        </w:numPr>
        <w:tabs>
          <w:tab w:val="left" w:pos="7545"/>
        </w:tabs>
        <w:spacing w:after="0"/>
        <w:ind w:hanging="720"/>
        <w:jc w:val="both"/>
        <w:rPr>
          <w:rFonts w:ascii="Arial" w:eastAsia="Times New Roman" w:hAnsi="Arial" w:cs="Arial"/>
          <w:sz w:val="24"/>
          <w:szCs w:val="24"/>
        </w:rPr>
      </w:pPr>
      <w:r w:rsidRPr="000B1ED9">
        <w:rPr>
          <w:rFonts w:ascii="Arial" w:eastAsia="Times New Roman" w:hAnsi="Arial" w:cs="Arial"/>
          <w:sz w:val="24"/>
          <w:szCs w:val="24"/>
        </w:rPr>
        <w:t>No.</w:t>
      </w:r>
      <w:bookmarkStart w:id="0" w:name="_GoBack"/>
      <w:bookmarkEnd w:id="0"/>
    </w:p>
    <w:p w:rsidR="000B1ED9" w:rsidRDefault="000B1ED9" w:rsidP="00065E34">
      <w:pPr>
        <w:pStyle w:val="ListParagraph"/>
        <w:numPr>
          <w:ilvl w:val="0"/>
          <w:numId w:val="8"/>
        </w:numPr>
        <w:tabs>
          <w:tab w:val="left" w:pos="7545"/>
        </w:tabs>
        <w:spacing w:after="0"/>
        <w:ind w:hanging="720"/>
        <w:jc w:val="both"/>
        <w:rPr>
          <w:rFonts w:ascii="Arial" w:eastAsia="Times New Roman" w:hAnsi="Arial" w:cs="Arial"/>
          <w:sz w:val="24"/>
          <w:szCs w:val="24"/>
        </w:rPr>
      </w:pPr>
      <w:r w:rsidRPr="000B1ED9">
        <w:rPr>
          <w:rFonts w:ascii="Arial" w:eastAsia="Times New Roman" w:hAnsi="Arial" w:cs="Arial"/>
          <w:sz w:val="24"/>
          <w:szCs w:val="24"/>
        </w:rPr>
        <w:t>Yes, namely; The Inde</w:t>
      </w:r>
      <w:r>
        <w:rPr>
          <w:rFonts w:ascii="Arial" w:eastAsia="Times New Roman" w:hAnsi="Arial" w:cs="Arial"/>
          <w:sz w:val="24"/>
          <w:szCs w:val="24"/>
        </w:rPr>
        <w:t>pendent Communications Authority</w:t>
      </w:r>
      <w:r w:rsidRPr="000B1ED9">
        <w:rPr>
          <w:rFonts w:ascii="Arial" w:eastAsia="Times New Roman" w:hAnsi="Arial" w:cs="Arial"/>
          <w:sz w:val="24"/>
          <w:szCs w:val="24"/>
        </w:rPr>
        <w:t xml:space="preserve"> of South Africa (ICASA) and the South Afican Broardcasting Corporation (SABC)</w:t>
      </w:r>
    </w:p>
    <w:p w:rsidR="000B1ED9" w:rsidRDefault="000B1ED9" w:rsidP="00065E34">
      <w:pPr>
        <w:tabs>
          <w:tab w:val="left" w:pos="7545"/>
        </w:tabs>
        <w:spacing w:after="0"/>
        <w:ind w:left="360"/>
        <w:jc w:val="both"/>
        <w:rPr>
          <w:rFonts w:ascii="Arial" w:eastAsia="Times New Roman" w:hAnsi="Arial" w:cs="Arial"/>
          <w:sz w:val="24"/>
          <w:szCs w:val="24"/>
        </w:rPr>
      </w:pPr>
    </w:p>
    <w:p w:rsidR="000B1ED9" w:rsidRDefault="000B1ED9" w:rsidP="00065E34">
      <w:pPr>
        <w:tabs>
          <w:tab w:val="left" w:pos="7545"/>
        </w:tabs>
        <w:spacing w:after="0"/>
        <w:ind w:left="709"/>
        <w:jc w:val="both"/>
        <w:rPr>
          <w:rFonts w:ascii="Arial" w:eastAsia="Times New Roman" w:hAnsi="Arial" w:cs="Arial"/>
          <w:sz w:val="24"/>
          <w:szCs w:val="24"/>
        </w:rPr>
      </w:pPr>
      <w:r>
        <w:rPr>
          <w:rFonts w:ascii="Arial" w:eastAsia="Times New Roman" w:hAnsi="Arial" w:cs="Arial"/>
          <w:sz w:val="24"/>
          <w:szCs w:val="24"/>
        </w:rPr>
        <w:t xml:space="preserve">The Independent Communications Authority of South Africa, enlisted the services of Detecon International GmbH, </w:t>
      </w:r>
      <w:r w:rsidRPr="000B1ED9">
        <w:rPr>
          <w:rFonts w:ascii="Arial" w:eastAsia="Times New Roman" w:hAnsi="Arial" w:cs="Arial"/>
          <w:sz w:val="24"/>
          <w:szCs w:val="24"/>
        </w:rPr>
        <w:t>during the p</w:t>
      </w:r>
      <w:r>
        <w:rPr>
          <w:rFonts w:ascii="Arial" w:eastAsia="Times New Roman" w:hAnsi="Arial" w:cs="Arial"/>
          <w:sz w:val="24"/>
          <w:szCs w:val="24"/>
        </w:rPr>
        <w:t>eriod 31/03/2015 – 31/03/2017, for Automated Spectrum Management System (ASMS), with a three year support and maintenance, for an amount of R19 566 903.00</w:t>
      </w:r>
    </w:p>
    <w:p w:rsidR="000B1ED9" w:rsidRDefault="000B1ED9" w:rsidP="00065E34">
      <w:pPr>
        <w:tabs>
          <w:tab w:val="left" w:pos="7545"/>
        </w:tabs>
        <w:spacing w:after="0"/>
        <w:ind w:left="360"/>
        <w:jc w:val="both"/>
        <w:rPr>
          <w:rFonts w:ascii="Arial" w:eastAsia="Times New Roman" w:hAnsi="Arial" w:cs="Arial"/>
          <w:sz w:val="24"/>
          <w:szCs w:val="24"/>
        </w:rPr>
      </w:pPr>
    </w:p>
    <w:p w:rsidR="000B1ED9" w:rsidRPr="000B1ED9" w:rsidRDefault="000B1ED9" w:rsidP="00065E34">
      <w:pPr>
        <w:tabs>
          <w:tab w:val="left" w:pos="7545"/>
        </w:tabs>
        <w:spacing w:after="0"/>
        <w:ind w:left="360"/>
        <w:jc w:val="both"/>
        <w:rPr>
          <w:rFonts w:ascii="Arial" w:eastAsia="Times New Roman" w:hAnsi="Arial" w:cs="Arial"/>
          <w:sz w:val="24"/>
          <w:szCs w:val="24"/>
        </w:rPr>
      </w:pPr>
      <w:r>
        <w:rPr>
          <w:rFonts w:ascii="Arial" w:eastAsia="Times New Roman" w:hAnsi="Arial" w:cs="Arial"/>
          <w:sz w:val="24"/>
          <w:szCs w:val="24"/>
        </w:rPr>
        <w:t>The South African Broadcasting Corporation</w:t>
      </w:r>
      <w:r w:rsidR="00C85A61">
        <w:rPr>
          <w:rFonts w:ascii="Arial" w:eastAsia="Times New Roman" w:hAnsi="Arial" w:cs="Arial"/>
          <w:sz w:val="24"/>
          <w:szCs w:val="24"/>
        </w:rPr>
        <w:t xml:space="preserve"> (SABC)</w:t>
      </w:r>
      <w:r>
        <w:rPr>
          <w:rFonts w:ascii="Arial" w:eastAsia="Times New Roman" w:hAnsi="Arial" w:cs="Arial"/>
          <w:sz w:val="24"/>
          <w:szCs w:val="24"/>
        </w:rPr>
        <w:t>, enlisted the services of Mott McDonald PDNA</w:t>
      </w:r>
      <w:r w:rsidR="00C85A61">
        <w:rPr>
          <w:rFonts w:ascii="Arial" w:eastAsia="Times New Roman" w:hAnsi="Arial" w:cs="Arial"/>
          <w:sz w:val="24"/>
          <w:szCs w:val="24"/>
        </w:rPr>
        <w:t xml:space="preserve"> for Lift Inspection and Replacement project to the value of </w:t>
      </w:r>
      <w:r w:rsidR="00C85A61">
        <w:rPr>
          <w:rFonts w:ascii="Arial" w:eastAsia="Times New Roman" w:hAnsi="Arial" w:cs="Arial"/>
          <w:sz w:val="24"/>
          <w:szCs w:val="24"/>
        </w:rPr>
        <w:lastRenderedPageBreak/>
        <w:t>R 7 033 464.00 and the services of Lekoko Consulting for Evaluation of Security Tender, to the value of R 02 609.60</w:t>
      </w:r>
    </w:p>
    <w:p w:rsidR="0060544C" w:rsidRDefault="0060544C" w:rsidP="00065E34">
      <w:pPr>
        <w:tabs>
          <w:tab w:val="left" w:pos="7545"/>
        </w:tabs>
        <w:spacing w:after="0"/>
        <w:jc w:val="both"/>
        <w:rPr>
          <w:rFonts w:ascii="Arial" w:eastAsia="Times New Roman" w:hAnsi="Arial" w:cs="Arial"/>
          <w:b/>
          <w:sz w:val="24"/>
          <w:szCs w:val="24"/>
        </w:rPr>
      </w:pPr>
    </w:p>
    <w:p w:rsidR="0060544C" w:rsidRDefault="0060544C" w:rsidP="00065E34">
      <w:pPr>
        <w:tabs>
          <w:tab w:val="left" w:pos="7545"/>
        </w:tabs>
        <w:spacing w:after="0"/>
        <w:jc w:val="both"/>
        <w:rPr>
          <w:rFonts w:ascii="Arial" w:eastAsia="Times New Roman" w:hAnsi="Arial" w:cs="Arial"/>
          <w:b/>
          <w:sz w:val="24"/>
          <w:szCs w:val="24"/>
        </w:rPr>
      </w:pPr>
    </w:p>
    <w:p w:rsidR="0060544C" w:rsidRDefault="0060544C" w:rsidP="00065E34">
      <w:pPr>
        <w:tabs>
          <w:tab w:val="left" w:pos="7545"/>
        </w:tabs>
        <w:spacing w:after="0"/>
        <w:jc w:val="both"/>
        <w:rPr>
          <w:rFonts w:ascii="Arial" w:eastAsia="Times New Roman" w:hAnsi="Arial" w:cs="Arial"/>
          <w:b/>
          <w:sz w:val="24"/>
          <w:szCs w:val="24"/>
        </w:rPr>
      </w:pPr>
    </w:p>
    <w:sectPr w:rsidR="0060544C"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B1" w:rsidRDefault="001F0DB1" w:rsidP="00376CCC">
      <w:pPr>
        <w:spacing w:after="0" w:line="240" w:lineRule="auto"/>
      </w:pPr>
      <w:r>
        <w:separator/>
      </w:r>
    </w:p>
  </w:endnote>
  <w:endnote w:type="continuationSeparator" w:id="0">
    <w:p w:rsidR="001F0DB1" w:rsidRDefault="001F0DB1"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97231C">
      <w:rPr>
        <w:rFonts w:ascii="Arial" w:eastAsia="Times New Roman" w:hAnsi="Arial" w:cs="Arial"/>
        <w:b/>
        <w:color w:val="808080" w:themeColor="background1" w:themeShade="80"/>
        <w:sz w:val="20"/>
        <w:szCs w:val="20"/>
      </w:rPr>
      <w:t>1877</w:t>
    </w:r>
    <w:r w:rsidR="00767BD8" w:rsidRPr="00EB49B6">
      <w:rPr>
        <w:rFonts w:ascii="Arial" w:eastAsia="Times New Roman" w:hAnsi="Arial" w:cs="Arial"/>
        <w:b/>
        <w:color w:val="808080" w:themeColor="background1" w:themeShade="80"/>
        <w:sz w:val="20"/>
        <w:szCs w:val="20"/>
      </w:rPr>
      <w:t xml:space="preserve"> [NW</w:t>
    </w:r>
    <w:r w:rsidR="0097231C">
      <w:rPr>
        <w:rFonts w:ascii="Arial" w:eastAsia="Times New Roman" w:hAnsi="Arial" w:cs="Arial"/>
        <w:b/>
        <w:color w:val="808080" w:themeColor="background1" w:themeShade="80"/>
        <w:sz w:val="20"/>
        <w:szCs w:val="20"/>
      </w:rPr>
      <w:t xml:space="preserve"> 2089</w:t>
    </w:r>
    <w:r w:rsidR="003A369E" w:rsidRPr="00EB49B6">
      <w:rPr>
        <w:rFonts w:ascii="Arial" w:eastAsia="Times New Roman" w:hAnsi="Arial" w:cs="Arial"/>
        <w:b/>
        <w:color w:val="808080" w:themeColor="background1" w:themeShade="80"/>
        <w:sz w:val="20"/>
        <w:szCs w:val="20"/>
      </w:rPr>
      <w:t xml:space="preserve">E </w:t>
    </w:r>
    <w:r w:rsidRPr="00EB49B6">
      <w:rPr>
        <w:rFonts w:ascii="Arial" w:eastAsia="Times New Roman" w:hAnsi="Arial" w:cs="Arial"/>
        <w:b/>
        <w:color w:val="808080" w:themeColor="background1" w:themeShade="80"/>
        <w:sz w:val="20"/>
        <w:szCs w:val="20"/>
      </w:rPr>
      <w:t xml:space="preserve">] ask by </w:t>
    </w:r>
    <w:r w:rsidR="0097231C" w:rsidRPr="0097231C">
      <w:rPr>
        <w:rFonts w:ascii="Arial" w:eastAsia="Times New Roman" w:hAnsi="Arial" w:cs="Arial"/>
        <w:b/>
        <w:color w:val="808080" w:themeColor="background1" w:themeShade="80"/>
        <w:sz w:val="20"/>
        <w:szCs w:val="20"/>
      </w:rPr>
      <w:t xml:space="preserve">Mr M Q Ndlozi (EFF) </w:t>
    </w:r>
    <w:r w:rsidR="008D6A25">
      <w:rPr>
        <w:rFonts w:ascii="Arial" w:eastAsia="Times New Roman" w:hAnsi="Arial" w:cs="Arial"/>
        <w:b/>
        <w:color w:val="808080" w:themeColor="background1" w:themeShade="80"/>
        <w:sz w:val="20"/>
        <w:szCs w:val="20"/>
      </w:rPr>
      <w:t>to</w:t>
    </w:r>
    <w:r w:rsidR="00DA0459" w:rsidRPr="00EB49B6">
      <w:rPr>
        <w:rFonts w:ascii="Arial" w:eastAsia="Times New Roman" w:hAnsi="Arial" w:cs="Arial"/>
        <w:b/>
        <w:color w:val="808080" w:themeColor="background1" w:themeShade="80"/>
        <w:sz w:val="20"/>
        <w:szCs w:val="20"/>
      </w:rPr>
      <w:t xml:space="preserve">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B1" w:rsidRDefault="001F0DB1" w:rsidP="00376CCC">
      <w:pPr>
        <w:spacing w:after="0" w:line="240" w:lineRule="auto"/>
      </w:pPr>
      <w:r>
        <w:separator/>
      </w:r>
    </w:p>
  </w:footnote>
  <w:footnote w:type="continuationSeparator" w:id="0">
    <w:p w:rsidR="001F0DB1" w:rsidRDefault="001F0DB1"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13445"/>
    <w:multiLevelType w:val="hybridMultilevel"/>
    <w:tmpl w:val="A60A4A2A"/>
    <w:lvl w:ilvl="0" w:tplc="0E682A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33794"/>
  </w:hdrShapeDefaults>
  <w:footnotePr>
    <w:footnote w:id="-1"/>
    <w:footnote w:id="0"/>
  </w:footnotePr>
  <w:endnotePr>
    <w:endnote w:id="-1"/>
    <w:endnote w:id="0"/>
  </w:endnotePr>
  <w:compat>
    <w:useFELayout/>
  </w:compat>
  <w:rsids>
    <w:rsidRoot w:val="006A7C58"/>
    <w:rsid w:val="00004758"/>
    <w:rsid w:val="0000771B"/>
    <w:rsid w:val="0002685E"/>
    <w:rsid w:val="00031AC5"/>
    <w:rsid w:val="000358AB"/>
    <w:rsid w:val="00065E34"/>
    <w:rsid w:val="000B1ED9"/>
    <w:rsid w:val="000F0E4A"/>
    <w:rsid w:val="001160F9"/>
    <w:rsid w:val="00130032"/>
    <w:rsid w:val="0015286B"/>
    <w:rsid w:val="00160F0E"/>
    <w:rsid w:val="001B61E3"/>
    <w:rsid w:val="001C0585"/>
    <w:rsid w:val="001E738F"/>
    <w:rsid w:val="001F0DB1"/>
    <w:rsid w:val="00242283"/>
    <w:rsid w:val="0026192C"/>
    <w:rsid w:val="002703F8"/>
    <w:rsid w:val="00274983"/>
    <w:rsid w:val="002A4230"/>
    <w:rsid w:val="002E63F9"/>
    <w:rsid w:val="00316863"/>
    <w:rsid w:val="003311DB"/>
    <w:rsid w:val="00336C1D"/>
    <w:rsid w:val="0036782A"/>
    <w:rsid w:val="00376CCC"/>
    <w:rsid w:val="003A369E"/>
    <w:rsid w:val="003C64E7"/>
    <w:rsid w:val="00464AEA"/>
    <w:rsid w:val="00471855"/>
    <w:rsid w:val="00471918"/>
    <w:rsid w:val="00475632"/>
    <w:rsid w:val="00485E9E"/>
    <w:rsid w:val="004F4E4D"/>
    <w:rsid w:val="005363D8"/>
    <w:rsid w:val="005514EF"/>
    <w:rsid w:val="005819B4"/>
    <w:rsid w:val="00590A17"/>
    <w:rsid w:val="005D66E7"/>
    <w:rsid w:val="005E4F97"/>
    <w:rsid w:val="0060544C"/>
    <w:rsid w:val="006170DC"/>
    <w:rsid w:val="00664BE7"/>
    <w:rsid w:val="0066547D"/>
    <w:rsid w:val="0068635F"/>
    <w:rsid w:val="00686950"/>
    <w:rsid w:val="006A406C"/>
    <w:rsid w:val="006A7C58"/>
    <w:rsid w:val="006D5057"/>
    <w:rsid w:val="007315A3"/>
    <w:rsid w:val="007504AA"/>
    <w:rsid w:val="00753560"/>
    <w:rsid w:val="00760161"/>
    <w:rsid w:val="00767BD8"/>
    <w:rsid w:val="0078177C"/>
    <w:rsid w:val="007A01BD"/>
    <w:rsid w:val="007A3FD9"/>
    <w:rsid w:val="007D69A4"/>
    <w:rsid w:val="007F6102"/>
    <w:rsid w:val="00820B61"/>
    <w:rsid w:val="008A5819"/>
    <w:rsid w:val="008D18D4"/>
    <w:rsid w:val="008D6A25"/>
    <w:rsid w:val="00960C36"/>
    <w:rsid w:val="00970361"/>
    <w:rsid w:val="0097231C"/>
    <w:rsid w:val="00997D7F"/>
    <w:rsid w:val="009B6604"/>
    <w:rsid w:val="009F3E8B"/>
    <w:rsid w:val="00A03137"/>
    <w:rsid w:val="00A52AAD"/>
    <w:rsid w:val="00AD21A5"/>
    <w:rsid w:val="00AF1317"/>
    <w:rsid w:val="00B33CFC"/>
    <w:rsid w:val="00B35080"/>
    <w:rsid w:val="00B545DD"/>
    <w:rsid w:val="00B702FB"/>
    <w:rsid w:val="00BA42DD"/>
    <w:rsid w:val="00BB0D03"/>
    <w:rsid w:val="00BB525A"/>
    <w:rsid w:val="00BF6651"/>
    <w:rsid w:val="00C318E7"/>
    <w:rsid w:val="00C406D5"/>
    <w:rsid w:val="00C425F5"/>
    <w:rsid w:val="00C73C91"/>
    <w:rsid w:val="00C85A61"/>
    <w:rsid w:val="00CC4776"/>
    <w:rsid w:val="00CD74D3"/>
    <w:rsid w:val="00D01F4A"/>
    <w:rsid w:val="00D14C1C"/>
    <w:rsid w:val="00D91C1F"/>
    <w:rsid w:val="00DA0459"/>
    <w:rsid w:val="00DA4895"/>
    <w:rsid w:val="00DC0D27"/>
    <w:rsid w:val="00E2391B"/>
    <w:rsid w:val="00E31378"/>
    <w:rsid w:val="00E63E18"/>
    <w:rsid w:val="00E90C0A"/>
    <w:rsid w:val="00EB000A"/>
    <w:rsid w:val="00EB49B6"/>
    <w:rsid w:val="00EC4813"/>
    <w:rsid w:val="00EC5227"/>
    <w:rsid w:val="00EE6829"/>
    <w:rsid w:val="00EF0210"/>
    <w:rsid w:val="00F16EF9"/>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49C6-2311-45D9-9712-1897FA9C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2017-11-01T12:16:00Z</dcterms:created>
  <dcterms:modified xsi:type="dcterms:W3CDTF">2017-11-01T12:16:00Z</dcterms:modified>
</cp:coreProperties>
</file>