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C843F9" w:rsidRDefault="00D172FE" w:rsidP="00670234">
      <w:pPr>
        <w:spacing w:after="0" w:line="320" w:lineRule="exact"/>
        <w:jc w:val="both"/>
        <w:rPr>
          <w:rFonts w:ascii="Arial" w:eastAsia="Times New Roman" w:hAnsi="Arial" w:cs="Arial"/>
          <w:b/>
          <w:bCs/>
          <w:sz w:val="24"/>
          <w:szCs w:val="24"/>
          <w:lang w:val="en-GB"/>
        </w:rPr>
      </w:pPr>
      <w:r w:rsidRPr="00C843F9">
        <w:rPr>
          <w:rFonts w:ascii="Arial" w:eastAsia="Times New Roman" w:hAnsi="Arial" w:cs="Arial"/>
          <w:b/>
          <w:bCs/>
          <w:sz w:val="24"/>
          <w:szCs w:val="24"/>
          <w:lang w:val="en-GB"/>
        </w:rPr>
        <w:t>NATIONAL ASSEMBLY</w:t>
      </w:r>
    </w:p>
    <w:p w:rsidR="00D172FE" w:rsidRPr="00C843F9" w:rsidRDefault="00D172FE" w:rsidP="00D172FE">
      <w:pPr>
        <w:spacing w:after="0" w:line="320" w:lineRule="exact"/>
        <w:jc w:val="both"/>
        <w:rPr>
          <w:rFonts w:ascii="Arial" w:eastAsia="Times New Roman" w:hAnsi="Arial" w:cs="Arial"/>
          <w:b/>
          <w:bCs/>
          <w:sz w:val="24"/>
          <w:szCs w:val="24"/>
          <w:lang w:val="en-GB"/>
        </w:rPr>
      </w:pPr>
    </w:p>
    <w:p w:rsidR="00D172FE" w:rsidRPr="00C843F9" w:rsidRDefault="00D172FE" w:rsidP="00D172FE">
      <w:pPr>
        <w:spacing w:after="0" w:line="320" w:lineRule="exact"/>
        <w:jc w:val="both"/>
        <w:rPr>
          <w:rFonts w:ascii="Arial" w:eastAsia="Times New Roman" w:hAnsi="Arial" w:cs="Arial"/>
          <w:b/>
          <w:bCs/>
          <w:sz w:val="24"/>
          <w:szCs w:val="24"/>
          <w:lang w:val="en-GB"/>
        </w:rPr>
      </w:pPr>
      <w:r w:rsidRPr="00C843F9">
        <w:rPr>
          <w:rFonts w:ascii="Arial" w:eastAsia="Times New Roman" w:hAnsi="Arial" w:cs="Arial"/>
          <w:b/>
          <w:bCs/>
          <w:sz w:val="24"/>
          <w:szCs w:val="24"/>
          <w:lang w:val="en-GB"/>
        </w:rPr>
        <w:t>QUESTION FOR WRITTEN REPLY</w:t>
      </w:r>
    </w:p>
    <w:p w:rsidR="00D172FE" w:rsidRPr="00C843F9" w:rsidRDefault="00D172FE" w:rsidP="00D172FE">
      <w:pPr>
        <w:spacing w:after="0" w:line="320" w:lineRule="exact"/>
        <w:jc w:val="both"/>
        <w:rPr>
          <w:rFonts w:ascii="Arial" w:eastAsia="Times New Roman" w:hAnsi="Arial" w:cs="Arial"/>
          <w:b/>
          <w:bCs/>
          <w:sz w:val="24"/>
          <w:szCs w:val="24"/>
          <w:lang w:val="en-GB"/>
        </w:rPr>
      </w:pPr>
    </w:p>
    <w:p w:rsidR="00D172FE" w:rsidRPr="00C843F9" w:rsidRDefault="00D172FE" w:rsidP="00D172FE">
      <w:pPr>
        <w:keepNext/>
        <w:spacing w:after="0" w:line="320" w:lineRule="exact"/>
        <w:jc w:val="both"/>
        <w:outlineLvl w:val="0"/>
        <w:rPr>
          <w:rFonts w:ascii="Arial" w:eastAsia="Times New Roman" w:hAnsi="Arial" w:cs="Arial"/>
          <w:b/>
          <w:bCs/>
          <w:sz w:val="24"/>
          <w:szCs w:val="24"/>
          <w:lang w:val="en-GB"/>
        </w:rPr>
      </w:pPr>
      <w:r w:rsidRPr="00C843F9">
        <w:rPr>
          <w:rFonts w:ascii="Arial" w:eastAsia="Times New Roman" w:hAnsi="Arial" w:cs="Arial"/>
          <w:b/>
          <w:bCs/>
          <w:sz w:val="24"/>
          <w:szCs w:val="24"/>
          <w:lang w:val="en-GB"/>
        </w:rPr>
        <w:t>QUESTION NO. 18</w:t>
      </w:r>
      <w:r w:rsidR="00142C47" w:rsidRPr="00C843F9">
        <w:rPr>
          <w:rFonts w:ascii="Arial" w:eastAsia="Times New Roman" w:hAnsi="Arial" w:cs="Arial"/>
          <w:b/>
          <w:bCs/>
          <w:sz w:val="24"/>
          <w:szCs w:val="24"/>
          <w:lang w:val="en-GB"/>
        </w:rPr>
        <w:t>73</w:t>
      </w:r>
    </w:p>
    <w:p w:rsidR="00D172FE" w:rsidRPr="00C843F9" w:rsidRDefault="00D172FE" w:rsidP="00D172FE">
      <w:pPr>
        <w:keepNext/>
        <w:spacing w:after="0" w:line="320" w:lineRule="exact"/>
        <w:jc w:val="both"/>
        <w:outlineLvl w:val="0"/>
        <w:rPr>
          <w:rFonts w:ascii="Arial" w:eastAsia="Times New Roman" w:hAnsi="Arial" w:cs="Arial"/>
          <w:sz w:val="24"/>
          <w:szCs w:val="24"/>
          <w:lang w:val="en-GB"/>
        </w:rPr>
      </w:pPr>
    </w:p>
    <w:p w:rsidR="00D172FE" w:rsidRPr="00C843F9" w:rsidRDefault="00D172FE" w:rsidP="00D172FE">
      <w:pPr>
        <w:spacing w:after="0" w:line="320" w:lineRule="exact"/>
        <w:jc w:val="both"/>
        <w:rPr>
          <w:rFonts w:ascii="Arial" w:eastAsia="Times New Roman" w:hAnsi="Arial" w:cs="Arial"/>
          <w:b/>
          <w:bCs/>
          <w:sz w:val="24"/>
          <w:szCs w:val="24"/>
          <w:lang w:val="en-GB"/>
        </w:rPr>
      </w:pPr>
      <w:r w:rsidRPr="00C843F9">
        <w:rPr>
          <w:rFonts w:ascii="Arial" w:eastAsia="Times New Roman" w:hAnsi="Arial" w:cs="Arial"/>
          <w:b/>
          <w:bCs/>
          <w:sz w:val="24"/>
          <w:szCs w:val="24"/>
          <w:lang w:val="en-GB"/>
        </w:rPr>
        <w:t xml:space="preserve">DATE OF PUBLICATION: FRIDAY, 21 August 2020 </w:t>
      </w:r>
    </w:p>
    <w:p w:rsidR="004C31D1" w:rsidRPr="00C843F9" w:rsidRDefault="00D172FE" w:rsidP="00D172FE">
      <w:pPr>
        <w:spacing w:before="100" w:beforeAutospacing="1" w:after="100" w:afterAutospacing="1" w:line="240" w:lineRule="auto"/>
        <w:ind w:left="720" w:hanging="720"/>
        <w:jc w:val="both"/>
        <w:outlineLvl w:val="0"/>
        <w:rPr>
          <w:rFonts w:ascii="Arial" w:hAnsi="Arial" w:cs="Arial"/>
          <w:b/>
          <w:sz w:val="24"/>
          <w:szCs w:val="24"/>
        </w:rPr>
      </w:pPr>
      <w:r w:rsidRPr="00C843F9">
        <w:rPr>
          <w:rFonts w:ascii="Arial" w:eastAsia="Times New Roman" w:hAnsi="Arial" w:cs="Arial"/>
          <w:b/>
          <w:bCs/>
          <w:sz w:val="24"/>
          <w:szCs w:val="24"/>
          <w:lang w:val="en-GB"/>
        </w:rPr>
        <w:t>INTERNAL QUESTION PAPER 32 – 2020</w:t>
      </w:r>
    </w:p>
    <w:p w:rsidR="00D172FE" w:rsidRPr="00C843F9" w:rsidRDefault="00142C47" w:rsidP="00D172FE">
      <w:pPr>
        <w:spacing w:before="100" w:beforeAutospacing="1" w:after="100" w:afterAutospacing="1" w:line="240" w:lineRule="auto"/>
        <w:ind w:left="720" w:hanging="720"/>
        <w:jc w:val="both"/>
        <w:outlineLvl w:val="0"/>
        <w:rPr>
          <w:rFonts w:ascii="Arial" w:hAnsi="Arial" w:cs="Arial"/>
          <w:b/>
          <w:sz w:val="24"/>
          <w:szCs w:val="24"/>
        </w:rPr>
      </w:pPr>
      <w:r w:rsidRPr="00C843F9">
        <w:rPr>
          <w:rFonts w:ascii="Arial" w:hAnsi="Arial" w:cs="Arial"/>
          <w:b/>
          <w:sz w:val="24"/>
          <w:szCs w:val="24"/>
        </w:rPr>
        <w:t>1873.</w:t>
      </w:r>
      <w:r w:rsidRPr="00C843F9">
        <w:rPr>
          <w:rFonts w:ascii="Arial" w:hAnsi="Arial" w:cs="Arial"/>
          <w:b/>
          <w:sz w:val="24"/>
          <w:szCs w:val="24"/>
        </w:rPr>
        <w:tab/>
        <w:t xml:space="preserve">Mr J J McGluwa (DA) to ask the Minister of Home Affairs: </w:t>
      </w:r>
    </w:p>
    <w:p w:rsidR="00C24F1C" w:rsidRPr="00C843F9" w:rsidRDefault="00142C47" w:rsidP="00D172FE">
      <w:pPr>
        <w:spacing w:before="100" w:beforeAutospacing="1" w:after="100" w:afterAutospacing="1" w:line="320" w:lineRule="exact"/>
        <w:jc w:val="both"/>
        <w:rPr>
          <w:rFonts w:ascii="Arial" w:hAnsi="Arial" w:cs="Arial"/>
          <w:sz w:val="24"/>
          <w:szCs w:val="24"/>
        </w:rPr>
      </w:pPr>
      <w:r w:rsidRPr="00C843F9">
        <w:rPr>
          <w:rFonts w:ascii="Arial" w:hAnsi="Arial" w:cs="Arial"/>
          <w:sz w:val="24"/>
          <w:szCs w:val="24"/>
        </w:rPr>
        <w:t>With reference to the proposal to extend his department’s contract with VFS Global to process visa applications on its behalf for another 12 months, (a) what is the current status of the implementation of his department’s Central Adjudication Hub and (b) by what date is it envisaged that the Hub will be fully implemented?</w:t>
      </w:r>
      <w:r w:rsidRPr="00C843F9">
        <w:rPr>
          <w:rFonts w:ascii="Arial" w:hAnsi="Arial" w:cs="Arial"/>
          <w:sz w:val="24"/>
          <w:szCs w:val="24"/>
        </w:rPr>
        <w:tab/>
      </w:r>
      <w:r w:rsidRPr="00C843F9">
        <w:rPr>
          <w:rFonts w:ascii="Arial" w:hAnsi="Arial" w:cs="Arial"/>
          <w:sz w:val="24"/>
          <w:szCs w:val="24"/>
        </w:rPr>
        <w:tab/>
        <w:t>NW2318E</w:t>
      </w:r>
    </w:p>
    <w:p w:rsidR="00D172FE" w:rsidRPr="00C843F9" w:rsidRDefault="00D172FE" w:rsidP="00670234">
      <w:pPr>
        <w:spacing w:after="0" w:line="320" w:lineRule="exact"/>
        <w:jc w:val="both"/>
        <w:rPr>
          <w:rFonts w:ascii="Arial" w:eastAsia="Times New Roman" w:hAnsi="Arial" w:cs="Arial"/>
          <w:b/>
          <w:color w:val="000000"/>
          <w:sz w:val="24"/>
          <w:szCs w:val="24"/>
          <w:lang w:val="en-GB"/>
        </w:rPr>
      </w:pPr>
    </w:p>
    <w:p w:rsidR="00670234" w:rsidRPr="00C843F9" w:rsidRDefault="00670234" w:rsidP="00670234">
      <w:pPr>
        <w:spacing w:after="0" w:line="320" w:lineRule="exact"/>
        <w:jc w:val="both"/>
        <w:rPr>
          <w:rFonts w:ascii="Arial" w:eastAsia="Times New Roman" w:hAnsi="Arial" w:cs="Arial"/>
          <w:b/>
          <w:color w:val="000000"/>
          <w:sz w:val="24"/>
          <w:szCs w:val="24"/>
          <w:lang w:val="en-GB"/>
        </w:rPr>
      </w:pPr>
      <w:r w:rsidRPr="00C843F9">
        <w:rPr>
          <w:rFonts w:ascii="Arial" w:eastAsia="Times New Roman" w:hAnsi="Arial" w:cs="Arial"/>
          <w:b/>
          <w:color w:val="000000"/>
          <w:sz w:val="24"/>
          <w:szCs w:val="24"/>
          <w:lang w:val="en-GB"/>
        </w:rPr>
        <w:t>REPLY:</w:t>
      </w:r>
    </w:p>
    <w:p w:rsidR="00670234" w:rsidRPr="00C843F9"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D172FE" w:rsidRPr="00C843F9" w:rsidRDefault="00142C47" w:rsidP="00142C47">
      <w:pPr>
        <w:tabs>
          <w:tab w:val="left" w:pos="1134"/>
        </w:tabs>
        <w:spacing w:after="0" w:line="320" w:lineRule="exact"/>
        <w:contextualSpacing/>
        <w:jc w:val="both"/>
        <w:rPr>
          <w:rFonts w:ascii="Arial" w:eastAsia="Times New Roman" w:hAnsi="Arial" w:cs="Arial"/>
          <w:sz w:val="24"/>
          <w:szCs w:val="24"/>
          <w:lang w:eastAsia="en-ZA"/>
        </w:rPr>
      </w:pPr>
      <w:r w:rsidRPr="00C843F9">
        <w:rPr>
          <w:rFonts w:ascii="Arial" w:eastAsia="Times New Roman" w:hAnsi="Arial" w:cs="Arial"/>
          <w:sz w:val="24"/>
          <w:szCs w:val="24"/>
          <w:lang w:eastAsia="en-ZA"/>
        </w:rPr>
        <w:t>The Department established a Central Adjudication Hub at Head Office in November 2019 when it commenced with the testing of eVisa. Adjudication of eVisa applications from abroad was successfully tested at this Central Adjudication Hub. The eVisa is currently being tested in South Africa together with the Biometric Movement Control System (BMCS) and once these systems are fully implemented, the Central Adjudication Hub will also begin to adjudicate eVisa applications in a phased-in approach.</w:t>
      </w:r>
    </w:p>
    <w:p w:rsidR="00CA4EDF" w:rsidRPr="00C843F9" w:rsidRDefault="00CA4EDF" w:rsidP="00D362A9">
      <w:pPr>
        <w:tabs>
          <w:tab w:val="left" w:pos="432"/>
          <w:tab w:val="left" w:pos="864"/>
        </w:tabs>
        <w:spacing w:after="0" w:line="320" w:lineRule="exact"/>
        <w:ind w:left="1296" w:firstLine="432"/>
        <w:jc w:val="both"/>
        <w:rPr>
          <w:rFonts w:ascii="Arial" w:eastAsia="Times New Roman" w:hAnsi="Arial" w:cs="Arial"/>
          <w:b/>
          <w:sz w:val="24"/>
          <w:szCs w:val="24"/>
          <w:lang w:val="en-GB"/>
        </w:rPr>
      </w:pPr>
    </w:p>
    <w:p w:rsidR="00142C47" w:rsidRPr="00C843F9" w:rsidRDefault="00142C47" w:rsidP="00D362A9">
      <w:pPr>
        <w:tabs>
          <w:tab w:val="left" w:pos="432"/>
          <w:tab w:val="left" w:pos="864"/>
        </w:tabs>
        <w:spacing w:after="0" w:line="320" w:lineRule="exact"/>
        <w:ind w:left="1296" w:firstLine="432"/>
        <w:jc w:val="both"/>
        <w:rPr>
          <w:rFonts w:ascii="Arial" w:eastAsia="Times New Roman" w:hAnsi="Arial" w:cs="Arial"/>
          <w:b/>
          <w:sz w:val="24"/>
          <w:szCs w:val="24"/>
          <w:lang w:val="en-GB"/>
        </w:rPr>
      </w:pPr>
    </w:p>
    <w:p w:rsidR="00D172FE" w:rsidRPr="00C843F9" w:rsidRDefault="00C843F9" w:rsidP="00D172FE">
      <w:pPr>
        <w:rPr>
          <w:rFonts w:ascii="Arial" w:hAnsi="Arial" w:cs="Arial"/>
          <w:sz w:val="24"/>
          <w:szCs w:val="24"/>
        </w:rPr>
      </w:pPr>
      <w:r>
        <w:rPr>
          <w:rFonts w:ascii="Arial" w:eastAsia="Times New Roman" w:hAnsi="Arial" w:cs="Arial"/>
          <w:b/>
          <w:sz w:val="24"/>
          <w:szCs w:val="24"/>
          <w:lang w:val="en-GB"/>
        </w:rPr>
        <w:t>END</w:t>
      </w:r>
    </w:p>
    <w:p w:rsidR="00D172FE" w:rsidRPr="00C843F9" w:rsidRDefault="00D172FE" w:rsidP="00D172FE">
      <w:pPr>
        <w:rPr>
          <w:rFonts w:ascii="Arial" w:hAnsi="Arial" w:cs="Arial"/>
          <w:sz w:val="24"/>
          <w:szCs w:val="24"/>
        </w:rPr>
      </w:pPr>
    </w:p>
    <w:p w:rsidR="00D172FE" w:rsidRPr="00C843F9" w:rsidRDefault="00D172FE" w:rsidP="00D172FE">
      <w:pPr>
        <w:rPr>
          <w:rFonts w:ascii="Arial" w:hAnsi="Arial" w:cs="Arial"/>
          <w:sz w:val="24"/>
          <w:szCs w:val="24"/>
        </w:rPr>
      </w:pPr>
    </w:p>
    <w:p w:rsidR="00D172FE" w:rsidRPr="00C843F9" w:rsidRDefault="00D172FE" w:rsidP="00D172FE">
      <w:pPr>
        <w:rPr>
          <w:rFonts w:ascii="Arial" w:hAnsi="Arial" w:cs="Arial"/>
          <w:sz w:val="24"/>
          <w:szCs w:val="24"/>
        </w:rPr>
      </w:pPr>
    </w:p>
    <w:p w:rsidR="00D172FE" w:rsidRPr="00C843F9" w:rsidRDefault="00D172FE" w:rsidP="00D172FE">
      <w:pPr>
        <w:rPr>
          <w:rFonts w:ascii="Arial" w:hAnsi="Arial" w:cs="Arial"/>
          <w:sz w:val="24"/>
          <w:szCs w:val="24"/>
        </w:rPr>
      </w:pPr>
    </w:p>
    <w:p w:rsidR="00D172FE" w:rsidRPr="00C843F9" w:rsidRDefault="00D172FE" w:rsidP="00D172FE">
      <w:pPr>
        <w:rPr>
          <w:rFonts w:ascii="Arial" w:hAnsi="Arial" w:cs="Arial"/>
          <w:sz w:val="24"/>
          <w:szCs w:val="24"/>
        </w:rPr>
      </w:pPr>
    </w:p>
    <w:p w:rsidR="00456148" w:rsidRPr="00C843F9" w:rsidRDefault="00D172FE" w:rsidP="00D172FE">
      <w:pPr>
        <w:tabs>
          <w:tab w:val="left" w:pos="937"/>
        </w:tabs>
        <w:rPr>
          <w:rFonts w:ascii="Arial" w:hAnsi="Arial" w:cs="Arial"/>
          <w:sz w:val="24"/>
          <w:szCs w:val="24"/>
        </w:rPr>
      </w:pPr>
      <w:r w:rsidRPr="00C843F9">
        <w:rPr>
          <w:rFonts w:ascii="Arial" w:hAnsi="Arial" w:cs="Arial"/>
          <w:sz w:val="24"/>
          <w:szCs w:val="24"/>
        </w:rPr>
        <w:tab/>
      </w:r>
    </w:p>
    <w:sectPr w:rsidR="00456148" w:rsidRPr="00C843F9" w:rsidSect="00CA4EDF">
      <w:footerReference w:type="even" r:id="rId7"/>
      <w:footerReference w:type="default" r:id="rId8"/>
      <w:footerReference w:type="first" r:id="rId9"/>
      <w:pgSz w:w="12240" w:h="15840" w:code="1"/>
      <w:pgMar w:top="851"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B9" w:rsidRDefault="00C717B9" w:rsidP="00670234">
      <w:pPr>
        <w:spacing w:after="0" w:line="240" w:lineRule="auto"/>
      </w:pPr>
      <w:r>
        <w:separator/>
      </w:r>
    </w:p>
  </w:endnote>
  <w:endnote w:type="continuationSeparator" w:id="1">
    <w:p w:rsidR="00C717B9" w:rsidRDefault="00C717B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3F9">
      <w:rPr>
        <w:rStyle w:val="PageNumber"/>
        <w:noProof/>
      </w:rPr>
      <w:t>2</w:t>
    </w:r>
    <w:r>
      <w:rPr>
        <w:rStyle w:val="PageNumber"/>
      </w:rPr>
      <w:fldChar w:fldCharType="end"/>
    </w:r>
  </w:p>
  <w:p w:rsidR="008F0607" w:rsidRDefault="00D172FE" w:rsidP="008F0607">
    <w:pPr>
      <w:pStyle w:val="Footer"/>
      <w:ind w:right="360"/>
    </w:pPr>
    <w:r>
      <w:rPr>
        <w:rFonts w:ascii="Times New Roman" w:hAnsi="Times New Roman"/>
        <w:b/>
        <w:sz w:val="24"/>
        <w:szCs w:val="24"/>
      </w:rPr>
      <w:t xml:space="preserve">1803. </w:t>
    </w:r>
    <w:r w:rsidRPr="004C31D1">
      <w:rPr>
        <w:rFonts w:ascii="Times New Roman" w:hAnsi="Times New Roman"/>
        <w:b/>
        <w:sz w:val="24"/>
        <w:szCs w:val="24"/>
      </w:rPr>
      <w:t>Mrs T P Msane (EFF) to ask the Minister of International Relations and Cooperation: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142C4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Times New Roman" w:hAnsi="Times New Roman"/>
        <w:b/>
        <w:sz w:val="24"/>
        <w:szCs w:val="24"/>
      </w:rPr>
      <w:t xml:space="preserve">1873.  </w:t>
    </w:r>
    <w:r w:rsidRPr="00142C47">
      <w:rPr>
        <w:rFonts w:ascii="Times New Roman" w:hAnsi="Times New Roman"/>
        <w:b/>
        <w:sz w:val="24"/>
        <w:szCs w:val="24"/>
      </w:rPr>
      <w:t xml:space="preserve">Mr J J McGluwa (DA) to ask the Minister of Home Affairs </w:t>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104939" w:rsidRPr="00104939">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B9" w:rsidRDefault="00C717B9" w:rsidP="00670234">
      <w:pPr>
        <w:spacing w:after="0" w:line="240" w:lineRule="auto"/>
      </w:pPr>
      <w:r>
        <w:separator/>
      </w:r>
    </w:p>
  </w:footnote>
  <w:footnote w:type="continuationSeparator" w:id="1">
    <w:p w:rsidR="00C717B9" w:rsidRDefault="00C717B9"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04939"/>
    <w:rsid w:val="00110627"/>
    <w:rsid w:val="00142C47"/>
    <w:rsid w:val="00171533"/>
    <w:rsid w:val="001C66A5"/>
    <w:rsid w:val="0022531A"/>
    <w:rsid w:val="00226046"/>
    <w:rsid w:val="00231AF8"/>
    <w:rsid w:val="0027540F"/>
    <w:rsid w:val="002773AF"/>
    <w:rsid w:val="0033176B"/>
    <w:rsid w:val="003441ED"/>
    <w:rsid w:val="00351C97"/>
    <w:rsid w:val="00372359"/>
    <w:rsid w:val="003A01F1"/>
    <w:rsid w:val="003F3CA2"/>
    <w:rsid w:val="00422B34"/>
    <w:rsid w:val="00456148"/>
    <w:rsid w:val="004561F4"/>
    <w:rsid w:val="004C31D1"/>
    <w:rsid w:val="004D243D"/>
    <w:rsid w:val="00525C51"/>
    <w:rsid w:val="00547A0D"/>
    <w:rsid w:val="0057013D"/>
    <w:rsid w:val="005D6920"/>
    <w:rsid w:val="006248F0"/>
    <w:rsid w:val="00670234"/>
    <w:rsid w:val="00696968"/>
    <w:rsid w:val="006D0A19"/>
    <w:rsid w:val="00723CFC"/>
    <w:rsid w:val="00742EE0"/>
    <w:rsid w:val="00763272"/>
    <w:rsid w:val="007D7585"/>
    <w:rsid w:val="007F3FB4"/>
    <w:rsid w:val="00854747"/>
    <w:rsid w:val="00880A83"/>
    <w:rsid w:val="00887B66"/>
    <w:rsid w:val="008D4304"/>
    <w:rsid w:val="008D66A6"/>
    <w:rsid w:val="008F0607"/>
    <w:rsid w:val="00994308"/>
    <w:rsid w:val="009A4A14"/>
    <w:rsid w:val="009B31B1"/>
    <w:rsid w:val="009E7071"/>
    <w:rsid w:val="00A705E3"/>
    <w:rsid w:val="00A75A1C"/>
    <w:rsid w:val="00AA2045"/>
    <w:rsid w:val="00C000AD"/>
    <w:rsid w:val="00C16097"/>
    <w:rsid w:val="00C24F1C"/>
    <w:rsid w:val="00C343C8"/>
    <w:rsid w:val="00C717B9"/>
    <w:rsid w:val="00C843F9"/>
    <w:rsid w:val="00CA4EDF"/>
    <w:rsid w:val="00CA6A29"/>
    <w:rsid w:val="00D172FE"/>
    <w:rsid w:val="00D32CA0"/>
    <w:rsid w:val="00D362A9"/>
    <w:rsid w:val="00D54A32"/>
    <w:rsid w:val="00E95475"/>
    <w:rsid w:val="00EA5A87"/>
    <w:rsid w:val="00EC5DE4"/>
    <w:rsid w:val="00F11199"/>
    <w:rsid w:val="00F1595E"/>
    <w:rsid w:val="00F22FE9"/>
    <w:rsid w:val="00F32951"/>
    <w:rsid w:val="00F47CB3"/>
    <w:rsid w:val="00F52429"/>
    <w:rsid w:val="00F61818"/>
    <w:rsid w:val="00F97D4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2020-10-13T14:55:00Z</dcterms:created>
  <dcterms:modified xsi:type="dcterms:W3CDTF">2020-10-13T14:55:00Z</dcterms:modified>
</cp:coreProperties>
</file>